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3571C4">
        <w:rPr>
          <w:rFonts w:ascii="Arial" w:hAnsi="Arial" w:cs="Arial"/>
          <w:color w:val="000000"/>
          <w:szCs w:val="24"/>
        </w:rPr>
        <w:t>60</w:t>
      </w:r>
      <w:r w:rsidR="00BC2290">
        <w:rPr>
          <w:rFonts w:ascii="Arial" w:hAnsi="Arial" w:cs="Arial"/>
          <w:color w:val="000000"/>
          <w:szCs w:val="24"/>
        </w:rPr>
        <w:t>8</w:t>
      </w:r>
    </w:p>
    <w:p w:rsidR="00B91401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BC2290" w:rsidRPr="00BC2290">
            <w:rPr>
              <w:rFonts w:ascii="Arial" w:hAnsi="Arial" w:cs="Arial"/>
              <w:color w:val="000000"/>
              <w:szCs w:val="24"/>
            </w:rPr>
            <w:t>A23 London Road south</w:t>
          </w:r>
        </w:smartTag>
      </w:smartTag>
      <w:r w:rsidR="00BC2290">
        <w:rPr>
          <w:rFonts w:ascii="Arial" w:hAnsi="Arial" w:cs="Arial"/>
          <w:color w:val="000000"/>
          <w:szCs w:val="24"/>
        </w:rPr>
        <w:t xml:space="preserve"> of A23 / A27</w:t>
      </w:r>
      <w:r w:rsidR="00BC2290" w:rsidRPr="00BC2290">
        <w:rPr>
          <w:rFonts w:ascii="Arial" w:hAnsi="Arial" w:cs="Arial"/>
          <w:color w:val="000000"/>
          <w:szCs w:val="24"/>
        </w:rPr>
        <w:t xml:space="preserve"> interchange</w:t>
      </w:r>
    </w:p>
    <w:p w:rsidR="00BC2290" w:rsidRPr="00BC2290" w:rsidRDefault="00BC2290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BC2290" w:rsidRDefault="002C7802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62325" cy="3371850"/>
            <wp:effectExtent l="0" t="0" r="9525" b="0"/>
            <wp:docPr id="2" name="Picture 1" descr="A608 Lond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08 London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F839F7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E14AE6" w:rsidRDefault="00E14AE6" w:rsidP="00E2678C">
      <w:pPr>
        <w:rPr>
          <w:rFonts w:ascii="Georgia" w:hAnsi="Georgia" w:cs="Arial"/>
          <w:b/>
          <w:color w:val="000000"/>
          <w:szCs w:val="24"/>
        </w:rPr>
      </w:pPr>
    </w:p>
    <w:p w:rsidR="00E14AE6" w:rsidRPr="00E2678C" w:rsidRDefault="000A5631" w:rsidP="00F839F7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07DB99C" wp14:editId="2D2C0B95">
            <wp:extent cx="4953000" cy="298132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F839F7">
        <w:rPr>
          <w:rFonts w:ascii="Georgia" w:hAnsi="Georgia" w:cs="Arial"/>
          <w:b/>
          <w:color w:val="000000"/>
          <w:szCs w:val="24"/>
        </w:rPr>
        <w:t xml:space="preserve"> </w:t>
      </w:r>
      <w:r w:rsidR="003216EA">
        <w:rPr>
          <w:rFonts w:ascii="Georgia" w:hAnsi="Georgia" w:cs="Arial"/>
          <w:b/>
          <w:color w:val="000000"/>
          <w:szCs w:val="24"/>
        </w:rPr>
        <w:t xml:space="preserve">for </w:t>
      </w:r>
      <w:r w:rsidR="00F839F7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E14AE6" w:rsidRDefault="00E14AE6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BC2290" w:rsidRDefault="000A5631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1162A405" wp14:editId="42D022B6">
            <wp:extent cx="5143500" cy="31527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</w:t>
      </w:r>
      <w:proofErr w:type="spellStart"/>
      <w:r w:rsidR="00831785">
        <w:rPr>
          <w:rFonts w:ascii="Arial" w:hAnsi="Arial" w:cs="Arial"/>
          <w:color w:val="000000"/>
          <w:szCs w:val="24"/>
        </w:rPr>
        <w:t>eg</w:t>
      </w:r>
      <w:proofErr w:type="spellEnd"/>
      <w:r w:rsidR="007F5765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7F5765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7F5765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Default="007F576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F5765" w:rsidRPr="007F5765" w:rsidRDefault="007F5765" w:rsidP="000A5631">
      <w:pPr>
        <w:rPr>
          <w:rFonts w:ascii="Arial" w:hAnsi="Arial" w:cs="Arial"/>
          <w:color w:val="000000"/>
          <w:szCs w:val="24"/>
        </w:rPr>
      </w:pPr>
    </w:p>
    <w:sectPr w:rsidR="007F5765" w:rsidRPr="007F5765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08" w:rsidRDefault="00A30508">
      <w:r>
        <w:separator/>
      </w:r>
    </w:p>
  </w:endnote>
  <w:endnote w:type="continuationSeparator" w:id="0">
    <w:p w:rsidR="00A30508" w:rsidRDefault="00A3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08" w:rsidRDefault="00A30508">
      <w:r>
        <w:separator/>
      </w:r>
    </w:p>
  </w:footnote>
  <w:footnote w:type="continuationSeparator" w:id="0">
    <w:p w:rsidR="00A30508" w:rsidRDefault="00A3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60AA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60AA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60AA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775CA"/>
    <w:multiLevelType w:val="hybridMultilevel"/>
    <w:tmpl w:val="0288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7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1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339A3"/>
    <w:rsid w:val="00091726"/>
    <w:rsid w:val="000946DB"/>
    <w:rsid w:val="000A10EA"/>
    <w:rsid w:val="000A5631"/>
    <w:rsid w:val="000D31FB"/>
    <w:rsid w:val="000E3F8C"/>
    <w:rsid w:val="000F42CE"/>
    <w:rsid w:val="00117240"/>
    <w:rsid w:val="0012592A"/>
    <w:rsid w:val="001470EF"/>
    <w:rsid w:val="001714D0"/>
    <w:rsid w:val="00183984"/>
    <w:rsid w:val="001942C9"/>
    <w:rsid w:val="001D3C5D"/>
    <w:rsid w:val="002202A9"/>
    <w:rsid w:val="002573B0"/>
    <w:rsid w:val="002B19C3"/>
    <w:rsid w:val="002C6568"/>
    <w:rsid w:val="002C758E"/>
    <w:rsid w:val="002C7802"/>
    <w:rsid w:val="003216EA"/>
    <w:rsid w:val="003571C4"/>
    <w:rsid w:val="00360AAF"/>
    <w:rsid w:val="00383BEB"/>
    <w:rsid w:val="003D5688"/>
    <w:rsid w:val="004202A1"/>
    <w:rsid w:val="0042099D"/>
    <w:rsid w:val="004258D0"/>
    <w:rsid w:val="00432D9F"/>
    <w:rsid w:val="00482BD1"/>
    <w:rsid w:val="004A4CC9"/>
    <w:rsid w:val="004B1946"/>
    <w:rsid w:val="004E16BF"/>
    <w:rsid w:val="004F50B1"/>
    <w:rsid w:val="0051427B"/>
    <w:rsid w:val="005179B9"/>
    <w:rsid w:val="00541A2C"/>
    <w:rsid w:val="005D76AE"/>
    <w:rsid w:val="005E34E6"/>
    <w:rsid w:val="005F3FED"/>
    <w:rsid w:val="00605CD9"/>
    <w:rsid w:val="0061370A"/>
    <w:rsid w:val="00654A80"/>
    <w:rsid w:val="00660F72"/>
    <w:rsid w:val="0066554B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85AF3"/>
    <w:rsid w:val="007B30A3"/>
    <w:rsid w:val="007F5765"/>
    <w:rsid w:val="00826A0F"/>
    <w:rsid w:val="00831785"/>
    <w:rsid w:val="0087128D"/>
    <w:rsid w:val="00875E11"/>
    <w:rsid w:val="008818DF"/>
    <w:rsid w:val="0088370C"/>
    <w:rsid w:val="008A55EF"/>
    <w:rsid w:val="008B56FC"/>
    <w:rsid w:val="0093105B"/>
    <w:rsid w:val="0098054B"/>
    <w:rsid w:val="00987732"/>
    <w:rsid w:val="009B6464"/>
    <w:rsid w:val="009E003A"/>
    <w:rsid w:val="009E4147"/>
    <w:rsid w:val="00A24B81"/>
    <w:rsid w:val="00A30508"/>
    <w:rsid w:val="00A31DB8"/>
    <w:rsid w:val="00A63116"/>
    <w:rsid w:val="00A90F41"/>
    <w:rsid w:val="00AA1E95"/>
    <w:rsid w:val="00AE2D37"/>
    <w:rsid w:val="00AF56AE"/>
    <w:rsid w:val="00AF64F1"/>
    <w:rsid w:val="00B37A85"/>
    <w:rsid w:val="00B4420F"/>
    <w:rsid w:val="00B649E9"/>
    <w:rsid w:val="00B91401"/>
    <w:rsid w:val="00BA6E05"/>
    <w:rsid w:val="00BB09BE"/>
    <w:rsid w:val="00BC2290"/>
    <w:rsid w:val="00C328AF"/>
    <w:rsid w:val="00C329D5"/>
    <w:rsid w:val="00C954F2"/>
    <w:rsid w:val="00CB6933"/>
    <w:rsid w:val="00CF156B"/>
    <w:rsid w:val="00D25985"/>
    <w:rsid w:val="00D40EE7"/>
    <w:rsid w:val="00D62307"/>
    <w:rsid w:val="00D87F34"/>
    <w:rsid w:val="00DC40AB"/>
    <w:rsid w:val="00E04E90"/>
    <w:rsid w:val="00E14AE6"/>
    <w:rsid w:val="00E2678C"/>
    <w:rsid w:val="00E26A8A"/>
    <w:rsid w:val="00E64148"/>
    <w:rsid w:val="00E6429C"/>
    <w:rsid w:val="00ED1B0B"/>
    <w:rsid w:val="00F06439"/>
    <w:rsid w:val="00F12B48"/>
    <w:rsid w:val="00F14436"/>
    <w:rsid w:val="00F839F7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E14A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F5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76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5765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E14A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F5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76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5765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608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608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'608-Summed'!$F$18:$F$29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'608-Summed'!$G$18:$G$29</c:f>
              <c:numCache>
                <c:formatCode>0</c:formatCode>
                <c:ptCount val="12"/>
                <c:pt idx="0">
                  <c:v>21462.75</c:v>
                </c:pt>
                <c:pt idx="1">
                  <c:v>22344.25</c:v>
                </c:pt>
                <c:pt idx="2">
                  <c:v>22411.25</c:v>
                </c:pt>
                <c:pt idx="3">
                  <c:v>23358</c:v>
                </c:pt>
                <c:pt idx="4">
                  <c:v>23278.75</c:v>
                </c:pt>
                <c:pt idx="5">
                  <c:v>23098.25</c:v>
                </c:pt>
                <c:pt idx="6">
                  <c:v>23735</c:v>
                </c:pt>
                <c:pt idx="7">
                  <c:v>23299.5</c:v>
                </c:pt>
                <c:pt idx="8">
                  <c:v>23219</c:v>
                </c:pt>
                <c:pt idx="9">
                  <c:v>23041.25</c:v>
                </c:pt>
                <c:pt idx="10">
                  <c:v>22722.75</c:v>
                </c:pt>
                <c:pt idx="11">
                  <c:v>21203.75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620160"/>
        <c:axId val="34621696"/>
      </c:lineChart>
      <c:catAx>
        <c:axId val="34620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34621696"/>
        <c:crosses val="autoZero"/>
        <c:auto val="1"/>
        <c:lblAlgn val="ctr"/>
        <c:lblOffset val="100"/>
        <c:noMultiLvlLbl val="0"/>
      </c:catAx>
      <c:valAx>
        <c:axId val="34621696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4620160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'608-Summed'!$F$8:$F$11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'608-Summed'!$G$8:$G$11</c:f>
              <c:numCache>
                <c:formatCode>0</c:formatCode>
                <c:ptCount val="4"/>
                <c:pt idx="0">
                  <c:v>22875.638356164385</c:v>
                </c:pt>
                <c:pt idx="1">
                  <c:v>22683.816939890712</c:v>
                </c:pt>
                <c:pt idx="2">
                  <c:v>22935.038356164383</c:v>
                </c:pt>
                <c:pt idx="3">
                  <c:v>22562.260273972603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824000"/>
        <c:axId val="103825792"/>
      </c:lineChart>
      <c:catAx>
        <c:axId val="10382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3825792"/>
        <c:crosses val="autoZero"/>
        <c:auto val="1"/>
        <c:lblAlgn val="ctr"/>
        <c:lblOffset val="100"/>
        <c:noMultiLvlLbl val="0"/>
      </c:catAx>
      <c:valAx>
        <c:axId val="103825792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103824000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766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5</cp:revision>
  <cp:lastPrinted>2013-01-21T12:13:00Z</cp:lastPrinted>
  <dcterms:created xsi:type="dcterms:W3CDTF">2019-01-25T11:32:00Z</dcterms:created>
  <dcterms:modified xsi:type="dcterms:W3CDTF">2019-01-25T12:37:00Z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