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60</w:t>
      </w:r>
      <w:r w:rsidR="00BC2290">
        <w:rPr>
          <w:rFonts w:ascii="Arial" w:hAnsi="Arial" w:cs="Arial"/>
          <w:color w:val="000000"/>
          <w:szCs w:val="24"/>
        </w:rPr>
        <w:t>8</w:t>
      </w:r>
    </w:p>
    <w:p w:rsidR="00B91401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BC2290" w:rsidRPr="00BC2290">
            <w:rPr>
              <w:rFonts w:ascii="Arial" w:hAnsi="Arial" w:cs="Arial"/>
              <w:color w:val="000000"/>
              <w:szCs w:val="24"/>
            </w:rPr>
            <w:t>A23 London Road south</w:t>
          </w:r>
        </w:smartTag>
      </w:smartTag>
      <w:r w:rsidR="00BC2290">
        <w:rPr>
          <w:rFonts w:ascii="Arial" w:hAnsi="Arial" w:cs="Arial"/>
          <w:color w:val="000000"/>
          <w:szCs w:val="24"/>
        </w:rPr>
        <w:t xml:space="preserve"> of A23 / A27</w:t>
      </w:r>
      <w:r w:rsidR="00BC2290" w:rsidRPr="00BC2290">
        <w:rPr>
          <w:rFonts w:ascii="Arial" w:hAnsi="Arial" w:cs="Arial"/>
          <w:color w:val="000000"/>
          <w:szCs w:val="24"/>
        </w:rPr>
        <w:t xml:space="preserve"> interchange</w:t>
      </w:r>
    </w:p>
    <w:p w:rsidR="00BC2290" w:rsidRPr="00BC2290" w:rsidRDefault="00BC2290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BC2290" w:rsidRDefault="002C7802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62325" cy="3371850"/>
            <wp:effectExtent l="0" t="0" r="9525" b="0"/>
            <wp:docPr id="2" name="Picture 1" descr="A608 Lond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08 Lond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F839F7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E14AE6" w:rsidRDefault="00E14AE6" w:rsidP="00E2678C">
      <w:pPr>
        <w:rPr>
          <w:rFonts w:ascii="Georgia" w:hAnsi="Georgia" w:cs="Arial"/>
          <w:b/>
          <w:color w:val="000000"/>
          <w:szCs w:val="24"/>
        </w:rPr>
      </w:pPr>
    </w:p>
    <w:p w:rsidR="00E14AE6" w:rsidRPr="00E2678C" w:rsidRDefault="007F5765" w:rsidP="00F839F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DE6674B" wp14:editId="258ADC61">
            <wp:extent cx="5381625" cy="32385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F839F7">
        <w:rPr>
          <w:rFonts w:ascii="Georgia" w:hAnsi="Georgia" w:cs="Arial"/>
          <w:b/>
          <w:color w:val="000000"/>
          <w:szCs w:val="24"/>
        </w:rPr>
        <w:t xml:space="preserve"> </w:t>
      </w:r>
      <w:r w:rsidR="003216EA">
        <w:rPr>
          <w:rFonts w:ascii="Georgia" w:hAnsi="Georgia" w:cs="Arial"/>
          <w:b/>
          <w:color w:val="000000"/>
          <w:szCs w:val="24"/>
        </w:rPr>
        <w:t xml:space="preserve">for </w:t>
      </w:r>
      <w:r w:rsidR="00F839F7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E14AE6" w:rsidRDefault="00E14AE6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BC2290" w:rsidRDefault="007F5765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7CD710E8" wp14:editId="4BCA86FC">
            <wp:extent cx="5143500" cy="3157538"/>
            <wp:effectExtent l="0" t="0" r="1905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 w:rsidR="007F5765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7F5765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7F5765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Pr="00FF283D" w:rsidRDefault="007F5765" w:rsidP="007F5765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7F5765" w:rsidRDefault="007F5765" w:rsidP="007F5765"/>
    <w:p w:rsidR="007F5765" w:rsidRPr="00FF283D" w:rsidRDefault="007F5765" w:rsidP="007F5765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57AC55F" wp14:editId="02BAD403">
            <wp:extent cx="5581650" cy="32289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E657E2B" wp14:editId="19FEC44E">
            <wp:extent cx="5600700" cy="3505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Pr="00FF283D" w:rsidRDefault="007F5765" w:rsidP="007F57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283D">
        <w:rPr>
          <w:rFonts w:ascii="Arial" w:hAnsi="Arial" w:cs="Arial"/>
        </w:rPr>
        <w:t>More in depth classification data is a</w:t>
      </w:r>
      <w:r>
        <w:rPr>
          <w:rFonts w:ascii="Arial" w:hAnsi="Arial" w:cs="Arial"/>
        </w:rPr>
        <w:t>vailable upon request (e.g. Northbound vs South</w:t>
      </w:r>
      <w:r w:rsidRPr="00FF283D">
        <w:rPr>
          <w:rFonts w:ascii="Arial" w:hAnsi="Arial" w:cs="Arial"/>
        </w:rPr>
        <w:t>bound, monthly totals, variation x days of the week).</w:t>
      </w:r>
    </w:p>
    <w:p w:rsidR="007F5765" w:rsidRPr="001D3C5D" w:rsidRDefault="007F5765" w:rsidP="007F5765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7F5765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Speed:</w:t>
      </w:r>
    </w:p>
    <w:p w:rsidR="007F5765" w:rsidRDefault="007F5765" w:rsidP="007F5765">
      <w:pPr>
        <w:rPr>
          <w:rFonts w:ascii="Georgia" w:hAnsi="Georgia"/>
          <w:b/>
        </w:rPr>
      </w:pPr>
    </w:p>
    <w:p w:rsidR="007F5765" w:rsidRDefault="007F5765" w:rsidP="007F5765">
      <w:pPr>
        <w:rPr>
          <w:rFonts w:ascii="Arial" w:hAnsi="Arial" w:cs="Arial"/>
        </w:rPr>
      </w:pPr>
      <w:r>
        <w:rPr>
          <w:rFonts w:ascii="Arial" w:hAnsi="Arial" w:cs="Arial"/>
        </w:rPr>
        <w:t>Counters categorize vehicles into 13 speed groups, and produce average speeds.</w:t>
      </w: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7F5765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7F5765">
        <w:rPr>
          <w:rFonts w:ascii="Arial" w:hAnsi="Arial" w:cs="Arial"/>
          <w:color w:val="000000"/>
          <w:szCs w:val="24"/>
        </w:rPr>
        <w:t>Overall Average Speed</w:t>
      </w:r>
    </w:p>
    <w:p w:rsidR="007F5765" w:rsidRDefault="007F5765" w:rsidP="007F5765">
      <w:pPr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56E1E37" wp14:editId="7A9810DF">
            <wp:extent cx="5667375" cy="34290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Average Speed in each direction</w:t>
      </w:r>
    </w:p>
    <w:p w:rsidR="007F5765" w:rsidRDefault="007F5765" w:rsidP="007F5765">
      <w:pPr>
        <w:pStyle w:val="ListParagraph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E0CAF76" wp14:editId="10D1C05F">
            <wp:extent cx="5695950" cy="33051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Speed Classification</w:t>
      </w:r>
    </w:p>
    <w:p w:rsidR="007F5765" w:rsidRDefault="007F5765" w:rsidP="007F5765">
      <w:pPr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E403058" wp14:editId="751A6860">
            <wp:extent cx="5772150" cy="3776664"/>
            <wp:effectExtent l="0" t="0" r="19050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</w:p>
    <w:p w:rsidR="007F5765" w:rsidRPr="00FF283D" w:rsidRDefault="007F5765" w:rsidP="007F57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(speed categories x direction, average speed x days of the week).</w:t>
      </w:r>
    </w:p>
    <w:p w:rsidR="007F5765" w:rsidRPr="001D3C5D" w:rsidRDefault="007F5765" w:rsidP="007F5765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7F5765" w:rsidRPr="007F5765" w:rsidRDefault="007F5765" w:rsidP="007F5765">
      <w:pPr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sectPr w:rsidR="007F5765" w:rsidRPr="007F5765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08" w:rsidRDefault="00A30508">
      <w:r>
        <w:separator/>
      </w:r>
    </w:p>
  </w:endnote>
  <w:endnote w:type="continuationSeparator" w:id="0">
    <w:p w:rsidR="00A30508" w:rsidRDefault="00A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08" w:rsidRDefault="00A30508">
      <w:r>
        <w:separator/>
      </w:r>
    </w:p>
  </w:footnote>
  <w:footnote w:type="continuationSeparator" w:id="0">
    <w:p w:rsidR="00A30508" w:rsidRDefault="00A3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F57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F57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F57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775CA"/>
    <w:multiLevelType w:val="hybridMultilevel"/>
    <w:tmpl w:val="0288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714D0"/>
    <w:rsid w:val="00183984"/>
    <w:rsid w:val="001942C9"/>
    <w:rsid w:val="001D3C5D"/>
    <w:rsid w:val="002573B0"/>
    <w:rsid w:val="002B19C3"/>
    <w:rsid w:val="002C6568"/>
    <w:rsid w:val="002C758E"/>
    <w:rsid w:val="002C7802"/>
    <w:rsid w:val="003216EA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D76AE"/>
    <w:rsid w:val="005E34E6"/>
    <w:rsid w:val="005F3FED"/>
    <w:rsid w:val="0061370A"/>
    <w:rsid w:val="00654A80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7F5765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90F41"/>
    <w:rsid w:val="00AA1E95"/>
    <w:rsid w:val="00AE2D37"/>
    <w:rsid w:val="00AF56AE"/>
    <w:rsid w:val="00AF64F1"/>
    <w:rsid w:val="00B37A85"/>
    <w:rsid w:val="00B4420F"/>
    <w:rsid w:val="00B649E9"/>
    <w:rsid w:val="00B91401"/>
    <w:rsid w:val="00BA6E05"/>
    <w:rsid w:val="00BB09BE"/>
    <w:rsid w:val="00BC2290"/>
    <w:rsid w:val="00C328AF"/>
    <w:rsid w:val="00C329D5"/>
    <w:rsid w:val="00C954F2"/>
    <w:rsid w:val="00CB6933"/>
    <w:rsid w:val="00CF156B"/>
    <w:rsid w:val="00D25985"/>
    <w:rsid w:val="00D40EE7"/>
    <w:rsid w:val="00D62307"/>
    <w:rsid w:val="00D87F34"/>
    <w:rsid w:val="00DC40AB"/>
    <w:rsid w:val="00E04E90"/>
    <w:rsid w:val="00E14AE6"/>
    <w:rsid w:val="00E2678C"/>
    <w:rsid w:val="00E26A8A"/>
    <w:rsid w:val="00E64148"/>
    <w:rsid w:val="00E6429C"/>
    <w:rsid w:val="00ED1B0B"/>
    <w:rsid w:val="00F06439"/>
    <w:rsid w:val="00F12B48"/>
    <w:rsid w:val="00F839F7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14A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7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5765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14A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7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5765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6%20Updates\Finished%20Excel%20Files\Counter%20608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6%20Updates\Finished%20Excel%20Files\Counter%20608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5\2015%20Class%20-%20Daily\Counter%20608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5\2015%20Class%20-%20Daily\Counter%20608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5\2015%20Speed%20-Daily\Counter%20608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5\2015%20Speed%20-Daily\Counter%20608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5\2015%20Speed%20-Daily\Counter%20608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</a:t>
            </a:r>
            <a:r>
              <a:rPr lang="en-GB" sz="1600" baseline="0"/>
              <a:t> (2012-2015)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'608-Summed'!$F$18:$F$29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'608-Summed'!$G$18:$G$29</c:f>
              <c:numCache>
                <c:formatCode>0</c:formatCode>
                <c:ptCount val="12"/>
                <c:pt idx="0">
                  <c:v>21305</c:v>
                </c:pt>
                <c:pt idx="1">
                  <c:v>22190</c:v>
                </c:pt>
                <c:pt idx="2">
                  <c:v>22777.75</c:v>
                </c:pt>
                <c:pt idx="3">
                  <c:v>23219.5</c:v>
                </c:pt>
                <c:pt idx="4">
                  <c:v>23323.5</c:v>
                </c:pt>
                <c:pt idx="5">
                  <c:v>23464.5</c:v>
                </c:pt>
                <c:pt idx="6">
                  <c:v>23926.25</c:v>
                </c:pt>
                <c:pt idx="7">
                  <c:v>23661</c:v>
                </c:pt>
                <c:pt idx="8">
                  <c:v>23384.75</c:v>
                </c:pt>
                <c:pt idx="9">
                  <c:v>23111.5</c:v>
                </c:pt>
                <c:pt idx="10">
                  <c:v>22432.5</c:v>
                </c:pt>
                <c:pt idx="11">
                  <c:v>20640.25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24672"/>
        <c:axId val="24526208"/>
      </c:lineChart>
      <c:catAx>
        <c:axId val="2452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26208"/>
        <c:crosses val="autoZero"/>
        <c:auto val="1"/>
        <c:lblAlgn val="ctr"/>
        <c:lblOffset val="100"/>
        <c:noMultiLvlLbl val="0"/>
      </c:catAx>
      <c:valAx>
        <c:axId val="24526208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2452467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(2012-2015)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'608-Summed'!$F$8:$F$11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'608-Summed'!$G$8:$G$11</c:f>
              <c:numCache>
                <c:formatCode>0</c:formatCode>
                <c:ptCount val="4"/>
                <c:pt idx="0">
                  <c:v>23090.986338797815</c:v>
                </c:pt>
                <c:pt idx="1">
                  <c:v>22699.682191780823</c:v>
                </c:pt>
                <c:pt idx="2">
                  <c:v>22482.136986301372</c:v>
                </c:pt>
                <c:pt idx="3">
                  <c:v>22875.638356164385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18304"/>
        <c:axId val="125134336"/>
      </c:lineChart>
      <c:catAx>
        <c:axId val="6961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134336"/>
        <c:crosses val="autoZero"/>
        <c:auto val="1"/>
        <c:lblAlgn val="ctr"/>
        <c:lblOffset val="100"/>
        <c:noMultiLvlLbl val="0"/>
      </c:catAx>
      <c:valAx>
        <c:axId val="12513433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6961830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2015 Vehicle Class Monthly ADT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Averages!$B$44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Averages!$B$45:$B$56</c:f>
              <c:numCache>
                <c:formatCode>0</c:formatCode>
                <c:ptCount val="12"/>
                <c:pt idx="0">
                  <c:v>150.36363636363637</c:v>
                </c:pt>
                <c:pt idx="1">
                  <c:v>214.85</c:v>
                </c:pt>
                <c:pt idx="2">
                  <c:v>177.59090909090909</c:v>
                </c:pt>
                <c:pt idx="3">
                  <c:v>141.81818181818181</c:v>
                </c:pt>
                <c:pt idx="4">
                  <c:v>157.04761904761904</c:v>
                </c:pt>
                <c:pt idx="5">
                  <c:v>232.68181818181819</c:v>
                </c:pt>
                <c:pt idx="6">
                  <c:v>164.47826086956522</c:v>
                </c:pt>
                <c:pt idx="7">
                  <c:v>351.8095238095238</c:v>
                </c:pt>
                <c:pt idx="8">
                  <c:v>364.68181818181819</c:v>
                </c:pt>
                <c:pt idx="9">
                  <c:v>267</c:v>
                </c:pt>
                <c:pt idx="10">
                  <c:v>211.57142857142858</c:v>
                </c:pt>
                <c:pt idx="11">
                  <c:v>252.91304347826087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Averages!$C$44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Averages!$C$45:$C$56</c:f>
              <c:numCache>
                <c:formatCode>0</c:formatCode>
                <c:ptCount val="12"/>
                <c:pt idx="0">
                  <c:v>19659.136363636364</c:v>
                </c:pt>
                <c:pt idx="1">
                  <c:v>20427.95</c:v>
                </c:pt>
                <c:pt idx="2">
                  <c:v>20759.863636363636</c:v>
                </c:pt>
                <c:pt idx="3">
                  <c:v>22421.045454545456</c:v>
                </c:pt>
                <c:pt idx="4">
                  <c:v>21829.761904761905</c:v>
                </c:pt>
                <c:pt idx="5">
                  <c:v>22029.545454545456</c:v>
                </c:pt>
                <c:pt idx="6">
                  <c:v>22368.82608695652</c:v>
                </c:pt>
                <c:pt idx="7">
                  <c:v>21384.857142857141</c:v>
                </c:pt>
                <c:pt idx="8">
                  <c:v>21542.772727272728</c:v>
                </c:pt>
                <c:pt idx="9">
                  <c:v>21592.272727272728</c:v>
                </c:pt>
                <c:pt idx="10">
                  <c:v>20912.809523809523</c:v>
                </c:pt>
                <c:pt idx="11">
                  <c:v>19906.608695652172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Averages!$D$45:$D$56</c:f>
              <c:numCache>
                <c:formatCode>0</c:formatCode>
                <c:ptCount val="12"/>
                <c:pt idx="0">
                  <c:v>19.5</c:v>
                </c:pt>
                <c:pt idx="1">
                  <c:v>20.5</c:v>
                </c:pt>
                <c:pt idx="2">
                  <c:v>25.136363636363637</c:v>
                </c:pt>
                <c:pt idx="3">
                  <c:v>28.636363636363637</c:v>
                </c:pt>
                <c:pt idx="4">
                  <c:v>32.476190476190474</c:v>
                </c:pt>
                <c:pt idx="5">
                  <c:v>26.272727272727273</c:v>
                </c:pt>
                <c:pt idx="6">
                  <c:v>32.782608695652172</c:v>
                </c:pt>
                <c:pt idx="7">
                  <c:v>27.666666666666668</c:v>
                </c:pt>
                <c:pt idx="8">
                  <c:v>32.954545454545453</c:v>
                </c:pt>
                <c:pt idx="9">
                  <c:v>34.045454545454547</c:v>
                </c:pt>
                <c:pt idx="10">
                  <c:v>34.047619047619051</c:v>
                </c:pt>
                <c:pt idx="11">
                  <c:v>24.347826086956523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545.68181818181813</c:v>
                </c:pt>
                <c:pt idx="1">
                  <c:v>540.15</c:v>
                </c:pt>
                <c:pt idx="2">
                  <c:v>524.68181818181813</c:v>
                </c:pt>
                <c:pt idx="3">
                  <c:v>574.68181818181813</c:v>
                </c:pt>
                <c:pt idx="4">
                  <c:v>603.09523809523807</c:v>
                </c:pt>
                <c:pt idx="5">
                  <c:v>620.77272727272725</c:v>
                </c:pt>
                <c:pt idx="6">
                  <c:v>620.08695652173913</c:v>
                </c:pt>
                <c:pt idx="7">
                  <c:v>592.66666666666663</c:v>
                </c:pt>
                <c:pt idx="8">
                  <c:v>595.5</c:v>
                </c:pt>
                <c:pt idx="9">
                  <c:v>630.72727272727275</c:v>
                </c:pt>
                <c:pt idx="10">
                  <c:v>627.85714285714289</c:v>
                </c:pt>
                <c:pt idx="11">
                  <c:v>514.695652173913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64.318181818181813</c:v>
                </c:pt>
                <c:pt idx="1">
                  <c:v>69.849999999999994</c:v>
                </c:pt>
                <c:pt idx="2">
                  <c:v>66.045454545454547</c:v>
                </c:pt>
                <c:pt idx="3">
                  <c:v>67</c:v>
                </c:pt>
                <c:pt idx="4">
                  <c:v>58.61904761904762</c:v>
                </c:pt>
                <c:pt idx="5">
                  <c:v>82.36363636363636</c:v>
                </c:pt>
                <c:pt idx="6">
                  <c:v>78.043478260869563</c:v>
                </c:pt>
                <c:pt idx="7">
                  <c:v>81.952380952380949</c:v>
                </c:pt>
                <c:pt idx="8">
                  <c:v>94.63636363636364</c:v>
                </c:pt>
                <c:pt idx="9">
                  <c:v>77.590909090909093</c:v>
                </c:pt>
                <c:pt idx="10">
                  <c:v>75</c:v>
                </c:pt>
                <c:pt idx="11">
                  <c:v>65.608695652173907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237.77272727272728</c:v>
                </c:pt>
                <c:pt idx="1">
                  <c:v>237.15</c:v>
                </c:pt>
                <c:pt idx="2">
                  <c:v>249.31818181818181</c:v>
                </c:pt>
                <c:pt idx="3">
                  <c:v>260</c:v>
                </c:pt>
                <c:pt idx="4">
                  <c:v>250.0952380952381</c:v>
                </c:pt>
                <c:pt idx="5">
                  <c:v>271.90909090909093</c:v>
                </c:pt>
                <c:pt idx="6">
                  <c:v>283.04347826086956</c:v>
                </c:pt>
                <c:pt idx="7">
                  <c:v>258.76190476190476</c:v>
                </c:pt>
                <c:pt idx="8">
                  <c:v>291.63636363636363</c:v>
                </c:pt>
                <c:pt idx="9">
                  <c:v>266.31818181818181</c:v>
                </c:pt>
                <c:pt idx="10">
                  <c:v>265.85714285714283</c:v>
                </c:pt>
                <c:pt idx="11">
                  <c:v>213.86956521739131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9</c:v>
                </c:pt>
                <c:pt idx="1">
                  <c:v>9.5</c:v>
                </c:pt>
                <c:pt idx="2">
                  <c:v>9.9090909090909083</c:v>
                </c:pt>
                <c:pt idx="3">
                  <c:v>12.318181818181818</c:v>
                </c:pt>
                <c:pt idx="4">
                  <c:v>10.380952380952381</c:v>
                </c:pt>
                <c:pt idx="5">
                  <c:v>11.954545454545455</c:v>
                </c:pt>
                <c:pt idx="6">
                  <c:v>11.869565217391305</c:v>
                </c:pt>
                <c:pt idx="7">
                  <c:v>11.904761904761905</c:v>
                </c:pt>
                <c:pt idx="8">
                  <c:v>15.045454545454545</c:v>
                </c:pt>
                <c:pt idx="9">
                  <c:v>10.590909090909092</c:v>
                </c:pt>
                <c:pt idx="10">
                  <c:v>9.0952380952380949</c:v>
                </c:pt>
                <c:pt idx="11">
                  <c:v>7.9130434782608692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207.22727272727272</c:v>
                </c:pt>
                <c:pt idx="1">
                  <c:v>220.25</c:v>
                </c:pt>
                <c:pt idx="2">
                  <c:v>229.54545454545453</c:v>
                </c:pt>
                <c:pt idx="3">
                  <c:v>253.36363636363637</c:v>
                </c:pt>
                <c:pt idx="4">
                  <c:v>243.04761904761904</c:v>
                </c:pt>
                <c:pt idx="5">
                  <c:v>266.86363636363637</c:v>
                </c:pt>
                <c:pt idx="6">
                  <c:v>262.69565217391306</c:v>
                </c:pt>
                <c:pt idx="7">
                  <c:v>244.61904761904762</c:v>
                </c:pt>
                <c:pt idx="8">
                  <c:v>261.68181818181819</c:v>
                </c:pt>
                <c:pt idx="9">
                  <c:v>251.18181818181819</c:v>
                </c:pt>
                <c:pt idx="10">
                  <c:v>225.47619047619048</c:v>
                </c:pt>
                <c:pt idx="11">
                  <c:v>199.7391304347826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60.31818181818182</c:v>
                </c:pt>
                <c:pt idx="1">
                  <c:v>67.849999999999994</c:v>
                </c:pt>
                <c:pt idx="2">
                  <c:v>72</c:v>
                </c:pt>
                <c:pt idx="3">
                  <c:v>65.954545454545453</c:v>
                </c:pt>
                <c:pt idx="4">
                  <c:v>65.285714285714292</c:v>
                </c:pt>
                <c:pt idx="5">
                  <c:v>67.63636363636364</c:v>
                </c:pt>
                <c:pt idx="6">
                  <c:v>67.739130434782609</c:v>
                </c:pt>
                <c:pt idx="7">
                  <c:v>67.571428571428569</c:v>
                </c:pt>
                <c:pt idx="8">
                  <c:v>70.409090909090907</c:v>
                </c:pt>
                <c:pt idx="9">
                  <c:v>69.954545454545453</c:v>
                </c:pt>
                <c:pt idx="10">
                  <c:v>72.476190476190482</c:v>
                </c:pt>
                <c:pt idx="11">
                  <c:v>61.304347826086953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92.227272727272734</c:v>
                </c:pt>
                <c:pt idx="1">
                  <c:v>68.150000000000006</c:v>
                </c:pt>
                <c:pt idx="2">
                  <c:v>68.727272727272734</c:v>
                </c:pt>
                <c:pt idx="3">
                  <c:v>97.772727272727266</c:v>
                </c:pt>
                <c:pt idx="4">
                  <c:v>104.61904761904762</c:v>
                </c:pt>
                <c:pt idx="5">
                  <c:v>107.72727272727273</c:v>
                </c:pt>
                <c:pt idx="6">
                  <c:v>122.26086956521739</c:v>
                </c:pt>
                <c:pt idx="7">
                  <c:v>97.80952380952381</c:v>
                </c:pt>
                <c:pt idx="8">
                  <c:v>95.590909090909093</c:v>
                </c:pt>
                <c:pt idx="9">
                  <c:v>111.72727272727273</c:v>
                </c:pt>
                <c:pt idx="10">
                  <c:v>107</c:v>
                </c:pt>
                <c:pt idx="11">
                  <c:v>92.173913043478265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01728"/>
        <c:axId val="31803264"/>
      </c:lineChart>
      <c:catAx>
        <c:axId val="31801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1803264"/>
        <c:crosses val="autoZero"/>
        <c:auto val="1"/>
        <c:lblAlgn val="ctr"/>
        <c:lblOffset val="100"/>
        <c:noMultiLvlLbl val="0"/>
      </c:catAx>
      <c:valAx>
        <c:axId val="31803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1801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2015 Vehicle Class Monthly ADT</a:t>
            </a:r>
            <a:endParaRPr lang="en-GB" sz="1600">
              <a:effectLst/>
            </a:endParaRPr>
          </a:p>
          <a:p>
            <a:pPr>
              <a:defRPr sz="1600"/>
            </a:pPr>
            <a:r>
              <a:rPr lang="en-GB" sz="1600" b="1" i="0" baseline="0">
                <a:effectLst/>
              </a:rPr>
              <a:t>(excluding cars or light vans)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Averages!$B$44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Averages!$B$45:$B$56</c:f>
              <c:numCache>
                <c:formatCode>0</c:formatCode>
                <c:ptCount val="12"/>
                <c:pt idx="0">
                  <c:v>150.36363636363637</c:v>
                </c:pt>
                <c:pt idx="1">
                  <c:v>214.85</c:v>
                </c:pt>
                <c:pt idx="2">
                  <c:v>177.59090909090909</c:v>
                </c:pt>
                <c:pt idx="3">
                  <c:v>141.81818181818181</c:v>
                </c:pt>
                <c:pt idx="4">
                  <c:v>157.04761904761904</c:v>
                </c:pt>
                <c:pt idx="5">
                  <c:v>232.68181818181819</c:v>
                </c:pt>
                <c:pt idx="6">
                  <c:v>164.47826086956522</c:v>
                </c:pt>
                <c:pt idx="7">
                  <c:v>351.8095238095238</c:v>
                </c:pt>
                <c:pt idx="8">
                  <c:v>364.68181818181819</c:v>
                </c:pt>
                <c:pt idx="9">
                  <c:v>267</c:v>
                </c:pt>
                <c:pt idx="10">
                  <c:v>211.57142857142858</c:v>
                </c:pt>
                <c:pt idx="11">
                  <c:v>252.91304347826087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Averages!$D$45:$D$56</c:f>
              <c:numCache>
                <c:formatCode>0</c:formatCode>
                <c:ptCount val="12"/>
                <c:pt idx="0">
                  <c:v>19.5</c:v>
                </c:pt>
                <c:pt idx="1">
                  <c:v>20.5</c:v>
                </c:pt>
                <c:pt idx="2">
                  <c:v>25.136363636363637</c:v>
                </c:pt>
                <c:pt idx="3">
                  <c:v>28.636363636363637</c:v>
                </c:pt>
                <c:pt idx="4">
                  <c:v>32.476190476190474</c:v>
                </c:pt>
                <c:pt idx="5">
                  <c:v>26.272727272727273</c:v>
                </c:pt>
                <c:pt idx="6">
                  <c:v>32.782608695652172</c:v>
                </c:pt>
                <c:pt idx="7">
                  <c:v>27.666666666666668</c:v>
                </c:pt>
                <c:pt idx="8">
                  <c:v>32.954545454545453</c:v>
                </c:pt>
                <c:pt idx="9">
                  <c:v>34.045454545454547</c:v>
                </c:pt>
                <c:pt idx="10">
                  <c:v>34.047619047619051</c:v>
                </c:pt>
                <c:pt idx="11">
                  <c:v>24.347826086956523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545.68181818181813</c:v>
                </c:pt>
                <c:pt idx="1">
                  <c:v>540.15</c:v>
                </c:pt>
                <c:pt idx="2">
                  <c:v>524.68181818181813</c:v>
                </c:pt>
                <c:pt idx="3">
                  <c:v>574.68181818181813</c:v>
                </c:pt>
                <c:pt idx="4">
                  <c:v>603.09523809523807</c:v>
                </c:pt>
                <c:pt idx="5">
                  <c:v>620.77272727272725</c:v>
                </c:pt>
                <c:pt idx="6">
                  <c:v>620.08695652173913</c:v>
                </c:pt>
                <c:pt idx="7">
                  <c:v>592.66666666666663</c:v>
                </c:pt>
                <c:pt idx="8">
                  <c:v>595.5</c:v>
                </c:pt>
                <c:pt idx="9">
                  <c:v>630.72727272727275</c:v>
                </c:pt>
                <c:pt idx="10">
                  <c:v>627.85714285714289</c:v>
                </c:pt>
                <c:pt idx="11">
                  <c:v>514.695652173913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64.318181818181813</c:v>
                </c:pt>
                <c:pt idx="1">
                  <c:v>69.849999999999994</c:v>
                </c:pt>
                <c:pt idx="2">
                  <c:v>66.045454545454547</c:v>
                </c:pt>
                <c:pt idx="3">
                  <c:v>67</c:v>
                </c:pt>
                <c:pt idx="4">
                  <c:v>58.61904761904762</c:v>
                </c:pt>
                <c:pt idx="5">
                  <c:v>82.36363636363636</c:v>
                </c:pt>
                <c:pt idx="6">
                  <c:v>78.043478260869563</c:v>
                </c:pt>
                <c:pt idx="7">
                  <c:v>81.952380952380949</c:v>
                </c:pt>
                <c:pt idx="8">
                  <c:v>94.63636363636364</c:v>
                </c:pt>
                <c:pt idx="9">
                  <c:v>77.590909090909093</c:v>
                </c:pt>
                <c:pt idx="10">
                  <c:v>75</c:v>
                </c:pt>
                <c:pt idx="11">
                  <c:v>65.608695652173907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237.77272727272728</c:v>
                </c:pt>
                <c:pt idx="1">
                  <c:v>237.15</c:v>
                </c:pt>
                <c:pt idx="2">
                  <c:v>249.31818181818181</c:v>
                </c:pt>
                <c:pt idx="3">
                  <c:v>260</c:v>
                </c:pt>
                <c:pt idx="4">
                  <c:v>250.0952380952381</c:v>
                </c:pt>
                <c:pt idx="5">
                  <c:v>271.90909090909093</c:v>
                </c:pt>
                <c:pt idx="6">
                  <c:v>283.04347826086956</c:v>
                </c:pt>
                <c:pt idx="7">
                  <c:v>258.76190476190476</c:v>
                </c:pt>
                <c:pt idx="8">
                  <c:v>291.63636363636363</c:v>
                </c:pt>
                <c:pt idx="9">
                  <c:v>266.31818181818181</c:v>
                </c:pt>
                <c:pt idx="10">
                  <c:v>265.85714285714283</c:v>
                </c:pt>
                <c:pt idx="11">
                  <c:v>213.86956521739131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9</c:v>
                </c:pt>
                <c:pt idx="1">
                  <c:v>9.5</c:v>
                </c:pt>
                <c:pt idx="2">
                  <c:v>9.9090909090909083</c:v>
                </c:pt>
                <c:pt idx="3">
                  <c:v>12.318181818181818</c:v>
                </c:pt>
                <c:pt idx="4">
                  <c:v>10.380952380952381</c:v>
                </c:pt>
                <c:pt idx="5">
                  <c:v>11.954545454545455</c:v>
                </c:pt>
                <c:pt idx="6">
                  <c:v>11.869565217391305</c:v>
                </c:pt>
                <c:pt idx="7">
                  <c:v>11.904761904761905</c:v>
                </c:pt>
                <c:pt idx="8">
                  <c:v>15.045454545454545</c:v>
                </c:pt>
                <c:pt idx="9">
                  <c:v>10.590909090909092</c:v>
                </c:pt>
                <c:pt idx="10">
                  <c:v>9.0952380952380949</c:v>
                </c:pt>
                <c:pt idx="11">
                  <c:v>7.9130434782608692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207.22727272727272</c:v>
                </c:pt>
                <c:pt idx="1">
                  <c:v>220.25</c:v>
                </c:pt>
                <c:pt idx="2">
                  <c:v>229.54545454545453</c:v>
                </c:pt>
                <c:pt idx="3">
                  <c:v>253.36363636363637</c:v>
                </c:pt>
                <c:pt idx="4">
                  <c:v>243.04761904761904</c:v>
                </c:pt>
                <c:pt idx="5">
                  <c:v>266.86363636363637</c:v>
                </c:pt>
                <c:pt idx="6">
                  <c:v>262.69565217391306</c:v>
                </c:pt>
                <c:pt idx="7">
                  <c:v>244.61904761904762</c:v>
                </c:pt>
                <c:pt idx="8">
                  <c:v>261.68181818181819</c:v>
                </c:pt>
                <c:pt idx="9">
                  <c:v>251.18181818181819</c:v>
                </c:pt>
                <c:pt idx="10">
                  <c:v>225.47619047619048</c:v>
                </c:pt>
                <c:pt idx="11">
                  <c:v>199.7391304347826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60.31818181818182</c:v>
                </c:pt>
                <c:pt idx="1">
                  <c:v>67.849999999999994</c:v>
                </c:pt>
                <c:pt idx="2">
                  <c:v>72</c:v>
                </c:pt>
                <c:pt idx="3">
                  <c:v>65.954545454545453</c:v>
                </c:pt>
                <c:pt idx="4">
                  <c:v>65.285714285714292</c:v>
                </c:pt>
                <c:pt idx="5">
                  <c:v>67.63636363636364</c:v>
                </c:pt>
                <c:pt idx="6">
                  <c:v>67.739130434782609</c:v>
                </c:pt>
                <c:pt idx="7">
                  <c:v>67.571428571428569</c:v>
                </c:pt>
                <c:pt idx="8">
                  <c:v>70.409090909090907</c:v>
                </c:pt>
                <c:pt idx="9">
                  <c:v>69.954545454545453</c:v>
                </c:pt>
                <c:pt idx="10">
                  <c:v>72.476190476190482</c:v>
                </c:pt>
                <c:pt idx="11">
                  <c:v>61.304347826086953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92.227272727272734</c:v>
                </c:pt>
                <c:pt idx="1">
                  <c:v>68.150000000000006</c:v>
                </c:pt>
                <c:pt idx="2">
                  <c:v>68.727272727272734</c:v>
                </c:pt>
                <c:pt idx="3">
                  <c:v>97.772727272727266</c:v>
                </c:pt>
                <c:pt idx="4">
                  <c:v>104.61904761904762</c:v>
                </c:pt>
                <c:pt idx="5">
                  <c:v>107.72727272727273</c:v>
                </c:pt>
                <c:pt idx="6">
                  <c:v>122.26086956521739</c:v>
                </c:pt>
                <c:pt idx="7">
                  <c:v>97.80952380952381</c:v>
                </c:pt>
                <c:pt idx="8">
                  <c:v>95.590909090909093</c:v>
                </c:pt>
                <c:pt idx="9">
                  <c:v>111.72727272727273</c:v>
                </c:pt>
                <c:pt idx="10">
                  <c:v>107</c:v>
                </c:pt>
                <c:pt idx="11">
                  <c:v>92.173913043478265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881088"/>
        <c:axId val="58934016"/>
      </c:lineChart>
      <c:catAx>
        <c:axId val="33881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58934016"/>
        <c:crosses val="autoZero"/>
        <c:auto val="1"/>
        <c:lblAlgn val="ctr"/>
        <c:lblOffset val="100"/>
        <c:noMultiLvlLbl val="0"/>
      </c:catAx>
      <c:valAx>
        <c:axId val="589340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881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2015 Monthly</a:t>
            </a:r>
            <a:r>
              <a:rPr lang="en-GB" sz="1600" baseline="0"/>
              <a:t> Average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Averages!$C$48:$C$59</c:f>
              <c:numCache>
                <c:formatCode>0.0</c:formatCode>
                <c:ptCount val="12"/>
                <c:pt idx="0">
                  <c:v>24.495454545454546</c:v>
                </c:pt>
                <c:pt idx="1">
                  <c:v>23.94</c:v>
                </c:pt>
                <c:pt idx="2">
                  <c:v>23.890909090909091</c:v>
                </c:pt>
                <c:pt idx="3">
                  <c:v>23.865909090909089</c:v>
                </c:pt>
                <c:pt idx="4">
                  <c:v>24.023809523809526</c:v>
                </c:pt>
                <c:pt idx="5">
                  <c:v>24.24545454545455</c:v>
                </c:pt>
                <c:pt idx="6">
                  <c:v>24.276086956521734</c:v>
                </c:pt>
                <c:pt idx="7">
                  <c:v>24.642857142857142</c:v>
                </c:pt>
                <c:pt idx="8">
                  <c:v>24.193181818181817</c:v>
                </c:pt>
                <c:pt idx="9">
                  <c:v>24.502272727272729</c:v>
                </c:pt>
                <c:pt idx="10">
                  <c:v>24.016666666666662</c:v>
                </c:pt>
                <c:pt idx="11">
                  <c:v>25.080434782608698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32608"/>
        <c:axId val="84134144"/>
      </c:lineChart>
      <c:catAx>
        <c:axId val="84132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84134144"/>
        <c:crosses val="autoZero"/>
        <c:auto val="1"/>
        <c:lblAlgn val="ctr"/>
        <c:lblOffset val="100"/>
        <c:noMultiLvlLbl val="0"/>
      </c:catAx>
      <c:valAx>
        <c:axId val="84134144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84132608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2015 Monthly Average</a:t>
            </a:r>
            <a:r>
              <a:rPr lang="en-GB" sz="1600" baseline="0"/>
              <a:t>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'North vs South'!$N$128</c:f>
              <c:strCache>
                <c:ptCount val="1"/>
                <c:pt idx="0">
                  <c:v>North</c:v>
                </c:pt>
              </c:strCache>
            </c:strRef>
          </c:tx>
          <c:cat>
            <c:strRef>
              <c:f>'North vs South'!$M$129:$M$140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South'!$N$129:$N$140</c:f>
              <c:numCache>
                <c:formatCode>0.0</c:formatCode>
                <c:ptCount val="12"/>
                <c:pt idx="0">
                  <c:v>23.75454545454545</c:v>
                </c:pt>
                <c:pt idx="1">
                  <c:v>22.81</c:v>
                </c:pt>
                <c:pt idx="2">
                  <c:v>22.940909090909088</c:v>
                </c:pt>
                <c:pt idx="3">
                  <c:v>23.072727272727271</c:v>
                </c:pt>
                <c:pt idx="4">
                  <c:v>23.31904761904762</c:v>
                </c:pt>
                <c:pt idx="5">
                  <c:v>23.172727272727272</c:v>
                </c:pt>
                <c:pt idx="6">
                  <c:v>23.326086956521728</c:v>
                </c:pt>
                <c:pt idx="7">
                  <c:v>23.742857142857147</c:v>
                </c:pt>
                <c:pt idx="8">
                  <c:v>23.004545454545458</c:v>
                </c:pt>
                <c:pt idx="9">
                  <c:v>23.690909090909091</c:v>
                </c:pt>
                <c:pt idx="10">
                  <c:v>23.442857142857143</c:v>
                </c:pt>
                <c:pt idx="11">
                  <c:v>24.530434782608697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'North vs South'!$O$128</c:f>
              <c:strCache>
                <c:ptCount val="1"/>
                <c:pt idx="0">
                  <c:v>South</c:v>
                </c:pt>
              </c:strCache>
            </c:strRef>
          </c:tx>
          <c:cat>
            <c:strRef>
              <c:f>'North vs South'!$M$129:$M$140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South'!$O$129:$O$140</c:f>
              <c:numCache>
                <c:formatCode>0.0</c:formatCode>
                <c:ptCount val="12"/>
                <c:pt idx="0">
                  <c:v>25.236363636363638</c:v>
                </c:pt>
                <c:pt idx="1">
                  <c:v>25.07</c:v>
                </c:pt>
                <c:pt idx="2">
                  <c:v>24.840909090909097</c:v>
                </c:pt>
                <c:pt idx="3">
                  <c:v>24.65909090909091</c:v>
                </c:pt>
                <c:pt idx="4">
                  <c:v>24.728571428571428</c:v>
                </c:pt>
                <c:pt idx="5">
                  <c:v>25.318181818181817</c:v>
                </c:pt>
                <c:pt idx="6">
                  <c:v>25.22608695652174</c:v>
                </c:pt>
                <c:pt idx="7">
                  <c:v>25.542857142857141</c:v>
                </c:pt>
                <c:pt idx="8">
                  <c:v>25.36666666666666</c:v>
                </c:pt>
                <c:pt idx="9">
                  <c:v>25.313636363636363</c:v>
                </c:pt>
                <c:pt idx="10">
                  <c:v>24.590476190476188</c:v>
                </c:pt>
                <c:pt idx="11">
                  <c:v>25.630434782608699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061312"/>
        <c:axId val="94062848"/>
      </c:lineChart>
      <c:catAx>
        <c:axId val="94061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062848"/>
        <c:crosses val="autoZero"/>
        <c:auto val="1"/>
        <c:lblAlgn val="ctr"/>
        <c:lblOffset val="100"/>
        <c:noMultiLvlLbl val="0"/>
      </c:catAx>
      <c:valAx>
        <c:axId val="94062848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94061312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Monthly Average Daily Traffic x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Averages!$D$47</c:f>
              <c:strCache>
                <c:ptCount val="1"/>
                <c:pt idx="0">
                  <c:v>&lt;16Mph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Averages!$D$48:$D$59</c:f>
              <c:numCache>
                <c:formatCode>0</c:formatCode>
                <c:ptCount val="12"/>
                <c:pt idx="0">
                  <c:v>1912.0454545454545</c:v>
                </c:pt>
                <c:pt idx="1">
                  <c:v>2705.3</c:v>
                </c:pt>
                <c:pt idx="2">
                  <c:v>2836.4545454545455</c:v>
                </c:pt>
                <c:pt idx="3">
                  <c:v>2990.318181818182</c:v>
                </c:pt>
                <c:pt idx="4">
                  <c:v>2532.3809523809523</c:v>
                </c:pt>
                <c:pt idx="5">
                  <c:v>2401.7727272727275</c:v>
                </c:pt>
                <c:pt idx="6">
                  <c:v>2140.3478260869565</c:v>
                </c:pt>
                <c:pt idx="7">
                  <c:v>1880.2857142857142</c:v>
                </c:pt>
                <c:pt idx="8">
                  <c:v>2394.090909090909</c:v>
                </c:pt>
                <c:pt idx="9">
                  <c:v>2300.090909090909</c:v>
                </c:pt>
                <c:pt idx="10">
                  <c:v>2805.4761904761904</c:v>
                </c:pt>
                <c:pt idx="11">
                  <c:v>1915.9565217391305</c:v>
                </c:pt>
              </c:numCache>
            </c:numRef>
          </c:val>
        </c:ser>
        <c:ser>
          <c:idx val="1"/>
          <c:order val="1"/>
          <c:tx>
            <c:strRef>
              <c:f>Averages!$E$47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Averages!$E$48:$E$59</c:f>
              <c:numCache>
                <c:formatCode>0</c:formatCode>
                <c:ptCount val="12"/>
                <c:pt idx="0">
                  <c:v>2710.5454545454545</c:v>
                </c:pt>
                <c:pt idx="1">
                  <c:v>2669.95</c:v>
                </c:pt>
                <c:pt idx="2">
                  <c:v>2822.818181818182</c:v>
                </c:pt>
                <c:pt idx="3">
                  <c:v>3388.6363636363635</c:v>
                </c:pt>
                <c:pt idx="4">
                  <c:v>3322.3809523809523</c:v>
                </c:pt>
                <c:pt idx="5">
                  <c:v>3360.7272727272725</c:v>
                </c:pt>
                <c:pt idx="6">
                  <c:v>3511.0434782608695</c:v>
                </c:pt>
                <c:pt idx="7">
                  <c:v>2941.4761904761904</c:v>
                </c:pt>
                <c:pt idx="8">
                  <c:v>3208.7727272727275</c:v>
                </c:pt>
                <c:pt idx="9">
                  <c:v>2890.409090909091</c:v>
                </c:pt>
                <c:pt idx="10">
                  <c:v>3003.4761904761904</c:v>
                </c:pt>
                <c:pt idx="11">
                  <c:v>2303.5652173913045</c:v>
                </c:pt>
              </c:numCache>
            </c:numRef>
          </c:val>
        </c:ser>
        <c:ser>
          <c:idx val="2"/>
          <c:order val="2"/>
          <c:tx>
            <c:strRef>
              <c:f>Averages!$F$47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Averages!$F$48:$F$59</c:f>
              <c:numCache>
                <c:formatCode>0</c:formatCode>
                <c:ptCount val="12"/>
                <c:pt idx="0">
                  <c:v>7678.227272727273</c:v>
                </c:pt>
                <c:pt idx="1">
                  <c:v>8016.1</c:v>
                </c:pt>
                <c:pt idx="2">
                  <c:v>7808.681818181818</c:v>
                </c:pt>
                <c:pt idx="3">
                  <c:v>8284.045454545454</c:v>
                </c:pt>
                <c:pt idx="4">
                  <c:v>8427.2857142857138</c:v>
                </c:pt>
                <c:pt idx="5">
                  <c:v>8302.7727272727279</c:v>
                </c:pt>
                <c:pt idx="6">
                  <c:v>8822.826086956522</c:v>
                </c:pt>
                <c:pt idx="7">
                  <c:v>8553.0952380952385</c:v>
                </c:pt>
                <c:pt idx="8">
                  <c:v>8351.681818181818</c:v>
                </c:pt>
                <c:pt idx="9">
                  <c:v>8011.454545454545</c:v>
                </c:pt>
                <c:pt idx="10">
                  <c:v>7658.5714285714284</c:v>
                </c:pt>
                <c:pt idx="11">
                  <c:v>7212.086956521739</c:v>
                </c:pt>
              </c:numCache>
            </c:numRef>
          </c:val>
        </c:ser>
        <c:ser>
          <c:idx val="3"/>
          <c:order val="3"/>
          <c:tx>
            <c:strRef>
              <c:f>Averages!$G$47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Averages!$G$48:$G$59</c:f>
              <c:numCache>
                <c:formatCode>0</c:formatCode>
                <c:ptCount val="12"/>
                <c:pt idx="0">
                  <c:v>6933.318181818182</c:v>
                </c:pt>
                <c:pt idx="1">
                  <c:v>6835.55</c:v>
                </c:pt>
                <c:pt idx="2">
                  <c:v>6938.727272727273</c:v>
                </c:pt>
                <c:pt idx="3">
                  <c:v>7315.681818181818</c:v>
                </c:pt>
                <c:pt idx="4">
                  <c:v>7180.5714285714284</c:v>
                </c:pt>
                <c:pt idx="5">
                  <c:v>7547.545454545455</c:v>
                </c:pt>
                <c:pt idx="6">
                  <c:v>7566.217391304348</c:v>
                </c:pt>
                <c:pt idx="7">
                  <c:v>7693.8571428571431</c:v>
                </c:pt>
                <c:pt idx="8">
                  <c:v>7466.818181818182</c:v>
                </c:pt>
                <c:pt idx="9">
                  <c:v>7924.136363636364</c:v>
                </c:pt>
                <c:pt idx="10">
                  <c:v>7097.9047619047615</c:v>
                </c:pt>
                <c:pt idx="11">
                  <c:v>7611.565217391304</c:v>
                </c:pt>
              </c:numCache>
            </c:numRef>
          </c:val>
        </c:ser>
        <c:ser>
          <c:idx val="4"/>
          <c:order val="4"/>
          <c:tx>
            <c:strRef>
              <c:f>Averages!$H$47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Averages!$H$48:$H$59</c:f>
              <c:numCache>
                <c:formatCode>0</c:formatCode>
                <c:ptCount val="12"/>
                <c:pt idx="0">
                  <c:v>1604.909090909091</c:v>
                </c:pt>
                <c:pt idx="1">
                  <c:v>1465.6</c:v>
                </c:pt>
                <c:pt idx="2">
                  <c:v>1575.409090909091</c:v>
                </c:pt>
                <c:pt idx="3">
                  <c:v>1719.5</c:v>
                </c:pt>
                <c:pt idx="4">
                  <c:v>1666.9047619047619</c:v>
                </c:pt>
                <c:pt idx="5">
                  <c:v>1848.3181818181818</c:v>
                </c:pt>
                <c:pt idx="6">
                  <c:v>1742.1304347826087</c:v>
                </c:pt>
                <c:pt idx="7">
                  <c:v>1806.1904761904761</c:v>
                </c:pt>
                <c:pt idx="8">
                  <c:v>1718.1818181818182</c:v>
                </c:pt>
                <c:pt idx="9">
                  <c:v>1931.3181818181818</c:v>
                </c:pt>
                <c:pt idx="10">
                  <c:v>1746.2380952380952</c:v>
                </c:pt>
                <c:pt idx="11">
                  <c:v>2011.0869565217392</c:v>
                </c:pt>
              </c:numCache>
            </c:numRef>
          </c:val>
        </c:ser>
        <c:ser>
          <c:idx val="5"/>
          <c:order val="5"/>
          <c:tx>
            <c:strRef>
              <c:f>Averages!$I$47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Averages!$I$48:$I$59</c:f>
              <c:numCache>
                <c:formatCode>0</c:formatCode>
                <c:ptCount val="12"/>
                <c:pt idx="0">
                  <c:v>181.90909090909091</c:v>
                </c:pt>
                <c:pt idx="1">
                  <c:v>160.80000000000001</c:v>
                </c:pt>
                <c:pt idx="2">
                  <c:v>176.5</c:v>
                </c:pt>
                <c:pt idx="3">
                  <c:v>195.04545454545453</c:v>
                </c:pt>
                <c:pt idx="4">
                  <c:v>195.57142857142858</c:v>
                </c:pt>
                <c:pt idx="5">
                  <c:v>222.90909090909091</c:v>
                </c:pt>
                <c:pt idx="6">
                  <c:v>199.91304347826087</c:v>
                </c:pt>
                <c:pt idx="7">
                  <c:v>214.38095238095238</c:v>
                </c:pt>
                <c:pt idx="8">
                  <c:v>195.40909090909091</c:v>
                </c:pt>
                <c:pt idx="9">
                  <c:v>222.86363636363637</c:v>
                </c:pt>
                <c:pt idx="10">
                  <c:v>200.0952380952381</c:v>
                </c:pt>
                <c:pt idx="11">
                  <c:v>248.04347826086956</c:v>
                </c:pt>
              </c:numCache>
            </c:numRef>
          </c:val>
        </c:ser>
        <c:ser>
          <c:idx val="6"/>
          <c:order val="6"/>
          <c:tx>
            <c:strRef>
              <c:f>Averages!$J$47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Averages!$J$48:$J$59</c:f>
              <c:numCache>
                <c:formatCode>0</c:formatCode>
                <c:ptCount val="12"/>
                <c:pt idx="0">
                  <c:v>20.90909090909091</c:v>
                </c:pt>
                <c:pt idx="1">
                  <c:v>19.45</c:v>
                </c:pt>
                <c:pt idx="2">
                  <c:v>20.363636363636363</c:v>
                </c:pt>
                <c:pt idx="3">
                  <c:v>23.40909090909091</c:v>
                </c:pt>
                <c:pt idx="4">
                  <c:v>23.904761904761905</c:v>
                </c:pt>
                <c:pt idx="5">
                  <c:v>26.727272727272727</c:v>
                </c:pt>
                <c:pt idx="6">
                  <c:v>24.304347826086957</c:v>
                </c:pt>
                <c:pt idx="7">
                  <c:v>24.38095238095238</c:v>
                </c:pt>
                <c:pt idx="8">
                  <c:v>24.681818181818183</c:v>
                </c:pt>
                <c:pt idx="9">
                  <c:v>25.818181818181817</c:v>
                </c:pt>
                <c:pt idx="10">
                  <c:v>23.476190476190474</c:v>
                </c:pt>
                <c:pt idx="11">
                  <c:v>30.782608695652176</c:v>
                </c:pt>
              </c:numCache>
            </c:numRef>
          </c:val>
        </c:ser>
        <c:ser>
          <c:idx val="7"/>
          <c:order val="7"/>
          <c:tx>
            <c:strRef>
              <c:f>Averages!$K$47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Averages!$K$48:$K$59</c:f>
              <c:numCache>
                <c:formatCode>0</c:formatCode>
                <c:ptCount val="12"/>
                <c:pt idx="0">
                  <c:v>2.7272727272727271</c:v>
                </c:pt>
                <c:pt idx="1">
                  <c:v>2.75</c:v>
                </c:pt>
                <c:pt idx="2">
                  <c:v>3.0454545454545454</c:v>
                </c:pt>
                <c:pt idx="3">
                  <c:v>4.5</c:v>
                </c:pt>
                <c:pt idx="4">
                  <c:v>4.2380952380952381</c:v>
                </c:pt>
                <c:pt idx="5">
                  <c:v>4.9545454545454541</c:v>
                </c:pt>
                <c:pt idx="6">
                  <c:v>3.8695652173913042</c:v>
                </c:pt>
                <c:pt idx="7">
                  <c:v>4.666666666666667</c:v>
                </c:pt>
                <c:pt idx="8">
                  <c:v>3.8181818181818183</c:v>
                </c:pt>
                <c:pt idx="9">
                  <c:v>4.0454545454545459</c:v>
                </c:pt>
                <c:pt idx="10">
                  <c:v>4.7619047619047619</c:v>
                </c:pt>
                <c:pt idx="11">
                  <c:v>4.5652173913043477</c:v>
                </c:pt>
              </c:numCache>
            </c:numRef>
          </c:val>
        </c:ser>
        <c:ser>
          <c:idx val="8"/>
          <c:order val="8"/>
          <c:tx>
            <c:strRef>
              <c:f>Averages!$L$47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Averages!$L$48:$L$59</c:f>
              <c:numCache>
                <c:formatCode>0</c:formatCode>
                <c:ptCount val="12"/>
                <c:pt idx="0">
                  <c:v>0.63636363636363635</c:v>
                </c:pt>
                <c:pt idx="1">
                  <c:v>0.45</c:v>
                </c:pt>
                <c:pt idx="2">
                  <c:v>0.5</c:v>
                </c:pt>
                <c:pt idx="3">
                  <c:v>1.0909090909090908</c:v>
                </c:pt>
                <c:pt idx="4">
                  <c:v>0.66666666666666663</c:v>
                </c:pt>
                <c:pt idx="5">
                  <c:v>1.1818181818181819</c:v>
                </c:pt>
                <c:pt idx="6">
                  <c:v>0.69565217391304346</c:v>
                </c:pt>
                <c:pt idx="7">
                  <c:v>1</c:v>
                </c:pt>
                <c:pt idx="8">
                  <c:v>0.68181818181818177</c:v>
                </c:pt>
                <c:pt idx="9">
                  <c:v>0.81818181818181823</c:v>
                </c:pt>
                <c:pt idx="10">
                  <c:v>1</c:v>
                </c:pt>
                <c:pt idx="11">
                  <c:v>1.0869565217391304</c:v>
                </c:pt>
              </c:numCache>
            </c:numRef>
          </c:val>
        </c:ser>
        <c:ser>
          <c:idx val="9"/>
          <c:order val="9"/>
          <c:tx>
            <c:strRef>
              <c:f>Averages!$M$47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Averages!$M$48:$M$59</c:f>
              <c:numCache>
                <c:formatCode>0</c:formatCode>
                <c:ptCount val="12"/>
                <c:pt idx="0">
                  <c:v>0.27272727272727271</c:v>
                </c:pt>
                <c:pt idx="1">
                  <c:v>0.1</c:v>
                </c:pt>
                <c:pt idx="2">
                  <c:v>0.22727272727272727</c:v>
                </c:pt>
                <c:pt idx="3">
                  <c:v>0.18181818181818182</c:v>
                </c:pt>
                <c:pt idx="4">
                  <c:v>0.14285714285714285</c:v>
                </c:pt>
                <c:pt idx="5">
                  <c:v>0.5</c:v>
                </c:pt>
                <c:pt idx="6">
                  <c:v>0.2608695652173913</c:v>
                </c:pt>
                <c:pt idx="7">
                  <c:v>0.19047619047619047</c:v>
                </c:pt>
                <c:pt idx="8">
                  <c:v>0.27272727272727271</c:v>
                </c:pt>
                <c:pt idx="9">
                  <c:v>0.18181818181818182</c:v>
                </c:pt>
                <c:pt idx="10">
                  <c:v>4.7619047619047616E-2</c:v>
                </c:pt>
                <c:pt idx="11">
                  <c:v>0.2608695652173913</c:v>
                </c:pt>
              </c:numCache>
            </c:numRef>
          </c:val>
        </c:ser>
        <c:ser>
          <c:idx val="10"/>
          <c:order val="10"/>
          <c:tx>
            <c:strRef>
              <c:f>Averages!$N$47</c:f>
              <c:strCache>
                <c:ptCount val="1"/>
                <c:pt idx="0">
                  <c:v>61-&lt;66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Averages!$N$48:$N$59</c:f>
              <c:numCache>
                <c:formatCode>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4.5454545454545456E-2</c:v>
                </c:pt>
                <c:pt idx="3">
                  <c:v>4.5454545454545456E-2</c:v>
                </c:pt>
                <c:pt idx="4">
                  <c:v>4.7619047619047616E-2</c:v>
                </c:pt>
                <c:pt idx="5">
                  <c:v>0</c:v>
                </c:pt>
                <c:pt idx="6">
                  <c:v>4.3478260869565216E-2</c:v>
                </c:pt>
                <c:pt idx="7">
                  <c:v>0</c:v>
                </c:pt>
                <c:pt idx="8">
                  <c:v>9.0909090909090912E-2</c:v>
                </c:pt>
                <c:pt idx="9">
                  <c:v>0.13636363636363635</c:v>
                </c:pt>
                <c:pt idx="10">
                  <c:v>0</c:v>
                </c:pt>
                <c:pt idx="11">
                  <c:v>4.3478260869565216E-2</c:v>
                </c:pt>
              </c:numCache>
            </c:numRef>
          </c:val>
        </c:ser>
        <c:ser>
          <c:idx val="11"/>
          <c:order val="11"/>
          <c:tx>
            <c:strRef>
              <c:f>Averages!$O$47</c:f>
              <c:strCache>
                <c:ptCount val="1"/>
                <c:pt idx="0">
                  <c:v>66-&lt;71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Averages!$O$48:$O$59</c:f>
              <c:numCache>
                <c:formatCode>0</c:formatCode>
                <c:ptCount val="12"/>
                <c:pt idx="0">
                  <c:v>0</c:v>
                </c:pt>
                <c:pt idx="1">
                  <c:v>0.05</c:v>
                </c:pt>
                <c:pt idx="2">
                  <c:v>0</c:v>
                </c:pt>
                <c:pt idx="3">
                  <c:v>4.5454545454545456E-2</c:v>
                </c:pt>
                <c:pt idx="4">
                  <c:v>0.19047619047619047</c:v>
                </c:pt>
                <c:pt idx="5">
                  <c:v>4.5454545454545456E-2</c:v>
                </c:pt>
                <c:pt idx="6">
                  <c:v>4.3478260869565216E-2</c:v>
                </c:pt>
                <c:pt idx="7">
                  <c:v>0</c:v>
                </c:pt>
                <c:pt idx="8">
                  <c:v>0.18181818181818182</c:v>
                </c:pt>
                <c:pt idx="9">
                  <c:v>0</c:v>
                </c:pt>
                <c:pt idx="10">
                  <c:v>4.7619047619047616E-2</c:v>
                </c:pt>
                <c:pt idx="11">
                  <c:v>4.3478260869565216E-2</c:v>
                </c:pt>
              </c:numCache>
            </c:numRef>
          </c:val>
        </c:ser>
        <c:ser>
          <c:idx val="12"/>
          <c:order val="12"/>
          <c:tx>
            <c:strRef>
              <c:f>Averages!$P$47</c:f>
              <c:strCache>
                <c:ptCount val="1"/>
                <c:pt idx="0">
                  <c:v>=&gt;71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Averages!$P$48:$P$59</c:f>
              <c:numCache>
                <c:formatCode>0</c:formatCode>
                <c:ptCount val="12"/>
                <c:pt idx="0">
                  <c:v>4.5454545454545456E-2</c:v>
                </c:pt>
                <c:pt idx="1">
                  <c:v>0.1</c:v>
                </c:pt>
                <c:pt idx="2">
                  <c:v>4.5454545454545456E-2</c:v>
                </c:pt>
                <c:pt idx="3">
                  <c:v>9.0909090909090912E-2</c:v>
                </c:pt>
                <c:pt idx="4">
                  <c:v>0.14285714285714285</c:v>
                </c:pt>
                <c:pt idx="5">
                  <c:v>0.27272727272727271</c:v>
                </c:pt>
                <c:pt idx="6">
                  <c:v>0.13043478260869565</c:v>
                </c:pt>
                <c:pt idx="7">
                  <c:v>9.5238095238095233E-2</c:v>
                </c:pt>
                <c:pt idx="8">
                  <c:v>0.22727272727272727</c:v>
                </c:pt>
                <c:pt idx="9">
                  <c:v>0.13636363636363635</c:v>
                </c:pt>
                <c:pt idx="10">
                  <c:v>9.5238095238095233E-2</c:v>
                </c:pt>
                <c:pt idx="11">
                  <c:v>8.6956521739130432E-2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012672"/>
        <c:axId val="88014208"/>
      </c:barChart>
      <c:catAx>
        <c:axId val="88012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88014208"/>
        <c:crosses val="autoZero"/>
        <c:auto val="1"/>
        <c:lblAlgn val="ctr"/>
        <c:lblOffset val="100"/>
        <c:noMultiLvlLbl val="0"/>
      </c:catAx>
      <c:valAx>
        <c:axId val="8801420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88012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1481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jaimiemcsorley</cp:lastModifiedBy>
  <cp:revision>2</cp:revision>
  <cp:lastPrinted>2013-01-21T12:13:00Z</cp:lastPrinted>
  <dcterms:created xsi:type="dcterms:W3CDTF">2016-02-10T10:21:00Z</dcterms:created>
  <dcterms:modified xsi:type="dcterms:W3CDTF">2016-02-10T10:21:00Z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