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3571C4">
        <w:rPr>
          <w:rFonts w:ascii="Arial" w:hAnsi="Arial" w:cs="Arial"/>
          <w:color w:val="000000"/>
          <w:szCs w:val="24"/>
        </w:rPr>
        <w:t>606</w:t>
      </w:r>
    </w:p>
    <w:p w:rsidR="00E26A8A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3571C4" w:rsidRPr="003571C4">
            <w:rPr>
              <w:rFonts w:ascii="Arial" w:hAnsi="Arial" w:cs="Arial"/>
              <w:color w:val="000000"/>
              <w:szCs w:val="24"/>
            </w:rPr>
            <w:t>King George VI Ave</w:t>
          </w:r>
          <w:r w:rsidR="003571C4">
            <w:rPr>
              <w:rFonts w:ascii="Arial" w:hAnsi="Arial" w:cs="Arial"/>
              <w:color w:val="000000"/>
              <w:szCs w:val="24"/>
            </w:rPr>
            <w:t>nue</w:t>
          </w:r>
        </w:smartTag>
      </w:smartTag>
      <w:r w:rsidR="003571C4">
        <w:rPr>
          <w:rFonts w:ascii="Arial" w:hAnsi="Arial" w:cs="Arial"/>
          <w:color w:val="000000"/>
          <w:szCs w:val="24"/>
        </w:rPr>
        <w:t xml:space="preserve"> just west of Dyke Rd Ave</w:t>
      </w:r>
    </w:p>
    <w:p w:rsidR="003571C4" w:rsidRPr="003571C4" w:rsidRDefault="003571C4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3571C4" w:rsidRDefault="000637AB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62325" cy="3371850"/>
            <wp:effectExtent l="0" t="0" r="9525" b="0"/>
            <wp:docPr id="2" name="Picture 1" descr="A606 King George VI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06 King George VI 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E031A8">
        <w:rPr>
          <w:rFonts w:ascii="Georgia" w:hAnsi="Georgia" w:cs="Arial"/>
          <w:b/>
          <w:color w:val="000000"/>
          <w:szCs w:val="24"/>
        </w:rPr>
        <w:t>four</w:t>
      </w:r>
      <w:r w:rsidR="005604EE">
        <w:rPr>
          <w:rFonts w:ascii="Georgia" w:hAnsi="Georgia" w:cs="Arial"/>
          <w:b/>
          <w:color w:val="000000"/>
          <w:szCs w:val="24"/>
        </w:rPr>
        <w:t xml:space="preserve"> </w:t>
      </w:r>
      <w:r>
        <w:rPr>
          <w:rFonts w:ascii="Georgia" w:hAnsi="Georgia" w:cs="Arial"/>
          <w:b/>
          <w:color w:val="000000"/>
          <w:szCs w:val="24"/>
        </w:rPr>
        <w:t>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5604EE" w:rsidRPr="00E2678C" w:rsidRDefault="005604EE" w:rsidP="00E2678C">
      <w:pPr>
        <w:rPr>
          <w:rFonts w:ascii="Georgia" w:hAnsi="Georgia" w:cs="Arial"/>
          <w:b/>
          <w:color w:val="000000"/>
          <w:szCs w:val="24"/>
        </w:rPr>
      </w:pPr>
    </w:p>
    <w:p w:rsidR="004A4CC9" w:rsidRDefault="00CF19C9" w:rsidP="004E7731">
      <w:pPr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E558E8B" wp14:editId="3908E57B">
            <wp:extent cx="5572126" cy="3090864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E031A8">
        <w:rPr>
          <w:rFonts w:ascii="Georgia" w:hAnsi="Georgia" w:cs="Arial"/>
          <w:b/>
          <w:color w:val="000000"/>
          <w:szCs w:val="24"/>
        </w:rPr>
        <w:t xml:space="preserve"> </w:t>
      </w:r>
      <w:r w:rsidR="00ED37BF">
        <w:rPr>
          <w:rFonts w:ascii="Georgia" w:hAnsi="Georgia" w:cs="Arial"/>
          <w:b/>
          <w:color w:val="000000"/>
          <w:szCs w:val="24"/>
        </w:rPr>
        <w:t xml:space="preserve">for </w:t>
      </w:r>
      <w:r w:rsidR="00E031A8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E031A8" w:rsidRDefault="00E031A8" w:rsidP="00E031A8">
      <w:pPr>
        <w:rPr>
          <w:rFonts w:ascii="Georgia" w:hAnsi="Georgia" w:cs="Arial"/>
          <w:b/>
          <w:color w:val="000000"/>
          <w:szCs w:val="24"/>
        </w:rPr>
      </w:pPr>
    </w:p>
    <w:p w:rsidR="00E031A8" w:rsidRPr="003571C4" w:rsidRDefault="00CF19C9" w:rsidP="000637AB">
      <w:pPr>
        <w:jc w:val="center"/>
      </w:pPr>
      <w:r>
        <w:rPr>
          <w:noProof/>
          <w:lang w:eastAsia="en-GB"/>
        </w:rPr>
        <w:drawing>
          <wp:inline distT="0" distB="0" distL="0" distR="0" wp14:anchorId="224C3578" wp14:editId="42E8A8E3">
            <wp:extent cx="5410201" cy="3052765"/>
            <wp:effectExtent l="0" t="0" r="19050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</w:t>
      </w:r>
      <w:r w:rsidR="004E7731">
        <w:rPr>
          <w:rFonts w:ascii="Arial" w:hAnsi="Arial" w:cs="Arial"/>
          <w:color w:val="000000"/>
          <w:szCs w:val="24"/>
        </w:rPr>
        <w:t xml:space="preserve">northbound </w:t>
      </w:r>
      <w:r>
        <w:rPr>
          <w:rFonts w:ascii="Arial" w:hAnsi="Arial" w:cs="Arial"/>
          <w:color w:val="000000"/>
          <w:szCs w:val="24"/>
        </w:rPr>
        <w:t xml:space="preserve">and </w:t>
      </w:r>
      <w:r w:rsidR="004E7731">
        <w:rPr>
          <w:rFonts w:ascii="Arial" w:hAnsi="Arial" w:cs="Arial"/>
          <w:color w:val="000000"/>
          <w:szCs w:val="24"/>
        </w:rPr>
        <w:t>southbound</w:t>
      </w:r>
      <w:r>
        <w:rPr>
          <w:rFonts w:ascii="Arial" w:hAnsi="Arial" w:cs="Arial"/>
          <w:color w:val="000000"/>
          <w:szCs w:val="24"/>
        </w:rPr>
        <w:t>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4E7731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4E7731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E96802" w:rsidRDefault="00E96802" w:rsidP="004E7731">
      <w:pPr>
        <w:rPr>
          <w:rFonts w:ascii="Georgia" w:hAnsi="Georgia"/>
          <w:b/>
        </w:rPr>
      </w:pPr>
    </w:p>
    <w:p w:rsidR="00E96802" w:rsidRDefault="00E96802" w:rsidP="004E7731">
      <w:pPr>
        <w:rPr>
          <w:rFonts w:ascii="Georgia" w:hAnsi="Georgia"/>
          <w:b/>
        </w:rPr>
      </w:pPr>
    </w:p>
    <w:p w:rsidR="004E7731" w:rsidRPr="00FF283D" w:rsidRDefault="004E7731" w:rsidP="004E7731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Class:</w:t>
      </w:r>
    </w:p>
    <w:p w:rsidR="004E7731" w:rsidRDefault="004E7731" w:rsidP="004E7731"/>
    <w:p w:rsidR="004E7731" w:rsidRPr="00FF283D" w:rsidRDefault="004E7731" w:rsidP="004E7731">
      <w:pPr>
        <w:rPr>
          <w:rFonts w:ascii="Arial" w:hAnsi="Arial" w:cs="Arial"/>
        </w:rPr>
      </w:pPr>
      <w:r w:rsidRPr="00FF283D">
        <w:rPr>
          <w:rFonts w:ascii="Arial" w:hAnsi="Arial" w:cs="Arial"/>
        </w:rPr>
        <w:t>Counters categorize vehicles into ten different classifications.</w:t>
      </w: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E96802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C2323BA" wp14:editId="59DF5CE9">
            <wp:extent cx="5610225" cy="3567113"/>
            <wp:effectExtent l="0" t="0" r="9525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E96802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A314C71" wp14:editId="6010307B">
            <wp:extent cx="5715000" cy="3643314"/>
            <wp:effectExtent l="0" t="0" r="19050" b="1460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Pr="00FF283D" w:rsidRDefault="004E7731" w:rsidP="004E773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F283D">
        <w:rPr>
          <w:rFonts w:ascii="Arial" w:hAnsi="Arial" w:cs="Arial"/>
        </w:rPr>
        <w:t>More in depth classification data is a</w:t>
      </w:r>
      <w:r>
        <w:rPr>
          <w:rFonts w:ascii="Arial" w:hAnsi="Arial" w:cs="Arial"/>
        </w:rPr>
        <w:t>vailable upon request (e.g. Northbound vs South</w:t>
      </w:r>
      <w:r w:rsidRPr="00FF283D">
        <w:rPr>
          <w:rFonts w:ascii="Arial" w:hAnsi="Arial" w:cs="Arial"/>
        </w:rPr>
        <w:t>bound, monthly totals, variation x days of the week).</w:t>
      </w:r>
    </w:p>
    <w:p w:rsidR="004E7731" w:rsidRPr="004E7731" w:rsidRDefault="004E7731" w:rsidP="004E7731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4E7731" w:rsidRDefault="004E7731" w:rsidP="004E7731">
      <w:pPr>
        <w:rPr>
          <w:rFonts w:ascii="Arial" w:hAnsi="Arial" w:cs="Arial"/>
          <w:color w:val="000000"/>
          <w:szCs w:val="24"/>
        </w:rPr>
      </w:pPr>
    </w:p>
    <w:p w:rsidR="004E7731" w:rsidRDefault="004E7731" w:rsidP="004E7731">
      <w:pPr>
        <w:rPr>
          <w:rFonts w:ascii="Arial" w:hAnsi="Arial" w:cs="Arial"/>
          <w:color w:val="000000"/>
          <w:szCs w:val="24"/>
        </w:rPr>
      </w:pPr>
    </w:p>
    <w:p w:rsidR="004E7731" w:rsidRPr="001D3C5D" w:rsidRDefault="004E7731" w:rsidP="004E7731">
      <w:pPr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4E7731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t>Vehicle Speed:</w:t>
      </w:r>
    </w:p>
    <w:p w:rsidR="004E7731" w:rsidRDefault="004E7731" w:rsidP="004E7731">
      <w:pPr>
        <w:rPr>
          <w:rFonts w:ascii="Georgia" w:hAnsi="Georgia"/>
          <w:b/>
        </w:rPr>
      </w:pPr>
    </w:p>
    <w:p w:rsidR="004E7731" w:rsidRDefault="004E7731" w:rsidP="004E7731">
      <w:pPr>
        <w:rPr>
          <w:rFonts w:ascii="Arial" w:hAnsi="Arial" w:cs="Arial"/>
        </w:rPr>
      </w:pPr>
      <w:r>
        <w:rPr>
          <w:rFonts w:ascii="Arial" w:hAnsi="Arial" w:cs="Arial"/>
        </w:rPr>
        <w:t>Counters categorize vehicles into 1</w:t>
      </w:r>
      <w:r w:rsidR="0027248E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speed groups, and produce average speeds.</w:t>
      </w:r>
    </w:p>
    <w:p w:rsidR="004E7731" w:rsidRDefault="004E7731" w:rsidP="004E7731">
      <w:pPr>
        <w:rPr>
          <w:rFonts w:ascii="Arial" w:hAnsi="Arial" w:cs="Arial"/>
        </w:rPr>
      </w:pPr>
    </w:p>
    <w:p w:rsidR="004E7731" w:rsidRPr="004E7731" w:rsidRDefault="004E7731" w:rsidP="004E773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Overall Average Speed</w:t>
      </w: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E96802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97FCED4" wp14:editId="24BD7E4D">
            <wp:extent cx="5943600" cy="3575685"/>
            <wp:effectExtent l="0" t="0" r="19050" b="2476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7731" w:rsidRDefault="004E773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E7731" w:rsidRDefault="004E7731" w:rsidP="004E773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4E7731">
        <w:rPr>
          <w:rFonts w:ascii="Arial" w:hAnsi="Arial" w:cs="Arial"/>
          <w:color w:val="000000"/>
          <w:szCs w:val="24"/>
        </w:rPr>
        <w:t>Average Speed in each direction</w:t>
      </w:r>
    </w:p>
    <w:p w:rsidR="004E7731" w:rsidRDefault="004E7731" w:rsidP="004E7731">
      <w:pPr>
        <w:rPr>
          <w:rFonts w:ascii="Arial" w:hAnsi="Arial" w:cs="Arial"/>
          <w:color w:val="000000"/>
          <w:szCs w:val="24"/>
        </w:rPr>
      </w:pPr>
    </w:p>
    <w:p w:rsidR="004E7731" w:rsidRDefault="00E96802" w:rsidP="004E7731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2141D64" wp14:editId="543455FE">
            <wp:extent cx="5943600" cy="3482340"/>
            <wp:effectExtent l="0" t="0" r="19050" b="228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7731" w:rsidRDefault="004E7731" w:rsidP="004E7731">
      <w:pPr>
        <w:jc w:val="center"/>
        <w:rPr>
          <w:rFonts w:ascii="Arial" w:hAnsi="Arial" w:cs="Arial"/>
          <w:color w:val="000000"/>
          <w:szCs w:val="24"/>
        </w:rPr>
      </w:pPr>
    </w:p>
    <w:p w:rsidR="004E7731" w:rsidRDefault="004E7731" w:rsidP="004E7731">
      <w:pPr>
        <w:jc w:val="center"/>
        <w:rPr>
          <w:rFonts w:ascii="Arial" w:hAnsi="Arial" w:cs="Arial"/>
          <w:color w:val="000000"/>
          <w:szCs w:val="24"/>
        </w:rPr>
      </w:pPr>
    </w:p>
    <w:p w:rsidR="004E7731" w:rsidRDefault="004E7731" w:rsidP="004E7731">
      <w:pPr>
        <w:jc w:val="center"/>
        <w:rPr>
          <w:rFonts w:ascii="Arial" w:hAnsi="Arial" w:cs="Arial"/>
          <w:color w:val="000000"/>
          <w:szCs w:val="24"/>
        </w:rPr>
      </w:pPr>
    </w:p>
    <w:p w:rsidR="004E7731" w:rsidRDefault="004E7731" w:rsidP="004E7731">
      <w:pPr>
        <w:jc w:val="center"/>
        <w:rPr>
          <w:rFonts w:ascii="Arial" w:hAnsi="Arial" w:cs="Arial"/>
          <w:color w:val="000000"/>
          <w:szCs w:val="24"/>
        </w:rPr>
      </w:pPr>
    </w:p>
    <w:p w:rsidR="004E7731" w:rsidRDefault="004E7731" w:rsidP="004E7731">
      <w:pPr>
        <w:jc w:val="center"/>
        <w:rPr>
          <w:rFonts w:ascii="Arial" w:hAnsi="Arial" w:cs="Arial"/>
          <w:color w:val="000000"/>
          <w:szCs w:val="24"/>
        </w:rPr>
      </w:pPr>
    </w:p>
    <w:p w:rsidR="004E7731" w:rsidRDefault="004E7731" w:rsidP="004E773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4E7731" w:rsidRDefault="004E7731" w:rsidP="004E7731">
      <w:pPr>
        <w:rPr>
          <w:rFonts w:ascii="Arial" w:hAnsi="Arial" w:cs="Arial"/>
          <w:color w:val="000000"/>
          <w:szCs w:val="24"/>
        </w:rPr>
      </w:pPr>
    </w:p>
    <w:p w:rsidR="004E7731" w:rsidRDefault="00E96802" w:rsidP="00E96802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8D6131F" wp14:editId="2317990C">
            <wp:extent cx="5943600" cy="3402965"/>
            <wp:effectExtent l="0" t="0" r="19050" b="2603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7731" w:rsidRDefault="004E7731" w:rsidP="004E7731">
      <w:pPr>
        <w:rPr>
          <w:rFonts w:ascii="Arial" w:hAnsi="Arial" w:cs="Arial"/>
          <w:color w:val="000000"/>
          <w:szCs w:val="24"/>
        </w:rPr>
      </w:pPr>
    </w:p>
    <w:p w:rsidR="004E7731" w:rsidRPr="00FF283D" w:rsidRDefault="004E7731" w:rsidP="004E773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Additional speed data is available upon request (speed categories x direction, average speed x days of the week).</w:t>
      </w:r>
    </w:p>
    <w:p w:rsidR="004E7731" w:rsidRPr="004E7731" w:rsidRDefault="004E7731" w:rsidP="004E7731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4E7731" w:rsidRPr="004E7731" w:rsidRDefault="004E7731" w:rsidP="004E7731">
      <w:pPr>
        <w:rPr>
          <w:rFonts w:ascii="Arial" w:hAnsi="Arial" w:cs="Arial"/>
          <w:color w:val="000000"/>
          <w:szCs w:val="24"/>
        </w:rPr>
      </w:pPr>
    </w:p>
    <w:sectPr w:rsidR="004E7731" w:rsidRPr="004E7731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D0" w:rsidRDefault="001714D0">
      <w:r>
        <w:separator/>
      </w:r>
    </w:p>
  </w:endnote>
  <w:endnote w:type="continuationSeparator" w:id="0">
    <w:p w:rsidR="001714D0" w:rsidRDefault="0017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D0" w:rsidRDefault="001714D0">
      <w:r>
        <w:separator/>
      </w:r>
    </w:p>
  </w:footnote>
  <w:footnote w:type="continuationSeparator" w:id="0">
    <w:p w:rsidR="001714D0" w:rsidRDefault="0017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724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724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724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0C1581"/>
    <w:multiLevelType w:val="hybridMultilevel"/>
    <w:tmpl w:val="9D08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7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637AB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714D0"/>
    <w:rsid w:val="00183984"/>
    <w:rsid w:val="001942C9"/>
    <w:rsid w:val="001D3C5D"/>
    <w:rsid w:val="002573B0"/>
    <w:rsid w:val="0027248E"/>
    <w:rsid w:val="002B19C3"/>
    <w:rsid w:val="002C6568"/>
    <w:rsid w:val="003571C4"/>
    <w:rsid w:val="00383BEB"/>
    <w:rsid w:val="004202A1"/>
    <w:rsid w:val="0042099D"/>
    <w:rsid w:val="004258D0"/>
    <w:rsid w:val="00482BD1"/>
    <w:rsid w:val="004A4CC9"/>
    <w:rsid w:val="004B1946"/>
    <w:rsid w:val="004E16BF"/>
    <w:rsid w:val="004E7731"/>
    <w:rsid w:val="004F50B1"/>
    <w:rsid w:val="0051427B"/>
    <w:rsid w:val="005179B9"/>
    <w:rsid w:val="00541A2C"/>
    <w:rsid w:val="005604EE"/>
    <w:rsid w:val="005D0C7E"/>
    <w:rsid w:val="005D76AE"/>
    <w:rsid w:val="005E34E6"/>
    <w:rsid w:val="005F3FED"/>
    <w:rsid w:val="0061370A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4147"/>
    <w:rsid w:val="00A24B81"/>
    <w:rsid w:val="00A31DB8"/>
    <w:rsid w:val="00A90F41"/>
    <w:rsid w:val="00AA1E95"/>
    <w:rsid w:val="00AE2D37"/>
    <w:rsid w:val="00AF56AE"/>
    <w:rsid w:val="00AF64F1"/>
    <w:rsid w:val="00B37A85"/>
    <w:rsid w:val="00B4420F"/>
    <w:rsid w:val="00B649E9"/>
    <w:rsid w:val="00B96AE8"/>
    <w:rsid w:val="00BA6E05"/>
    <w:rsid w:val="00BB09BE"/>
    <w:rsid w:val="00C328AF"/>
    <w:rsid w:val="00C329D5"/>
    <w:rsid w:val="00C954F2"/>
    <w:rsid w:val="00CB6933"/>
    <w:rsid w:val="00CF156B"/>
    <w:rsid w:val="00CF19C9"/>
    <w:rsid w:val="00D25985"/>
    <w:rsid w:val="00D40EE7"/>
    <w:rsid w:val="00D62307"/>
    <w:rsid w:val="00D87F34"/>
    <w:rsid w:val="00DC40AB"/>
    <w:rsid w:val="00E031A8"/>
    <w:rsid w:val="00E04E90"/>
    <w:rsid w:val="00E2678C"/>
    <w:rsid w:val="00E26A8A"/>
    <w:rsid w:val="00E64148"/>
    <w:rsid w:val="00E6429C"/>
    <w:rsid w:val="00E96802"/>
    <w:rsid w:val="00ED1B0B"/>
    <w:rsid w:val="00ED37BF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5604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E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7731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5604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E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7731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606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606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606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606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606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606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606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(2013- 2016)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'606-Summed'!$F$18:$F$29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'606-Summed'!$G$18:$G$29</c:f>
              <c:numCache>
                <c:formatCode>0</c:formatCode>
                <c:ptCount val="12"/>
                <c:pt idx="0">
                  <c:v>20055.25</c:v>
                </c:pt>
                <c:pt idx="1">
                  <c:v>21275.5</c:v>
                </c:pt>
                <c:pt idx="2">
                  <c:v>25192.75</c:v>
                </c:pt>
                <c:pt idx="3">
                  <c:v>21877</c:v>
                </c:pt>
                <c:pt idx="4">
                  <c:v>21287</c:v>
                </c:pt>
                <c:pt idx="5">
                  <c:v>22211</c:v>
                </c:pt>
                <c:pt idx="6">
                  <c:v>22280.25</c:v>
                </c:pt>
                <c:pt idx="7">
                  <c:v>21239</c:v>
                </c:pt>
                <c:pt idx="8">
                  <c:v>22158.25</c:v>
                </c:pt>
                <c:pt idx="9">
                  <c:v>22103.25</c:v>
                </c:pt>
                <c:pt idx="10">
                  <c:v>22148.5</c:v>
                </c:pt>
                <c:pt idx="11">
                  <c:v>19991.25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586624"/>
        <c:axId val="35078912"/>
      </c:lineChart>
      <c:catAx>
        <c:axId val="82586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5078912"/>
        <c:crosses val="autoZero"/>
        <c:auto val="1"/>
        <c:lblAlgn val="ctr"/>
        <c:lblOffset val="100"/>
        <c:noMultiLvlLbl val="0"/>
      </c:catAx>
      <c:valAx>
        <c:axId val="350789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 rday)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2586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(2013-2016)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'606-Summed'!$F$8:$F$11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'606-Summed'!$G$8:$G$11</c:f>
              <c:numCache>
                <c:formatCode>0</c:formatCode>
                <c:ptCount val="4"/>
                <c:pt idx="0">
                  <c:v>20774.471232876713</c:v>
                </c:pt>
                <c:pt idx="1">
                  <c:v>21335.339726027396</c:v>
                </c:pt>
                <c:pt idx="2">
                  <c:v>21565.523287671233</c:v>
                </c:pt>
                <c:pt idx="3">
                  <c:v>23598.636612021859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987648"/>
        <c:axId val="83034496"/>
      </c:lineChart>
      <c:catAx>
        <c:axId val="8298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034496"/>
        <c:crosses val="autoZero"/>
        <c:auto val="1"/>
        <c:lblAlgn val="ctr"/>
        <c:lblOffset val="100"/>
        <c:noMultiLvlLbl val="0"/>
      </c:catAx>
      <c:valAx>
        <c:axId val="8303449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2987648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baseline="0">
                <a:effectLst/>
              </a:rPr>
              <a:t>2016 Vehicle Class Monthly ADT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Averages!$B$44</c:f>
              <c:strCache>
                <c:ptCount val="1"/>
                <c:pt idx="0">
                  <c:v>Motorcyle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Averages!$B$45:$B$56</c:f>
              <c:numCache>
                <c:formatCode>0</c:formatCode>
                <c:ptCount val="12"/>
                <c:pt idx="0">
                  <c:v>84.666666666666671</c:v>
                </c:pt>
                <c:pt idx="1">
                  <c:v>83.285714285714292</c:v>
                </c:pt>
                <c:pt idx="2">
                  <c:v>157.17391304347825</c:v>
                </c:pt>
                <c:pt idx="3">
                  <c:v>119.38095238095238</c:v>
                </c:pt>
                <c:pt idx="4">
                  <c:v>127.18181818181819</c:v>
                </c:pt>
                <c:pt idx="5">
                  <c:v>117.22727272727273</c:v>
                </c:pt>
                <c:pt idx="6">
                  <c:v>110.66666666666667</c:v>
                </c:pt>
                <c:pt idx="7">
                  <c:v>109.21739130434783</c:v>
                </c:pt>
                <c:pt idx="8">
                  <c:v>132.68181818181819</c:v>
                </c:pt>
                <c:pt idx="9">
                  <c:v>135.28571428571428</c:v>
                </c:pt>
                <c:pt idx="10">
                  <c:v>115.5</c:v>
                </c:pt>
                <c:pt idx="11">
                  <c:v>81.545454545454547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Averages!$C$44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Averages!$C$45:$C$56</c:f>
              <c:numCache>
                <c:formatCode>0</c:formatCode>
                <c:ptCount val="12"/>
                <c:pt idx="0">
                  <c:v>19126.285714285714</c:v>
                </c:pt>
                <c:pt idx="1">
                  <c:v>19971.285714285714</c:v>
                </c:pt>
                <c:pt idx="2">
                  <c:v>34293.565217391304</c:v>
                </c:pt>
                <c:pt idx="3">
                  <c:v>21618.285714285714</c:v>
                </c:pt>
                <c:pt idx="4">
                  <c:v>19887.090909090908</c:v>
                </c:pt>
                <c:pt idx="5">
                  <c:v>20375.409090909092</c:v>
                </c:pt>
                <c:pt idx="6">
                  <c:v>20586.047619047618</c:v>
                </c:pt>
                <c:pt idx="7">
                  <c:v>20283.304347826088</c:v>
                </c:pt>
                <c:pt idx="8">
                  <c:v>20956.136363636364</c:v>
                </c:pt>
                <c:pt idx="9">
                  <c:v>22418.571428571428</c:v>
                </c:pt>
                <c:pt idx="10">
                  <c:v>20581.045454545456</c:v>
                </c:pt>
                <c:pt idx="11">
                  <c:v>18814.272727272728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Averages!$D$44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Averages!$D$45:$D$56</c:f>
              <c:numCache>
                <c:formatCode>0</c:formatCode>
                <c:ptCount val="12"/>
                <c:pt idx="0">
                  <c:v>24.095238095238095</c:v>
                </c:pt>
                <c:pt idx="1">
                  <c:v>29.80952380952381</c:v>
                </c:pt>
                <c:pt idx="2">
                  <c:v>60.956521739130437</c:v>
                </c:pt>
                <c:pt idx="3">
                  <c:v>38.952380952380949</c:v>
                </c:pt>
                <c:pt idx="4">
                  <c:v>35.18181818181818</c:v>
                </c:pt>
                <c:pt idx="5">
                  <c:v>31.5</c:v>
                </c:pt>
                <c:pt idx="6">
                  <c:v>31.571428571428573</c:v>
                </c:pt>
                <c:pt idx="7">
                  <c:v>31.173913043478262</c:v>
                </c:pt>
                <c:pt idx="8">
                  <c:v>31.727272727272727</c:v>
                </c:pt>
                <c:pt idx="9">
                  <c:v>32.857142857142854</c:v>
                </c:pt>
                <c:pt idx="10">
                  <c:v>34.68181818181818</c:v>
                </c:pt>
                <c:pt idx="11">
                  <c:v>22.727272727272727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Averages!$E$44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Averages!$E$45:$E$56</c:f>
              <c:numCache>
                <c:formatCode>0</c:formatCode>
                <c:ptCount val="12"/>
                <c:pt idx="0">
                  <c:v>1224.9047619047619</c:v>
                </c:pt>
                <c:pt idx="1">
                  <c:v>1282.1904761904761</c:v>
                </c:pt>
                <c:pt idx="2">
                  <c:v>2192</c:v>
                </c:pt>
                <c:pt idx="3">
                  <c:v>1452.2380952380952</c:v>
                </c:pt>
                <c:pt idx="4">
                  <c:v>1236.8181818181818</c:v>
                </c:pt>
                <c:pt idx="5">
                  <c:v>1309.409090909091</c:v>
                </c:pt>
                <c:pt idx="6">
                  <c:v>1235.3809523809523</c:v>
                </c:pt>
                <c:pt idx="7">
                  <c:v>1112</c:v>
                </c:pt>
                <c:pt idx="8">
                  <c:v>1254.6818181818182</c:v>
                </c:pt>
                <c:pt idx="9">
                  <c:v>1370.952380952381</c:v>
                </c:pt>
                <c:pt idx="10">
                  <c:v>1321.6818181818182</c:v>
                </c:pt>
                <c:pt idx="11">
                  <c:v>1122.909090909091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Averages!$F$44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Averages!$F$45:$F$56</c:f>
              <c:numCache>
                <c:formatCode>0</c:formatCode>
                <c:ptCount val="12"/>
                <c:pt idx="0">
                  <c:v>73.476190476190482</c:v>
                </c:pt>
                <c:pt idx="1">
                  <c:v>74.714285714285708</c:v>
                </c:pt>
                <c:pt idx="2">
                  <c:v>126.17391304347827</c:v>
                </c:pt>
                <c:pt idx="3">
                  <c:v>87.238095238095241</c:v>
                </c:pt>
                <c:pt idx="4">
                  <c:v>89.409090909090907</c:v>
                </c:pt>
                <c:pt idx="5">
                  <c:v>82.63636363636364</c:v>
                </c:pt>
                <c:pt idx="6">
                  <c:v>108.23809523809524</c:v>
                </c:pt>
                <c:pt idx="7">
                  <c:v>121.56521739130434</c:v>
                </c:pt>
                <c:pt idx="8">
                  <c:v>103.68181818181819</c:v>
                </c:pt>
                <c:pt idx="9">
                  <c:v>83.61904761904762</c:v>
                </c:pt>
                <c:pt idx="10">
                  <c:v>82.045454545454547</c:v>
                </c:pt>
                <c:pt idx="11">
                  <c:v>61.81818181818182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Averages!$G$44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Averages!$G$45:$G$56</c:f>
              <c:numCache>
                <c:formatCode>0</c:formatCode>
                <c:ptCount val="12"/>
                <c:pt idx="0">
                  <c:v>281.23809523809524</c:v>
                </c:pt>
                <c:pt idx="1">
                  <c:v>301.28571428571428</c:v>
                </c:pt>
                <c:pt idx="2">
                  <c:v>529.47826086956525</c:v>
                </c:pt>
                <c:pt idx="3">
                  <c:v>342.52380952380952</c:v>
                </c:pt>
                <c:pt idx="4">
                  <c:v>316.59090909090907</c:v>
                </c:pt>
                <c:pt idx="5">
                  <c:v>344.36363636363637</c:v>
                </c:pt>
                <c:pt idx="6">
                  <c:v>352.71428571428572</c:v>
                </c:pt>
                <c:pt idx="7">
                  <c:v>338.69565217391306</c:v>
                </c:pt>
                <c:pt idx="8">
                  <c:v>348.72727272727275</c:v>
                </c:pt>
                <c:pt idx="9">
                  <c:v>322.85714285714283</c:v>
                </c:pt>
                <c:pt idx="10">
                  <c:v>322.13636363636363</c:v>
                </c:pt>
                <c:pt idx="11">
                  <c:v>264.86363636363637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Averages!$H$44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Averages!$H$45:$H$56</c:f>
              <c:numCache>
                <c:formatCode>0</c:formatCode>
                <c:ptCount val="12"/>
                <c:pt idx="0">
                  <c:v>14.761904761904763</c:v>
                </c:pt>
                <c:pt idx="1">
                  <c:v>13.619047619047619</c:v>
                </c:pt>
                <c:pt idx="2">
                  <c:v>26.956521739130434</c:v>
                </c:pt>
                <c:pt idx="3">
                  <c:v>16.761904761904763</c:v>
                </c:pt>
                <c:pt idx="4">
                  <c:v>17.272727272727273</c:v>
                </c:pt>
                <c:pt idx="5">
                  <c:v>16.454545454545453</c:v>
                </c:pt>
                <c:pt idx="6">
                  <c:v>15.047619047619047</c:v>
                </c:pt>
                <c:pt idx="7">
                  <c:v>17.869565217391305</c:v>
                </c:pt>
                <c:pt idx="8">
                  <c:v>17.227272727272727</c:v>
                </c:pt>
                <c:pt idx="9">
                  <c:v>17.095238095238095</c:v>
                </c:pt>
                <c:pt idx="10">
                  <c:v>15.454545454545455</c:v>
                </c:pt>
                <c:pt idx="11">
                  <c:v>12.727272727272727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Averages!$I$44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Averages!$I$45:$I$56</c:f>
              <c:numCache>
                <c:formatCode>0</c:formatCode>
                <c:ptCount val="12"/>
                <c:pt idx="0">
                  <c:v>79.142857142857139</c:v>
                </c:pt>
                <c:pt idx="1">
                  <c:v>81.761904761904759</c:v>
                </c:pt>
                <c:pt idx="2">
                  <c:v>161.39130434782609</c:v>
                </c:pt>
                <c:pt idx="3">
                  <c:v>94.857142857142861</c:v>
                </c:pt>
                <c:pt idx="4">
                  <c:v>93</c:v>
                </c:pt>
                <c:pt idx="5">
                  <c:v>97.545454545454547</c:v>
                </c:pt>
                <c:pt idx="6">
                  <c:v>92.666666666666671</c:v>
                </c:pt>
                <c:pt idx="7">
                  <c:v>88.130434782608702</c:v>
                </c:pt>
                <c:pt idx="8">
                  <c:v>92.63636363636364</c:v>
                </c:pt>
                <c:pt idx="9">
                  <c:v>90.666666666666671</c:v>
                </c:pt>
                <c:pt idx="10">
                  <c:v>85.909090909090907</c:v>
                </c:pt>
                <c:pt idx="11">
                  <c:v>67.681818181818187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Averages!$J$44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Averages!$J$45:$J$56</c:f>
              <c:numCache>
                <c:formatCode>0</c:formatCode>
                <c:ptCount val="12"/>
                <c:pt idx="0">
                  <c:v>20.047619047619047</c:v>
                </c:pt>
                <c:pt idx="1">
                  <c:v>21.285714285714285</c:v>
                </c:pt>
                <c:pt idx="2">
                  <c:v>29.478260869565219</c:v>
                </c:pt>
                <c:pt idx="3">
                  <c:v>22.666666666666668</c:v>
                </c:pt>
                <c:pt idx="4">
                  <c:v>19.454545454545453</c:v>
                </c:pt>
                <c:pt idx="5">
                  <c:v>20.227272727272727</c:v>
                </c:pt>
                <c:pt idx="6">
                  <c:v>15.380952380952381</c:v>
                </c:pt>
                <c:pt idx="7">
                  <c:v>8.9130434782608692</c:v>
                </c:pt>
                <c:pt idx="8">
                  <c:v>18.136363636363637</c:v>
                </c:pt>
                <c:pt idx="9">
                  <c:v>16.571428571428573</c:v>
                </c:pt>
                <c:pt idx="10">
                  <c:v>18.954545454545453</c:v>
                </c:pt>
                <c:pt idx="11">
                  <c:v>15.363636363636363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Averages!$K$44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Averages!$K$45:$K$56</c:f>
              <c:numCache>
                <c:formatCode>0</c:formatCode>
                <c:ptCount val="12"/>
                <c:pt idx="0">
                  <c:v>39.666666666666664</c:v>
                </c:pt>
                <c:pt idx="1">
                  <c:v>38.857142857142854</c:v>
                </c:pt>
                <c:pt idx="2">
                  <c:v>68.173913043478265</c:v>
                </c:pt>
                <c:pt idx="3">
                  <c:v>41.19047619047619</c:v>
                </c:pt>
                <c:pt idx="4">
                  <c:v>41.090909090909093</c:v>
                </c:pt>
                <c:pt idx="5">
                  <c:v>49.136363636363633</c:v>
                </c:pt>
                <c:pt idx="6">
                  <c:v>45.19047619047619</c:v>
                </c:pt>
                <c:pt idx="7">
                  <c:v>39.260869565217391</c:v>
                </c:pt>
                <c:pt idx="8">
                  <c:v>50.454545454545453</c:v>
                </c:pt>
                <c:pt idx="9">
                  <c:v>57.571428571428569</c:v>
                </c:pt>
                <c:pt idx="10">
                  <c:v>53.727272727272727</c:v>
                </c:pt>
                <c:pt idx="11">
                  <c:v>44.272727272727273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81856"/>
        <c:axId val="83095936"/>
      </c:lineChart>
      <c:catAx>
        <c:axId val="83081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83095936"/>
        <c:crosses val="autoZero"/>
        <c:auto val="1"/>
        <c:lblAlgn val="ctr"/>
        <c:lblOffset val="100"/>
        <c:noMultiLvlLbl val="0"/>
      </c:catAx>
      <c:valAx>
        <c:axId val="83095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3081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2016 Vehicle Class Monthly ADT</a:t>
            </a:r>
            <a:endParaRPr lang="en-GB" sz="1400">
              <a:effectLst/>
            </a:endParaRPr>
          </a:p>
          <a:p>
            <a:pPr>
              <a:defRPr sz="1400"/>
            </a:pPr>
            <a:r>
              <a:rPr lang="en-GB" sz="1400" b="1" i="0" baseline="0">
                <a:effectLst/>
              </a:rPr>
              <a:t>(excluding cars or light vans) (Mon-Fri)</a:t>
            </a:r>
            <a:endParaRPr lang="en-GB" sz="1400">
              <a:effectLst/>
            </a:endParaRPr>
          </a:p>
          <a:p>
            <a:pPr>
              <a:defRPr sz="1400"/>
            </a:pPr>
            <a:endParaRPr lang="en-GB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Averages!$B$44</c:f>
              <c:strCache>
                <c:ptCount val="1"/>
                <c:pt idx="0">
                  <c:v>Motorcyle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Averages!$B$45:$B$54</c:f>
              <c:numCache>
                <c:formatCode>0</c:formatCode>
                <c:ptCount val="10"/>
                <c:pt idx="0">
                  <c:v>84.666666666666671</c:v>
                </c:pt>
                <c:pt idx="1">
                  <c:v>83.285714285714292</c:v>
                </c:pt>
                <c:pt idx="2">
                  <c:v>157.17391304347825</c:v>
                </c:pt>
                <c:pt idx="3">
                  <c:v>119.38095238095238</c:v>
                </c:pt>
                <c:pt idx="4">
                  <c:v>127.18181818181819</c:v>
                </c:pt>
                <c:pt idx="5">
                  <c:v>117.22727272727273</c:v>
                </c:pt>
                <c:pt idx="6">
                  <c:v>110.66666666666667</c:v>
                </c:pt>
                <c:pt idx="7">
                  <c:v>109.21739130434783</c:v>
                </c:pt>
                <c:pt idx="8">
                  <c:v>132.68181818181819</c:v>
                </c:pt>
                <c:pt idx="9">
                  <c:v>135.28571428571428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Averages!$D$44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Averages!$D$45:$D$54</c:f>
              <c:numCache>
                <c:formatCode>0</c:formatCode>
                <c:ptCount val="10"/>
                <c:pt idx="0">
                  <c:v>24.095238095238095</c:v>
                </c:pt>
                <c:pt idx="1">
                  <c:v>29.80952380952381</c:v>
                </c:pt>
                <c:pt idx="2">
                  <c:v>60.956521739130437</c:v>
                </c:pt>
                <c:pt idx="3">
                  <c:v>38.952380952380949</c:v>
                </c:pt>
                <c:pt idx="4">
                  <c:v>35.18181818181818</c:v>
                </c:pt>
                <c:pt idx="5">
                  <c:v>31.5</c:v>
                </c:pt>
                <c:pt idx="6">
                  <c:v>31.571428571428573</c:v>
                </c:pt>
                <c:pt idx="7">
                  <c:v>31.173913043478262</c:v>
                </c:pt>
                <c:pt idx="8">
                  <c:v>31.727272727272727</c:v>
                </c:pt>
                <c:pt idx="9">
                  <c:v>32.857142857142854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Averages!$E$44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Averages!$E$45:$E$54</c:f>
              <c:numCache>
                <c:formatCode>0</c:formatCode>
                <c:ptCount val="10"/>
                <c:pt idx="0">
                  <c:v>1224.9047619047619</c:v>
                </c:pt>
                <c:pt idx="1">
                  <c:v>1282.1904761904761</c:v>
                </c:pt>
                <c:pt idx="2">
                  <c:v>2192</c:v>
                </c:pt>
                <c:pt idx="3">
                  <c:v>1452.2380952380952</c:v>
                </c:pt>
                <c:pt idx="4">
                  <c:v>1236.8181818181818</c:v>
                </c:pt>
                <c:pt idx="5">
                  <c:v>1309.409090909091</c:v>
                </c:pt>
                <c:pt idx="6">
                  <c:v>1235.3809523809523</c:v>
                </c:pt>
                <c:pt idx="7">
                  <c:v>1112</c:v>
                </c:pt>
                <c:pt idx="8">
                  <c:v>1254.6818181818182</c:v>
                </c:pt>
                <c:pt idx="9">
                  <c:v>1370.952380952381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Averages!$F$44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Averages!$F$45:$F$54</c:f>
              <c:numCache>
                <c:formatCode>0</c:formatCode>
                <c:ptCount val="10"/>
                <c:pt idx="0">
                  <c:v>73.476190476190482</c:v>
                </c:pt>
                <c:pt idx="1">
                  <c:v>74.714285714285708</c:v>
                </c:pt>
                <c:pt idx="2">
                  <c:v>126.17391304347827</c:v>
                </c:pt>
                <c:pt idx="3">
                  <c:v>87.238095238095241</c:v>
                </c:pt>
                <c:pt idx="4">
                  <c:v>89.409090909090907</c:v>
                </c:pt>
                <c:pt idx="5">
                  <c:v>82.63636363636364</c:v>
                </c:pt>
                <c:pt idx="6">
                  <c:v>108.23809523809524</c:v>
                </c:pt>
                <c:pt idx="7">
                  <c:v>121.56521739130434</c:v>
                </c:pt>
                <c:pt idx="8">
                  <c:v>103.68181818181819</c:v>
                </c:pt>
                <c:pt idx="9">
                  <c:v>83.61904761904762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Averages!$G$44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Averages!$G$45:$G$56</c:f>
              <c:numCache>
                <c:formatCode>0</c:formatCode>
                <c:ptCount val="12"/>
                <c:pt idx="0">
                  <c:v>281.23809523809524</c:v>
                </c:pt>
                <c:pt idx="1">
                  <c:v>301.28571428571428</c:v>
                </c:pt>
                <c:pt idx="2">
                  <c:v>529.47826086956525</c:v>
                </c:pt>
                <c:pt idx="3">
                  <c:v>342.52380952380952</c:v>
                </c:pt>
                <c:pt idx="4">
                  <c:v>316.59090909090907</c:v>
                </c:pt>
                <c:pt idx="5">
                  <c:v>344.36363636363637</c:v>
                </c:pt>
                <c:pt idx="6">
                  <c:v>352.71428571428572</c:v>
                </c:pt>
                <c:pt idx="7">
                  <c:v>338.69565217391306</c:v>
                </c:pt>
                <c:pt idx="8">
                  <c:v>348.72727272727275</c:v>
                </c:pt>
                <c:pt idx="9">
                  <c:v>322.85714285714283</c:v>
                </c:pt>
                <c:pt idx="10">
                  <c:v>322.13636363636363</c:v>
                </c:pt>
                <c:pt idx="11">
                  <c:v>264.86363636363637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Averages!$H$44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Averages!$H$45:$H$54</c:f>
              <c:numCache>
                <c:formatCode>0</c:formatCode>
                <c:ptCount val="10"/>
                <c:pt idx="0">
                  <c:v>14.761904761904763</c:v>
                </c:pt>
                <c:pt idx="1">
                  <c:v>13.619047619047619</c:v>
                </c:pt>
                <c:pt idx="2">
                  <c:v>26.956521739130434</c:v>
                </c:pt>
                <c:pt idx="3">
                  <c:v>16.761904761904763</c:v>
                </c:pt>
                <c:pt idx="4">
                  <c:v>17.272727272727273</c:v>
                </c:pt>
                <c:pt idx="5">
                  <c:v>16.454545454545453</c:v>
                </c:pt>
                <c:pt idx="6">
                  <c:v>15.047619047619047</c:v>
                </c:pt>
                <c:pt idx="7">
                  <c:v>17.869565217391305</c:v>
                </c:pt>
                <c:pt idx="8">
                  <c:v>17.227272727272727</c:v>
                </c:pt>
                <c:pt idx="9">
                  <c:v>17.095238095238095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Averages!$I$44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Averages!$I$45:$I$54</c:f>
              <c:numCache>
                <c:formatCode>0</c:formatCode>
                <c:ptCount val="10"/>
                <c:pt idx="0">
                  <c:v>79.142857142857139</c:v>
                </c:pt>
                <c:pt idx="1">
                  <c:v>81.761904761904759</c:v>
                </c:pt>
                <c:pt idx="2">
                  <c:v>161.39130434782609</c:v>
                </c:pt>
                <c:pt idx="3">
                  <c:v>94.857142857142861</c:v>
                </c:pt>
                <c:pt idx="4">
                  <c:v>93</c:v>
                </c:pt>
                <c:pt idx="5">
                  <c:v>97.545454545454547</c:v>
                </c:pt>
                <c:pt idx="6">
                  <c:v>92.666666666666671</c:v>
                </c:pt>
                <c:pt idx="7">
                  <c:v>88.130434782608702</c:v>
                </c:pt>
                <c:pt idx="8">
                  <c:v>92.63636363636364</c:v>
                </c:pt>
                <c:pt idx="9">
                  <c:v>90.666666666666671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Averages!$J$44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Averages!$J$45:$J$54</c:f>
              <c:numCache>
                <c:formatCode>0</c:formatCode>
                <c:ptCount val="10"/>
                <c:pt idx="0">
                  <c:v>20.047619047619047</c:v>
                </c:pt>
                <c:pt idx="1">
                  <c:v>21.285714285714285</c:v>
                </c:pt>
                <c:pt idx="2">
                  <c:v>29.478260869565219</c:v>
                </c:pt>
                <c:pt idx="3">
                  <c:v>22.666666666666668</c:v>
                </c:pt>
                <c:pt idx="4">
                  <c:v>19.454545454545453</c:v>
                </c:pt>
                <c:pt idx="5">
                  <c:v>20.227272727272727</c:v>
                </c:pt>
                <c:pt idx="6">
                  <c:v>15.380952380952381</c:v>
                </c:pt>
                <c:pt idx="7">
                  <c:v>8.9130434782608692</c:v>
                </c:pt>
                <c:pt idx="8">
                  <c:v>18.136363636363637</c:v>
                </c:pt>
                <c:pt idx="9">
                  <c:v>16.571428571428573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Averages!$K$44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Averages!$K$45:$K$54</c:f>
              <c:numCache>
                <c:formatCode>0</c:formatCode>
                <c:ptCount val="10"/>
                <c:pt idx="0">
                  <c:v>39.666666666666664</c:v>
                </c:pt>
                <c:pt idx="1">
                  <c:v>38.857142857142854</c:v>
                </c:pt>
                <c:pt idx="2">
                  <c:v>68.173913043478265</c:v>
                </c:pt>
                <c:pt idx="3">
                  <c:v>41.19047619047619</c:v>
                </c:pt>
                <c:pt idx="4">
                  <c:v>41.090909090909093</c:v>
                </c:pt>
                <c:pt idx="5">
                  <c:v>49.136363636363633</c:v>
                </c:pt>
                <c:pt idx="6">
                  <c:v>45.19047619047619</c:v>
                </c:pt>
                <c:pt idx="7">
                  <c:v>39.260869565217391</c:v>
                </c:pt>
                <c:pt idx="8">
                  <c:v>50.454545454545453</c:v>
                </c:pt>
                <c:pt idx="9">
                  <c:v>57.571428571428569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594304"/>
        <c:axId val="90616576"/>
      </c:lineChart>
      <c:catAx>
        <c:axId val="90594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90616576"/>
        <c:crosses val="autoZero"/>
        <c:auto val="1"/>
        <c:lblAlgn val="ctr"/>
        <c:lblOffset val="100"/>
        <c:noMultiLvlLbl val="0"/>
      </c:catAx>
      <c:valAx>
        <c:axId val="90616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0594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Monthly Average Daily</a:t>
            </a:r>
            <a:r>
              <a:rPr lang="en-GB" sz="1600" baseline="0"/>
              <a:t>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Averages!$C$49:$C$60</c:f>
              <c:numCache>
                <c:formatCode>0.0</c:formatCode>
                <c:ptCount val="12"/>
                <c:pt idx="0">
                  <c:v>34.38095238095238</c:v>
                </c:pt>
                <c:pt idx="1">
                  <c:v>34.990476190476187</c:v>
                </c:pt>
                <c:pt idx="2">
                  <c:v>35.715217391304343</c:v>
                </c:pt>
                <c:pt idx="3">
                  <c:v>35.383333333333333</c:v>
                </c:pt>
                <c:pt idx="4">
                  <c:v>35.120454545454542</c:v>
                </c:pt>
                <c:pt idx="5">
                  <c:v>35.259090909090908</c:v>
                </c:pt>
                <c:pt idx="6">
                  <c:v>35.299999999999997</c:v>
                </c:pt>
                <c:pt idx="7">
                  <c:v>35.430434782608693</c:v>
                </c:pt>
                <c:pt idx="8">
                  <c:v>34.568181818181813</c:v>
                </c:pt>
                <c:pt idx="9">
                  <c:v>34.588095238095242</c:v>
                </c:pt>
                <c:pt idx="10">
                  <c:v>33.666666666666664</c:v>
                </c:pt>
                <c:pt idx="11">
                  <c:v>34.729166666666664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780352"/>
        <c:axId val="105781888"/>
      </c:lineChart>
      <c:catAx>
        <c:axId val="105780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781888"/>
        <c:crosses val="autoZero"/>
        <c:auto val="1"/>
        <c:lblAlgn val="ctr"/>
        <c:lblOffset val="100"/>
        <c:noMultiLvlLbl val="0"/>
      </c:catAx>
      <c:valAx>
        <c:axId val="105781888"/>
        <c:scaling>
          <c:orientation val="minMax"/>
          <c:max val="4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105780352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</a:t>
            </a:r>
            <a:r>
              <a:rPr lang="en-GB" sz="1600" baseline="0"/>
              <a:t> Monthly Average Daily Speed (Mon-Fri)</a:t>
            </a:r>
            <a:endParaRPr lang="en-GB" sz="1600"/>
          </a:p>
        </c:rich>
      </c:tx>
      <c:layout>
        <c:manualLayout>
          <c:xMode val="edge"/>
          <c:yMode val="edge"/>
          <c:x val="0.16229490264177346"/>
          <c:y val="4.055960077809549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'North vs South'!$M$119</c:f>
              <c:strCache>
                <c:ptCount val="1"/>
                <c:pt idx="0">
                  <c:v>North</c:v>
                </c:pt>
              </c:strCache>
            </c:strRef>
          </c:tx>
          <c:cat>
            <c:strRef>
              <c:f>'North vs South'!$A$120:$A$131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 vs South'!$M$120:$M$131</c:f>
              <c:numCache>
                <c:formatCode>0.0</c:formatCode>
                <c:ptCount val="12"/>
                <c:pt idx="0">
                  <c:v>34.671428571428578</c:v>
                </c:pt>
                <c:pt idx="1">
                  <c:v>35.352380952380955</c:v>
                </c:pt>
                <c:pt idx="2">
                  <c:v>35.6086956521739</c:v>
                </c:pt>
                <c:pt idx="3">
                  <c:v>35.49199999999999</c:v>
                </c:pt>
                <c:pt idx="4">
                  <c:v>34.531818181818181</c:v>
                </c:pt>
                <c:pt idx="5">
                  <c:v>34.922727272727279</c:v>
                </c:pt>
                <c:pt idx="6">
                  <c:v>35.533333333333339</c:v>
                </c:pt>
                <c:pt idx="7">
                  <c:v>35.378260869565217</c:v>
                </c:pt>
                <c:pt idx="8">
                  <c:v>34.645833333333329</c:v>
                </c:pt>
                <c:pt idx="9">
                  <c:v>34.808695652173903</c:v>
                </c:pt>
                <c:pt idx="10">
                  <c:v>33.965384615384622</c:v>
                </c:pt>
                <c:pt idx="11">
                  <c:v>34.809090909090905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'North vs South'!$N$119</c:f>
              <c:strCache>
                <c:ptCount val="1"/>
                <c:pt idx="0">
                  <c:v>South</c:v>
                </c:pt>
              </c:strCache>
            </c:strRef>
          </c:tx>
          <c:cat>
            <c:strRef>
              <c:f>'North vs South'!$A$120:$A$131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 vs South'!$N$120:$N$131</c:f>
              <c:numCache>
                <c:formatCode>0.0</c:formatCode>
                <c:ptCount val="12"/>
                <c:pt idx="0">
                  <c:v>34.090476190476195</c:v>
                </c:pt>
                <c:pt idx="1">
                  <c:v>34.628571428571426</c:v>
                </c:pt>
                <c:pt idx="2">
                  <c:v>35.821739130434779</c:v>
                </c:pt>
                <c:pt idx="3">
                  <c:v>35.428571428571431</c:v>
                </c:pt>
                <c:pt idx="4">
                  <c:v>35.709090909090904</c:v>
                </c:pt>
                <c:pt idx="5">
                  <c:v>35.595454545454558</c:v>
                </c:pt>
                <c:pt idx="6">
                  <c:v>35.066666666666663</c:v>
                </c:pt>
                <c:pt idx="7">
                  <c:v>35.482608695652168</c:v>
                </c:pt>
                <c:pt idx="8">
                  <c:v>34.740909090909092</c:v>
                </c:pt>
                <c:pt idx="9">
                  <c:v>34.528571428571425</c:v>
                </c:pt>
                <c:pt idx="10">
                  <c:v>33.613636363636367</c:v>
                </c:pt>
                <c:pt idx="11">
                  <c:v>34.641666666666659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811968"/>
        <c:axId val="105813504"/>
      </c:lineChart>
      <c:catAx>
        <c:axId val="105811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813504"/>
        <c:crosses val="autoZero"/>
        <c:auto val="1"/>
        <c:lblAlgn val="ctr"/>
        <c:lblOffset val="100"/>
        <c:noMultiLvlLbl val="0"/>
      </c:catAx>
      <c:valAx>
        <c:axId val="105813504"/>
        <c:scaling>
          <c:orientation val="minMax"/>
          <c:max val="4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105811968"/>
        <c:crosses val="autoZero"/>
        <c:crossBetween val="between"/>
        <c:maj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x Speed (Mon-Fri)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Averages!$D$48</c:f>
              <c:strCache>
                <c:ptCount val="1"/>
                <c:pt idx="0">
                  <c:v>&lt;11Mph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Averages!$D$49:$D$60</c:f>
              <c:numCache>
                <c:formatCode>0</c:formatCode>
                <c:ptCount val="12"/>
                <c:pt idx="0">
                  <c:v>334.1904761904762</c:v>
                </c:pt>
                <c:pt idx="1">
                  <c:v>182.1904761904762</c:v>
                </c:pt>
                <c:pt idx="2">
                  <c:v>271.60869565217394</c:v>
                </c:pt>
                <c:pt idx="3">
                  <c:v>302.14285714285717</c:v>
                </c:pt>
                <c:pt idx="4">
                  <c:v>419.13636363636363</c:v>
                </c:pt>
                <c:pt idx="5">
                  <c:v>290.31818181818181</c:v>
                </c:pt>
                <c:pt idx="6">
                  <c:v>201</c:v>
                </c:pt>
                <c:pt idx="7">
                  <c:v>250.52173913043478</c:v>
                </c:pt>
                <c:pt idx="8">
                  <c:v>414.36363636363637</c:v>
                </c:pt>
                <c:pt idx="9">
                  <c:v>412.71428571428572</c:v>
                </c:pt>
                <c:pt idx="10">
                  <c:v>571.72727272727275</c:v>
                </c:pt>
                <c:pt idx="11">
                  <c:v>268.13636363636363</c:v>
                </c:pt>
              </c:numCache>
            </c:numRef>
          </c:val>
        </c:ser>
        <c:ser>
          <c:idx val="1"/>
          <c:order val="1"/>
          <c:tx>
            <c:strRef>
              <c:f>Averages!$E$48</c:f>
              <c:strCache>
                <c:ptCount val="1"/>
                <c:pt idx="0">
                  <c:v>11-&lt;16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Averages!$E$49:$E$60</c:f>
              <c:numCache>
                <c:formatCode>0</c:formatCode>
                <c:ptCount val="12"/>
                <c:pt idx="0">
                  <c:v>120.19047619047619</c:v>
                </c:pt>
                <c:pt idx="1">
                  <c:v>109.14285714285714</c:v>
                </c:pt>
                <c:pt idx="2">
                  <c:v>116.30434782608695</c:v>
                </c:pt>
                <c:pt idx="3">
                  <c:v>140.33333333333334</c:v>
                </c:pt>
                <c:pt idx="4">
                  <c:v>151.36363636363637</c:v>
                </c:pt>
                <c:pt idx="5">
                  <c:v>150.22727272727272</c:v>
                </c:pt>
                <c:pt idx="6">
                  <c:v>138.76190476190476</c:v>
                </c:pt>
                <c:pt idx="7">
                  <c:v>138.56521739130434</c:v>
                </c:pt>
                <c:pt idx="8">
                  <c:v>202.31818181818181</c:v>
                </c:pt>
                <c:pt idx="9">
                  <c:v>210</c:v>
                </c:pt>
                <c:pt idx="10">
                  <c:v>287.45454545454544</c:v>
                </c:pt>
                <c:pt idx="11">
                  <c:v>115.36363636363636</c:v>
                </c:pt>
              </c:numCache>
            </c:numRef>
          </c:val>
        </c:ser>
        <c:ser>
          <c:idx val="2"/>
          <c:order val="2"/>
          <c:tx>
            <c:strRef>
              <c:f>Averages!$F$48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Averages!$F$49:$F$60</c:f>
              <c:numCache>
                <c:formatCode>0</c:formatCode>
                <c:ptCount val="12"/>
                <c:pt idx="0">
                  <c:v>192.61904761904762</c:v>
                </c:pt>
                <c:pt idx="1">
                  <c:v>176.95238095238096</c:v>
                </c:pt>
                <c:pt idx="2">
                  <c:v>189.2608695652174</c:v>
                </c:pt>
                <c:pt idx="3">
                  <c:v>172.28571428571428</c:v>
                </c:pt>
                <c:pt idx="4">
                  <c:v>182.5</c:v>
                </c:pt>
                <c:pt idx="5">
                  <c:v>193.36363636363637</c:v>
                </c:pt>
                <c:pt idx="6">
                  <c:v>179.71428571428572</c:v>
                </c:pt>
                <c:pt idx="7">
                  <c:v>165.52173913043478</c:v>
                </c:pt>
                <c:pt idx="8">
                  <c:v>233.63636363636363</c:v>
                </c:pt>
                <c:pt idx="9">
                  <c:v>253.14285714285714</c:v>
                </c:pt>
                <c:pt idx="10">
                  <c:v>320.54545454545456</c:v>
                </c:pt>
                <c:pt idx="11">
                  <c:v>180.13636363636363</c:v>
                </c:pt>
              </c:numCache>
            </c:numRef>
          </c:val>
        </c:ser>
        <c:ser>
          <c:idx val="3"/>
          <c:order val="3"/>
          <c:tx>
            <c:strRef>
              <c:f>Averages!$G$48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Averages!$G$49:$G$60</c:f>
              <c:numCache>
                <c:formatCode>0</c:formatCode>
                <c:ptCount val="12"/>
                <c:pt idx="0">
                  <c:v>711.28571428571433</c:v>
                </c:pt>
                <c:pt idx="1">
                  <c:v>604.38095238095241</c:v>
                </c:pt>
                <c:pt idx="2">
                  <c:v>734.3478260869565</c:v>
                </c:pt>
                <c:pt idx="3">
                  <c:v>531.61904761904759</c:v>
                </c:pt>
                <c:pt idx="4">
                  <c:v>512.63636363636363</c:v>
                </c:pt>
                <c:pt idx="5">
                  <c:v>560.31818181818187</c:v>
                </c:pt>
                <c:pt idx="6">
                  <c:v>569.71428571428567</c:v>
                </c:pt>
                <c:pt idx="7">
                  <c:v>476.13043478260869</c:v>
                </c:pt>
                <c:pt idx="8">
                  <c:v>663.59090909090912</c:v>
                </c:pt>
                <c:pt idx="9">
                  <c:v>669.19047619047615</c:v>
                </c:pt>
                <c:pt idx="10">
                  <c:v>948.09090909090912</c:v>
                </c:pt>
                <c:pt idx="11">
                  <c:v>655.63636363636363</c:v>
                </c:pt>
              </c:numCache>
            </c:numRef>
          </c:val>
        </c:ser>
        <c:ser>
          <c:idx val="4"/>
          <c:order val="4"/>
          <c:tx>
            <c:strRef>
              <c:f>Averages!$H$48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Averages!$H$49:$H$60</c:f>
              <c:numCache>
                <c:formatCode>0</c:formatCode>
                <c:ptCount val="12"/>
                <c:pt idx="0">
                  <c:v>3397.6190476190477</c:v>
                </c:pt>
                <c:pt idx="1">
                  <c:v>3100.2380952380954</c:v>
                </c:pt>
                <c:pt idx="2">
                  <c:v>4303.913043478261</c:v>
                </c:pt>
                <c:pt idx="3">
                  <c:v>2786.5238095238096</c:v>
                </c:pt>
                <c:pt idx="4">
                  <c:v>2570.318181818182</c:v>
                </c:pt>
                <c:pt idx="5">
                  <c:v>2689.590909090909</c:v>
                </c:pt>
                <c:pt idx="6">
                  <c:v>2898.0476190476193</c:v>
                </c:pt>
                <c:pt idx="7">
                  <c:v>2580.304347826087</c:v>
                </c:pt>
                <c:pt idx="8">
                  <c:v>3249.5</c:v>
                </c:pt>
                <c:pt idx="9">
                  <c:v>3188.5238095238096</c:v>
                </c:pt>
                <c:pt idx="10">
                  <c:v>3770.5454545454545</c:v>
                </c:pt>
                <c:pt idx="11">
                  <c:v>3206.681818181818</c:v>
                </c:pt>
              </c:numCache>
            </c:numRef>
          </c:val>
        </c:ser>
        <c:ser>
          <c:idx val="5"/>
          <c:order val="5"/>
          <c:tx>
            <c:strRef>
              <c:f>Averages!$I$48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Averages!$I$49:$I$60</c:f>
              <c:numCache>
                <c:formatCode>0</c:formatCode>
                <c:ptCount val="12"/>
                <c:pt idx="0">
                  <c:v>7977.333333333333</c:v>
                </c:pt>
                <c:pt idx="1">
                  <c:v>8280.5714285714294</c:v>
                </c:pt>
                <c:pt idx="2">
                  <c:v>13783.739130434782</c:v>
                </c:pt>
                <c:pt idx="3">
                  <c:v>8530</c:v>
                </c:pt>
                <c:pt idx="4">
                  <c:v>7890.136363636364</c:v>
                </c:pt>
                <c:pt idx="5">
                  <c:v>8106.318181818182</c:v>
                </c:pt>
                <c:pt idx="6">
                  <c:v>8249.9523809523816</c:v>
                </c:pt>
                <c:pt idx="7">
                  <c:v>8140.086956521739</c:v>
                </c:pt>
                <c:pt idx="8">
                  <c:v>8563.2727272727279</c:v>
                </c:pt>
                <c:pt idx="9">
                  <c:v>8389.7142857142862</c:v>
                </c:pt>
                <c:pt idx="10">
                  <c:v>8248.9090909090901</c:v>
                </c:pt>
                <c:pt idx="11">
                  <c:v>7851.409090909091</c:v>
                </c:pt>
              </c:numCache>
            </c:numRef>
          </c:val>
        </c:ser>
        <c:ser>
          <c:idx val="6"/>
          <c:order val="6"/>
          <c:tx>
            <c:strRef>
              <c:f>Averages!$J$48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Averages!$J$49:$J$60</c:f>
              <c:numCache>
                <c:formatCode>0</c:formatCode>
                <c:ptCount val="12"/>
                <c:pt idx="0">
                  <c:v>6056.2380952380954</c:v>
                </c:pt>
                <c:pt idx="1">
                  <c:v>6884.2380952380954</c:v>
                </c:pt>
                <c:pt idx="2">
                  <c:v>13010</c:v>
                </c:pt>
                <c:pt idx="3">
                  <c:v>8058.0952380952385</c:v>
                </c:pt>
                <c:pt idx="4">
                  <c:v>7206.954545454545</c:v>
                </c:pt>
                <c:pt idx="5">
                  <c:v>7428.272727272727</c:v>
                </c:pt>
                <c:pt idx="6">
                  <c:v>7332.7142857142853</c:v>
                </c:pt>
                <c:pt idx="7">
                  <c:v>7409.826086956522</c:v>
                </c:pt>
                <c:pt idx="8">
                  <c:v>7041.636363636364</c:v>
                </c:pt>
                <c:pt idx="9">
                  <c:v>7068.2857142857147</c:v>
                </c:pt>
                <c:pt idx="10">
                  <c:v>6220.636363636364</c:v>
                </c:pt>
                <c:pt idx="11">
                  <c:v>6057.863636363636</c:v>
                </c:pt>
              </c:numCache>
            </c:numRef>
          </c:val>
        </c:ser>
        <c:ser>
          <c:idx val="7"/>
          <c:order val="7"/>
          <c:tx>
            <c:strRef>
              <c:f>Averages!$K$48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Averages!$K$49:$K$60</c:f>
              <c:numCache>
                <c:formatCode>0</c:formatCode>
                <c:ptCount val="12"/>
                <c:pt idx="0">
                  <c:v>1733.7142857142858</c:v>
                </c:pt>
                <c:pt idx="1">
                  <c:v>2030.8571428571429</c:v>
                </c:pt>
                <c:pt idx="2">
                  <c:v>4110.652173913043</c:v>
                </c:pt>
                <c:pt idx="3">
                  <c:v>2604.4285714285716</c:v>
                </c:pt>
                <c:pt idx="4">
                  <c:v>2298.7727272727275</c:v>
                </c:pt>
                <c:pt idx="5">
                  <c:v>2379.090909090909</c:v>
                </c:pt>
                <c:pt idx="6">
                  <c:v>2352.8571428571427</c:v>
                </c:pt>
                <c:pt idx="7">
                  <c:v>2339.086956521739</c:v>
                </c:pt>
                <c:pt idx="8">
                  <c:v>2080.590909090909</c:v>
                </c:pt>
                <c:pt idx="9">
                  <c:v>2102.8571428571427</c:v>
                </c:pt>
                <c:pt idx="10">
                  <c:v>1786</c:v>
                </c:pt>
                <c:pt idx="11">
                  <c:v>1724.8181818181818</c:v>
                </c:pt>
              </c:numCache>
            </c:numRef>
          </c:val>
        </c:ser>
        <c:ser>
          <c:idx val="8"/>
          <c:order val="8"/>
          <c:tx>
            <c:strRef>
              <c:f>Averages!$L$48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Averages!$L$49:$L$60</c:f>
              <c:numCache>
                <c:formatCode>0</c:formatCode>
                <c:ptCount val="12"/>
                <c:pt idx="0">
                  <c:v>350.04761904761904</c:v>
                </c:pt>
                <c:pt idx="1">
                  <c:v>417.66666666666669</c:v>
                </c:pt>
                <c:pt idx="2">
                  <c:v>861.13043478260875</c:v>
                </c:pt>
                <c:pt idx="3">
                  <c:v>551.76190476190482</c:v>
                </c:pt>
                <c:pt idx="4">
                  <c:v>489.18181818181819</c:v>
                </c:pt>
                <c:pt idx="5">
                  <c:v>503.40909090909093</c:v>
                </c:pt>
                <c:pt idx="6">
                  <c:v>520.85714285714289</c:v>
                </c:pt>
                <c:pt idx="7">
                  <c:v>507.39130434782606</c:v>
                </c:pt>
                <c:pt idx="8">
                  <c:v>431.18181818181819</c:v>
                </c:pt>
                <c:pt idx="9">
                  <c:v>440</c:v>
                </c:pt>
                <c:pt idx="10">
                  <c:v>372.04545454545456</c:v>
                </c:pt>
                <c:pt idx="11">
                  <c:v>353.09090909090907</c:v>
                </c:pt>
              </c:numCache>
            </c:numRef>
          </c:val>
        </c:ser>
        <c:ser>
          <c:idx val="9"/>
          <c:order val="9"/>
          <c:tx>
            <c:strRef>
              <c:f>Averages!$M$48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Averages!$M$49:$M$60</c:f>
              <c:numCache>
                <c:formatCode>0</c:formatCode>
                <c:ptCount val="12"/>
                <c:pt idx="0">
                  <c:v>69.476190476190482</c:v>
                </c:pt>
                <c:pt idx="1">
                  <c:v>82.095238095238102</c:v>
                </c:pt>
                <c:pt idx="2">
                  <c:v>179.7391304347826</c:v>
                </c:pt>
                <c:pt idx="3">
                  <c:v>115</c:v>
                </c:pt>
                <c:pt idx="4">
                  <c:v>103.81818181818181</c:v>
                </c:pt>
                <c:pt idx="5">
                  <c:v>105.40909090909091</c:v>
                </c:pt>
                <c:pt idx="6">
                  <c:v>111.42857142857143</c:v>
                </c:pt>
                <c:pt idx="7">
                  <c:v>104.39130434782609</c:v>
                </c:pt>
                <c:pt idx="8">
                  <c:v>89.954545454545453</c:v>
                </c:pt>
                <c:pt idx="9">
                  <c:v>91.333333333333329</c:v>
                </c:pt>
                <c:pt idx="10">
                  <c:v>76.454545454545453</c:v>
                </c:pt>
                <c:pt idx="11">
                  <c:v>71.318181818181813</c:v>
                </c:pt>
              </c:numCache>
            </c:numRef>
          </c:val>
        </c:ser>
        <c:ser>
          <c:idx val="10"/>
          <c:order val="10"/>
          <c:tx>
            <c:strRef>
              <c:f>Averages!$N$48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Averages!$N$49:$N$60</c:f>
              <c:numCache>
                <c:formatCode>0</c:formatCode>
                <c:ptCount val="12"/>
                <c:pt idx="0">
                  <c:v>15.904761904761905</c:v>
                </c:pt>
                <c:pt idx="1">
                  <c:v>20.333333333333332</c:v>
                </c:pt>
                <c:pt idx="2">
                  <c:v>39.478260869565219</c:v>
                </c:pt>
                <c:pt idx="3">
                  <c:v>28.142857142857142</c:v>
                </c:pt>
                <c:pt idx="4">
                  <c:v>22.545454545454547</c:v>
                </c:pt>
                <c:pt idx="5">
                  <c:v>25.59090909090909</c:v>
                </c:pt>
                <c:pt idx="6">
                  <c:v>24.571428571428573</c:v>
                </c:pt>
                <c:pt idx="7">
                  <c:v>26.304347826086957</c:v>
                </c:pt>
                <c:pt idx="8">
                  <c:v>22.363636363636363</c:v>
                </c:pt>
                <c:pt idx="9">
                  <c:v>20.38095238095238</c:v>
                </c:pt>
                <c:pt idx="10">
                  <c:v>16.727272727272727</c:v>
                </c:pt>
                <c:pt idx="11">
                  <c:v>16.454545454545453</c:v>
                </c:pt>
              </c:numCache>
            </c:numRef>
          </c:val>
        </c:ser>
        <c:ser>
          <c:idx val="11"/>
          <c:order val="11"/>
          <c:tx>
            <c:strRef>
              <c:f>Averages!$O$48</c:f>
              <c:strCache>
                <c:ptCount val="1"/>
                <c:pt idx="0">
                  <c:v>=&gt;61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Averages!$O$49:$O$60</c:f>
              <c:numCache>
                <c:formatCode>0</c:formatCode>
                <c:ptCount val="12"/>
                <c:pt idx="0">
                  <c:v>9.6666666666666661</c:v>
                </c:pt>
                <c:pt idx="1">
                  <c:v>9.4285714285714288</c:v>
                </c:pt>
                <c:pt idx="2">
                  <c:v>16.434782608695652</c:v>
                </c:pt>
                <c:pt idx="3">
                  <c:v>13.761904761904763</c:v>
                </c:pt>
                <c:pt idx="4">
                  <c:v>15.727272727272727</c:v>
                </c:pt>
                <c:pt idx="5">
                  <c:v>12</c:v>
                </c:pt>
                <c:pt idx="6">
                  <c:v>13.285714285714286</c:v>
                </c:pt>
                <c:pt idx="7">
                  <c:v>12</c:v>
                </c:pt>
                <c:pt idx="8">
                  <c:v>13.681818181818182</c:v>
                </c:pt>
                <c:pt idx="9">
                  <c:v>10.952380952380953</c:v>
                </c:pt>
                <c:pt idx="10">
                  <c:v>12</c:v>
                </c:pt>
                <c:pt idx="11">
                  <c:v>7.3181818181818183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01664"/>
        <c:axId val="105623936"/>
      </c:barChart>
      <c:catAx>
        <c:axId val="105601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623936"/>
        <c:crosses val="autoZero"/>
        <c:auto val="1"/>
        <c:lblAlgn val="ctr"/>
        <c:lblOffset val="100"/>
        <c:noMultiLvlLbl val="0"/>
      </c:catAx>
      <c:valAx>
        <c:axId val="10562393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05601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1477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2017-02-14T15:28:00Z</dcterms:created>
  <dcterms:modified xsi:type="dcterms:W3CDTF">2017-02-15T14:46:00Z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