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8F1837">
        <w:rPr>
          <w:rFonts w:ascii="Arial" w:hAnsi="Arial" w:cs="Arial"/>
          <w:color w:val="000000"/>
          <w:szCs w:val="24"/>
        </w:rPr>
        <w:t>509</w:t>
      </w:r>
    </w:p>
    <w:p w:rsidR="00134FB7" w:rsidRPr="0093105B" w:rsidRDefault="0093105B" w:rsidP="00134FB7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8F1837">
        <w:rPr>
          <w:rFonts w:ascii="Arial" w:hAnsi="Arial" w:cs="Arial"/>
          <w:color w:val="000000"/>
          <w:szCs w:val="24"/>
        </w:rPr>
        <w:t xml:space="preserve">A23 London Road between Cedar Gardens and </w:t>
      </w:r>
      <w:proofErr w:type="spellStart"/>
      <w:r w:rsidR="008F1837">
        <w:rPr>
          <w:rFonts w:ascii="Arial" w:hAnsi="Arial" w:cs="Arial"/>
          <w:color w:val="000000"/>
          <w:szCs w:val="24"/>
        </w:rPr>
        <w:t>Leahurst</w:t>
      </w:r>
      <w:proofErr w:type="spellEnd"/>
      <w:r w:rsidR="008F1837">
        <w:rPr>
          <w:rFonts w:ascii="Arial" w:hAnsi="Arial" w:cs="Arial"/>
          <w:color w:val="000000"/>
          <w:szCs w:val="24"/>
        </w:rPr>
        <w:t xml:space="preserve"> Court Road</w:t>
      </w:r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0A10EA" w:rsidRPr="000A10EA" w:rsidRDefault="000A10E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0A10EA" w:rsidRDefault="008F1837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571875" cy="320493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131" cy="320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8F1837">
        <w:rPr>
          <w:rFonts w:ascii="Georgia" w:hAnsi="Georgia" w:cs="Arial"/>
          <w:b/>
          <w:color w:val="000000"/>
          <w:szCs w:val="24"/>
        </w:rPr>
        <w:t>three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8F1837" w:rsidRDefault="0082626F" w:rsidP="008F1837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326FA039" wp14:editId="01448361">
            <wp:extent cx="5429250" cy="3176588"/>
            <wp:effectExtent l="0" t="0" r="1905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65D4" w:rsidRDefault="002765D4" w:rsidP="001A56D7">
      <w:pPr>
        <w:jc w:val="center"/>
        <w:rPr>
          <w:rFonts w:ascii="Georgia" w:hAnsi="Georgia" w:cs="Arial"/>
          <w:b/>
          <w:noProof/>
          <w:color w:val="000000"/>
          <w:szCs w:val="24"/>
          <w:lang w:eastAsia="en-GB"/>
        </w:rPr>
      </w:pP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D43B4D" w:rsidRPr="00E2678C" w:rsidRDefault="00D43B4D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2765D4">
        <w:rPr>
          <w:rFonts w:ascii="Georgia" w:hAnsi="Georgia" w:cs="Arial"/>
          <w:b/>
          <w:color w:val="000000"/>
          <w:szCs w:val="24"/>
        </w:rPr>
        <w:t xml:space="preserve"> </w:t>
      </w:r>
      <w:r w:rsidR="00DE4711">
        <w:rPr>
          <w:rFonts w:ascii="Georgia" w:hAnsi="Georgia" w:cs="Arial"/>
          <w:b/>
          <w:color w:val="000000"/>
          <w:szCs w:val="24"/>
        </w:rPr>
        <w:t xml:space="preserve">for </w:t>
      </w:r>
      <w:r w:rsidR="008F1837">
        <w:rPr>
          <w:rFonts w:ascii="Georgia" w:hAnsi="Georgia" w:cs="Arial"/>
          <w:b/>
          <w:color w:val="000000"/>
          <w:szCs w:val="24"/>
        </w:rPr>
        <w:t>past three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43B4D" w:rsidRDefault="00D43B4D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0A10EA" w:rsidRDefault="0082626F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6528C211" wp14:editId="7DF4E93D">
            <wp:extent cx="5448300" cy="29622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</w:t>
      </w:r>
      <w:proofErr w:type="spellStart"/>
      <w:r w:rsidR="00831785">
        <w:rPr>
          <w:rFonts w:ascii="Arial" w:hAnsi="Arial" w:cs="Arial"/>
          <w:color w:val="000000"/>
          <w:szCs w:val="24"/>
        </w:rPr>
        <w:t>eg</w:t>
      </w:r>
      <w:proofErr w:type="spellEnd"/>
      <w:r w:rsidR="008F1837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9C476F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9C476F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34FB7" w:rsidRDefault="00134FB7" w:rsidP="009C476F">
      <w:pPr>
        <w:rPr>
          <w:rFonts w:ascii="Georgia" w:hAnsi="Georgia" w:cs="Arial"/>
          <w:b/>
          <w:color w:val="000000"/>
          <w:szCs w:val="24"/>
        </w:rPr>
      </w:pPr>
    </w:p>
    <w:p w:rsidR="0082626F" w:rsidRDefault="0082626F" w:rsidP="009C476F">
      <w:pPr>
        <w:rPr>
          <w:rFonts w:ascii="Georgia" w:hAnsi="Georgia" w:cs="Arial"/>
          <w:b/>
          <w:color w:val="000000"/>
          <w:szCs w:val="24"/>
        </w:rPr>
      </w:pPr>
    </w:p>
    <w:p w:rsidR="0082626F" w:rsidRDefault="0082626F" w:rsidP="009C476F">
      <w:pPr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9C476F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Vehicle Class:</w:t>
      </w:r>
    </w:p>
    <w:p w:rsidR="009C476F" w:rsidRDefault="009C476F" w:rsidP="009C476F">
      <w:pPr>
        <w:rPr>
          <w:rFonts w:ascii="Georgia" w:hAnsi="Georgia" w:cs="Arial"/>
          <w:b/>
          <w:color w:val="000000"/>
          <w:szCs w:val="24"/>
        </w:rPr>
      </w:pPr>
    </w:p>
    <w:p w:rsidR="009C476F" w:rsidRDefault="0036114E" w:rsidP="009C476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Counters categorize vehicles </w:t>
      </w:r>
      <w:r w:rsidR="009C476F">
        <w:rPr>
          <w:rFonts w:ascii="Arial" w:hAnsi="Arial" w:cs="Arial"/>
          <w:color w:val="000000"/>
          <w:szCs w:val="24"/>
        </w:rPr>
        <w:t>into ten different classifications.</w:t>
      </w:r>
    </w:p>
    <w:p w:rsidR="009C476F" w:rsidRDefault="009C476F" w:rsidP="009C476F">
      <w:pPr>
        <w:rPr>
          <w:rFonts w:ascii="Arial" w:hAnsi="Arial" w:cs="Arial"/>
          <w:color w:val="000000"/>
          <w:szCs w:val="24"/>
        </w:rPr>
      </w:pPr>
    </w:p>
    <w:p w:rsidR="009C476F" w:rsidRDefault="0082626F" w:rsidP="009C476F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86524F8" wp14:editId="02787ACD">
            <wp:extent cx="5524501" cy="2967038"/>
            <wp:effectExtent l="0" t="0" r="19050" b="241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476F" w:rsidRDefault="009C476F" w:rsidP="009C476F">
      <w:pPr>
        <w:jc w:val="center"/>
        <w:rPr>
          <w:rFonts w:ascii="Arial" w:hAnsi="Arial" w:cs="Arial"/>
          <w:color w:val="000000"/>
          <w:szCs w:val="24"/>
        </w:rPr>
      </w:pPr>
    </w:p>
    <w:p w:rsidR="009C476F" w:rsidRDefault="0082626F" w:rsidP="009C476F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CD0C024" wp14:editId="074EA538">
            <wp:extent cx="5734051" cy="2986090"/>
            <wp:effectExtent l="0" t="0" r="19050" b="241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476F" w:rsidRDefault="009C476F" w:rsidP="009C476F">
      <w:pPr>
        <w:jc w:val="center"/>
        <w:rPr>
          <w:rFonts w:ascii="Arial" w:hAnsi="Arial" w:cs="Arial"/>
          <w:color w:val="000000"/>
          <w:szCs w:val="24"/>
        </w:rPr>
      </w:pPr>
    </w:p>
    <w:p w:rsidR="009C476F" w:rsidRDefault="009C476F" w:rsidP="009C476F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More in depth classification data is a</w:t>
      </w:r>
      <w:r w:rsidR="008F1837">
        <w:rPr>
          <w:rFonts w:ascii="Arial" w:hAnsi="Arial" w:cs="Arial"/>
          <w:color w:val="000000"/>
          <w:szCs w:val="24"/>
        </w:rPr>
        <w:t>vailable upon request (e.g. Northbound vs South</w:t>
      </w:r>
      <w:r>
        <w:rPr>
          <w:rFonts w:ascii="Arial" w:hAnsi="Arial" w:cs="Arial"/>
          <w:color w:val="000000"/>
          <w:szCs w:val="24"/>
        </w:rPr>
        <w:t>bound, monthly totals, variation x days of the week).</w:t>
      </w:r>
    </w:p>
    <w:p w:rsidR="00150520" w:rsidRPr="001D3C5D" w:rsidRDefault="00150520" w:rsidP="00150520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9C476F" w:rsidRDefault="009C476F" w:rsidP="009C476F">
      <w:pPr>
        <w:pStyle w:val="ListParagraph"/>
        <w:rPr>
          <w:rFonts w:ascii="Arial" w:hAnsi="Arial" w:cs="Arial"/>
          <w:color w:val="000000"/>
          <w:szCs w:val="24"/>
        </w:rPr>
      </w:pPr>
    </w:p>
    <w:p w:rsidR="009C476F" w:rsidRDefault="009C476F" w:rsidP="009C476F">
      <w:pPr>
        <w:pStyle w:val="ListParagraph"/>
        <w:rPr>
          <w:rFonts w:ascii="Arial" w:hAnsi="Arial" w:cs="Arial"/>
          <w:color w:val="000000"/>
          <w:szCs w:val="24"/>
        </w:rPr>
      </w:pPr>
    </w:p>
    <w:p w:rsidR="009C476F" w:rsidRDefault="009C476F" w:rsidP="009C476F">
      <w:pPr>
        <w:pStyle w:val="ListParagraph"/>
        <w:rPr>
          <w:rFonts w:ascii="Arial" w:hAnsi="Arial" w:cs="Arial"/>
          <w:color w:val="000000"/>
          <w:szCs w:val="24"/>
        </w:rPr>
      </w:pPr>
    </w:p>
    <w:p w:rsidR="009C476F" w:rsidRDefault="009C476F" w:rsidP="009C476F">
      <w:pPr>
        <w:pStyle w:val="ListParagraph"/>
        <w:rPr>
          <w:rFonts w:ascii="Arial" w:hAnsi="Arial" w:cs="Arial"/>
          <w:color w:val="000000"/>
          <w:szCs w:val="24"/>
        </w:rPr>
      </w:pPr>
    </w:p>
    <w:p w:rsidR="008F1837" w:rsidRDefault="008F1837" w:rsidP="009C476F">
      <w:pPr>
        <w:rPr>
          <w:rFonts w:ascii="Georgia" w:hAnsi="Georgia" w:cs="Arial"/>
          <w:b/>
          <w:color w:val="000000"/>
          <w:szCs w:val="24"/>
        </w:rPr>
      </w:pPr>
    </w:p>
    <w:p w:rsidR="008F1837" w:rsidRDefault="008F1837" w:rsidP="009C476F">
      <w:pPr>
        <w:rPr>
          <w:rFonts w:ascii="Georgia" w:hAnsi="Georgia" w:cs="Arial"/>
          <w:b/>
          <w:color w:val="000000"/>
          <w:szCs w:val="24"/>
        </w:rPr>
      </w:pPr>
    </w:p>
    <w:p w:rsidR="0082626F" w:rsidRDefault="0082626F" w:rsidP="009C476F">
      <w:pPr>
        <w:rPr>
          <w:rFonts w:ascii="Georgia" w:hAnsi="Georgia" w:cs="Arial"/>
          <w:b/>
          <w:color w:val="000000"/>
          <w:szCs w:val="24"/>
        </w:rPr>
      </w:pPr>
    </w:p>
    <w:p w:rsidR="0082626F" w:rsidRDefault="0082626F" w:rsidP="009C476F">
      <w:pPr>
        <w:rPr>
          <w:rFonts w:ascii="Georgia" w:hAnsi="Georgia" w:cs="Arial"/>
          <w:b/>
          <w:color w:val="000000"/>
          <w:szCs w:val="24"/>
        </w:rPr>
      </w:pPr>
    </w:p>
    <w:p w:rsidR="0082626F" w:rsidRDefault="0082626F" w:rsidP="009C476F">
      <w:pPr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9C476F">
      <w:pPr>
        <w:rPr>
          <w:rFonts w:ascii="Georgia" w:hAnsi="Georgia" w:cs="Arial"/>
          <w:b/>
          <w:color w:val="000000"/>
          <w:szCs w:val="24"/>
        </w:rPr>
      </w:pPr>
      <w:r w:rsidRPr="009C476F">
        <w:rPr>
          <w:rFonts w:ascii="Georgia" w:hAnsi="Georgia" w:cs="Arial"/>
          <w:b/>
          <w:color w:val="000000"/>
          <w:szCs w:val="24"/>
        </w:rPr>
        <w:lastRenderedPageBreak/>
        <w:t>Vehicle Speed:</w:t>
      </w:r>
    </w:p>
    <w:p w:rsidR="009C476F" w:rsidRDefault="009C476F" w:rsidP="009C476F">
      <w:pPr>
        <w:rPr>
          <w:rFonts w:ascii="Georgia" w:hAnsi="Georgia" w:cs="Arial"/>
          <w:b/>
          <w:color w:val="000000"/>
          <w:szCs w:val="24"/>
        </w:rPr>
      </w:pPr>
    </w:p>
    <w:p w:rsidR="0036114E" w:rsidRDefault="0036114E" w:rsidP="009C476F">
      <w:pPr>
        <w:rPr>
          <w:rFonts w:ascii="Arial" w:hAnsi="Arial" w:cs="Arial"/>
          <w:color w:val="000000"/>
          <w:szCs w:val="24"/>
        </w:rPr>
      </w:pPr>
      <w:r w:rsidRPr="0036114E">
        <w:rPr>
          <w:rFonts w:ascii="Arial" w:hAnsi="Arial" w:cs="Arial"/>
          <w:color w:val="000000"/>
          <w:szCs w:val="24"/>
        </w:rPr>
        <w:t>Counters categoriz</w:t>
      </w:r>
      <w:r w:rsidR="008022D3">
        <w:rPr>
          <w:rFonts w:ascii="Arial" w:hAnsi="Arial" w:cs="Arial"/>
          <w:color w:val="000000"/>
          <w:szCs w:val="24"/>
        </w:rPr>
        <w:t>e vehicles into 12</w:t>
      </w:r>
      <w:bookmarkStart w:id="0" w:name="_GoBack"/>
      <w:bookmarkEnd w:id="0"/>
      <w:r>
        <w:rPr>
          <w:rFonts w:ascii="Arial" w:hAnsi="Arial" w:cs="Arial"/>
          <w:color w:val="000000"/>
          <w:szCs w:val="24"/>
        </w:rPr>
        <w:t xml:space="preserve"> speed groups, and produce average speeds.</w:t>
      </w:r>
    </w:p>
    <w:p w:rsidR="0036114E" w:rsidRDefault="0036114E" w:rsidP="009C476F">
      <w:pPr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Overall average speed</w:t>
      </w:r>
    </w:p>
    <w:p w:rsid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36114E" w:rsidRDefault="0082626F" w:rsidP="00134FB7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7EEB2EF" wp14:editId="35AECF11">
            <wp:extent cx="5943600" cy="3340100"/>
            <wp:effectExtent l="0" t="0" r="19050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Average speed in each direction</w:t>
      </w:r>
    </w:p>
    <w:p w:rsidR="0036114E" w:rsidRPr="00134FB7" w:rsidRDefault="0036114E" w:rsidP="00134FB7">
      <w:pPr>
        <w:rPr>
          <w:rFonts w:ascii="Arial" w:hAnsi="Arial" w:cs="Arial"/>
          <w:color w:val="000000"/>
          <w:szCs w:val="24"/>
        </w:rPr>
      </w:pPr>
    </w:p>
    <w:p w:rsidR="0036114E" w:rsidRPr="00134FB7" w:rsidRDefault="0082626F" w:rsidP="00134FB7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D1831C5" wp14:editId="171F7F72">
            <wp:extent cx="5667375" cy="38957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114E" w:rsidRDefault="0036114E" w:rsidP="0036114E">
      <w:pPr>
        <w:pStyle w:val="ListParagraph"/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pStyle w:val="ListParagraph"/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pStyle w:val="ListParagraph"/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pStyle w:val="ListParagraph"/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pStyle w:val="ListParagraph"/>
        <w:rPr>
          <w:rFonts w:ascii="Arial" w:hAnsi="Arial" w:cs="Arial"/>
          <w:color w:val="000000"/>
          <w:szCs w:val="24"/>
        </w:rPr>
      </w:pPr>
    </w:p>
    <w:p w:rsidR="008F1837" w:rsidRDefault="008F1837" w:rsidP="0036114E">
      <w:pPr>
        <w:pStyle w:val="ListParagraph"/>
        <w:rPr>
          <w:rFonts w:ascii="Arial" w:hAnsi="Arial" w:cs="Arial"/>
          <w:color w:val="000000"/>
          <w:szCs w:val="24"/>
        </w:rPr>
      </w:pPr>
    </w:p>
    <w:p w:rsidR="0036114E" w:rsidRPr="00134FB7" w:rsidRDefault="0036114E" w:rsidP="00134FB7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 w:rsidRPr="00134FB7">
        <w:rPr>
          <w:rFonts w:ascii="Arial" w:hAnsi="Arial" w:cs="Arial"/>
          <w:color w:val="000000"/>
          <w:szCs w:val="24"/>
        </w:rPr>
        <w:t>Speed Classification</w:t>
      </w:r>
    </w:p>
    <w:p w:rsidR="0036114E" w:rsidRP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36114E" w:rsidRDefault="0082626F" w:rsidP="00134FB7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38DA26D" wp14:editId="1CC5E151">
            <wp:extent cx="5724525" cy="3652839"/>
            <wp:effectExtent l="0" t="0" r="9525" b="2413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36114E" w:rsidRDefault="00150520" w:rsidP="00150520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Additional speed data is available upon request (speed categories by direction, average speed x days of the week)</w:t>
      </w:r>
    </w:p>
    <w:p w:rsidR="00150520" w:rsidRPr="001D3C5D" w:rsidRDefault="00150520" w:rsidP="00150520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150520" w:rsidRPr="0036114E" w:rsidRDefault="00150520" w:rsidP="00150520">
      <w:pPr>
        <w:pStyle w:val="ListParagraph"/>
        <w:rPr>
          <w:rFonts w:ascii="Arial" w:hAnsi="Arial" w:cs="Arial"/>
          <w:color w:val="000000"/>
          <w:szCs w:val="24"/>
        </w:rPr>
      </w:pPr>
    </w:p>
    <w:sectPr w:rsidR="00150520" w:rsidRPr="0036114E" w:rsidSect="006909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B0" w:rsidRDefault="002573B0">
      <w:r>
        <w:separator/>
      </w:r>
    </w:p>
  </w:endnote>
  <w:endnote w:type="continuationSeparator" w:id="0">
    <w:p w:rsidR="002573B0" w:rsidRDefault="0025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B0" w:rsidRDefault="002573B0">
      <w:r>
        <w:separator/>
      </w:r>
    </w:p>
  </w:footnote>
  <w:footnote w:type="continuationSeparator" w:id="0">
    <w:p w:rsidR="002573B0" w:rsidRDefault="0025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8022D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8022D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8022D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82B03"/>
    <w:multiLevelType w:val="hybridMultilevel"/>
    <w:tmpl w:val="8134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D31FB"/>
    <w:rsid w:val="000E3F8C"/>
    <w:rsid w:val="000F42CE"/>
    <w:rsid w:val="00117240"/>
    <w:rsid w:val="0012592A"/>
    <w:rsid w:val="00134FB7"/>
    <w:rsid w:val="001470EF"/>
    <w:rsid w:val="00150520"/>
    <w:rsid w:val="00183984"/>
    <w:rsid w:val="001942C9"/>
    <w:rsid w:val="001A56D7"/>
    <w:rsid w:val="001D3C5D"/>
    <w:rsid w:val="002573B0"/>
    <w:rsid w:val="002765D4"/>
    <w:rsid w:val="002B19C3"/>
    <w:rsid w:val="002C6568"/>
    <w:rsid w:val="0036114E"/>
    <w:rsid w:val="00365095"/>
    <w:rsid w:val="00383BEB"/>
    <w:rsid w:val="003A61CC"/>
    <w:rsid w:val="004202A1"/>
    <w:rsid w:val="0042099D"/>
    <w:rsid w:val="004258D0"/>
    <w:rsid w:val="00482BD1"/>
    <w:rsid w:val="004A4CC9"/>
    <w:rsid w:val="004B1946"/>
    <w:rsid w:val="004B6F3B"/>
    <w:rsid w:val="004E16BF"/>
    <w:rsid w:val="004F50B1"/>
    <w:rsid w:val="0051427B"/>
    <w:rsid w:val="005179B9"/>
    <w:rsid w:val="00541A2C"/>
    <w:rsid w:val="005455E3"/>
    <w:rsid w:val="005E34E6"/>
    <w:rsid w:val="005F3FED"/>
    <w:rsid w:val="0066554B"/>
    <w:rsid w:val="00676A2C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2DC4"/>
    <w:rsid w:val="00785AF3"/>
    <w:rsid w:val="007B30A3"/>
    <w:rsid w:val="008022D3"/>
    <w:rsid w:val="0082626F"/>
    <w:rsid w:val="00826A0F"/>
    <w:rsid w:val="00831785"/>
    <w:rsid w:val="00833F7E"/>
    <w:rsid w:val="0087128D"/>
    <w:rsid w:val="00875E11"/>
    <w:rsid w:val="008818DF"/>
    <w:rsid w:val="0088370C"/>
    <w:rsid w:val="008A55EF"/>
    <w:rsid w:val="008B56FC"/>
    <w:rsid w:val="008F1837"/>
    <w:rsid w:val="0093105B"/>
    <w:rsid w:val="0098054B"/>
    <w:rsid w:val="00987732"/>
    <w:rsid w:val="009B4688"/>
    <w:rsid w:val="009B6464"/>
    <w:rsid w:val="009C476F"/>
    <w:rsid w:val="009E003A"/>
    <w:rsid w:val="009E4147"/>
    <w:rsid w:val="00A24B81"/>
    <w:rsid w:val="00A31DB8"/>
    <w:rsid w:val="00A90F41"/>
    <w:rsid w:val="00AA1E95"/>
    <w:rsid w:val="00AF56AE"/>
    <w:rsid w:val="00AF64F1"/>
    <w:rsid w:val="00B37A85"/>
    <w:rsid w:val="00B4420F"/>
    <w:rsid w:val="00B649E9"/>
    <w:rsid w:val="00BB09BE"/>
    <w:rsid w:val="00BB41D0"/>
    <w:rsid w:val="00C328AF"/>
    <w:rsid w:val="00C329D5"/>
    <w:rsid w:val="00C954F2"/>
    <w:rsid w:val="00CB6933"/>
    <w:rsid w:val="00CF156B"/>
    <w:rsid w:val="00D25985"/>
    <w:rsid w:val="00D40EE7"/>
    <w:rsid w:val="00D43B4D"/>
    <w:rsid w:val="00D62307"/>
    <w:rsid w:val="00D87F34"/>
    <w:rsid w:val="00DC40AB"/>
    <w:rsid w:val="00DE4711"/>
    <w:rsid w:val="00E04E90"/>
    <w:rsid w:val="00E2678C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509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509%20Finish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509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509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509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509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509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(2013-2016)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'509-Summed'!$F$18:$F$29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'509-Summed'!$G$18:$G$29</c:f>
              <c:numCache>
                <c:formatCode>0</c:formatCode>
                <c:ptCount val="12"/>
                <c:pt idx="0">
                  <c:v>22230.75</c:v>
                </c:pt>
                <c:pt idx="1">
                  <c:v>22143.5</c:v>
                </c:pt>
                <c:pt idx="2">
                  <c:v>22686.25</c:v>
                </c:pt>
                <c:pt idx="3">
                  <c:v>23867</c:v>
                </c:pt>
                <c:pt idx="4">
                  <c:v>23724.5</c:v>
                </c:pt>
                <c:pt idx="5">
                  <c:v>23637.75</c:v>
                </c:pt>
                <c:pt idx="6">
                  <c:v>24442</c:v>
                </c:pt>
                <c:pt idx="7">
                  <c:v>23622</c:v>
                </c:pt>
                <c:pt idx="8">
                  <c:v>23828.25</c:v>
                </c:pt>
                <c:pt idx="9">
                  <c:v>23380.25</c:v>
                </c:pt>
                <c:pt idx="10">
                  <c:v>23336.75</c:v>
                </c:pt>
                <c:pt idx="11">
                  <c:v>21730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131008"/>
        <c:axId val="59132544"/>
      </c:lineChart>
      <c:catAx>
        <c:axId val="59131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59132544"/>
        <c:crosses val="autoZero"/>
        <c:auto val="1"/>
        <c:lblAlgn val="ctr"/>
        <c:lblOffset val="100"/>
        <c:noMultiLvlLbl val="0"/>
      </c:catAx>
      <c:valAx>
        <c:axId val="59132544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913100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baseline="0">
                <a:effectLst/>
              </a:rPr>
              <a:t>Yearly Average Daily Traffic (2013-2016)</a:t>
            </a:r>
            <a:endParaRPr lang="en-GB" sz="16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'509-Summed'!$F$8:$F$11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'509-Summed'!$G$8:$G$11</c:f>
              <c:numCache>
                <c:formatCode>0</c:formatCode>
                <c:ptCount val="4"/>
                <c:pt idx="0">
                  <c:v>22949.610958904108</c:v>
                </c:pt>
                <c:pt idx="1">
                  <c:v>23323.413698630138</c:v>
                </c:pt>
                <c:pt idx="2">
                  <c:v>23513.969863013699</c:v>
                </c:pt>
                <c:pt idx="3">
                  <c:v>23105.01092896175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166720"/>
        <c:axId val="59168256"/>
      </c:lineChart>
      <c:catAx>
        <c:axId val="5916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9168256"/>
        <c:crosses val="autoZero"/>
        <c:auto val="1"/>
        <c:lblAlgn val="ctr"/>
        <c:lblOffset val="100"/>
        <c:noMultiLvlLbl val="0"/>
      </c:catAx>
      <c:valAx>
        <c:axId val="59168256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9166720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 Vehicle</a:t>
            </a:r>
            <a:r>
              <a:rPr lang="en-GB" sz="1600" baseline="0"/>
              <a:t> Class Monthly ADT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Averages!$C$44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Averages!$C$45:$C$56</c:f>
              <c:numCache>
                <c:formatCode>0</c:formatCode>
                <c:ptCount val="12"/>
                <c:pt idx="0">
                  <c:v>111.33333333333333</c:v>
                </c:pt>
                <c:pt idx="1">
                  <c:v>126.66666666666667</c:v>
                </c:pt>
                <c:pt idx="2">
                  <c:v>153.2608695652174</c:v>
                </c:pt>
                <c:pt idx="3">
                  <c:v>160.8095238095238</c:v>
                </c:pt>
                <c:pt idx="4">
                  <c:v>221.04545454545453</c:v>
                </c:pt>
                <c:pt idx="5">
                  <c:v>186.5</c:v>
                </c:pt>
                <c:pt idx="6">
                  <c:v>219.47619047619048</c:v>
                </c:pt>
                <c:pt idx="7">
                  <c:v>212.52173913043478</c:v>
                </c:pt>
                <c:pt idx="8">
                  <c:v>196.86363636363637</c:v>
                </c:pt>
                <c:pt idx="9">
                  <c:v>159.38095238095238</c:v>
                </c:pt>
                <c:pt idx="10">
                  <c:v>137.40909090909091</c:v>
                </c:pt>
                <c:pt idx="11">
                  <c:v>120.59090909090909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Averages!$D$44</c:f>
              <c:strCache>
                <c:ptCount val="1"/>
                <c:pt idx="0">
                  <c:v>Car or light van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Averages!$D$45:$D$56</c:f>
              <c:numCache>
                <c:formatCode>0</c:formatCode>
                <c:ptCount val="12"/>
                <c:pt idx="0">
                  <c:v>19919.047619047618</c:v>
                </c:pt>
                <c:pt idx="1">
                  <c:v>20595.190476190477</c:v>
                </c:pt>
                <c:pt idx="2">
                  <c:v>20554.347826086956</c:v>
                </c:pt>
                <c:pt idx="3">
                  <c:v>21202.428571428572</c:v>
                </c:pt>
                <c:pt idx="4">
                  <c:v>20820.954545454544</c:v>
                </c:pt>
                <c:pt idx="5">
                  <c:v>19695.954545454544</c:v>
                </c:pt>
                <c:pt idx="6">
                  <c:v>21205.428571428572</c:v>
                </c:pt>
                <c:pt idx="7">
                  <c:v>19920.869565217392</c:v>
                </c:pt>
                <c:pt idx="8">
                  <c:v>21063.772727272728</c:v>
                </c:pt>
                <c:pt idx="9">
                  <c:v>25087.571428571428</c:v>
                </c:pt>
                <c:pt idx="10">
                  <c:v>20746.272727272728</c:v>
                </c:pt>
                <c:pt idx="11">
                  <c:v>21622.045454545456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Averages!$E$44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Averages!$E$45:$E$56</c:f>
              <c:numCache>
                <c:formatCode>0</c:formatCode>
                <c:ptCount val="12"/>
                <c:pt idx="0">
                  <c:v>17.38095238095238</c:v>
                </c:pt>
                <c:pt idx="1">
                  <c:v>22.333333333333332</c:v>
                </c:pt>
                <c:pt idx="2">
                  <c:v>19.130434782608695</c:v>
                </c:pt>
                <c:pt idx="3">
                  <c:v>25</c:v>
                </c:pt>
                <c:pt idx="4">
                  <c:v>28.5</c:v>
                </c:pt>
                <c:pt idx="5">
                  <c:v>25.181818181818183</c:v>
                </c:pt>
                <c:pt idx="6">
                  <c:v>27.523809523809526</c:v>
                </c:pt>
                <c:pt idx="7">
                  <c:v>32.521739130434781</c:v>
                </c:pt>
                <c:pt idx="8">
                  <c:v>27.09090909090909</c:v>
                </c:pt>
                <c:pt idx="9">
                  <c:v>20.80952380952381</c:v>
                </c:pt>
                <c:pt idx="10">
                  <c:v>23.59090909090909</c:v>
                </c:pt>
                <c:pt idx="11">
                  <c:v>17.5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Averages!$F$44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Averages!$F$45:$F$56</c:f>
              <c:numCache>
                <c:formatCode>0</c:formatCode>
                <c:ptCount val="12"/>
                <c:pt idx="0">
                  <c:v>1293.8095238095239</c:v>
                </c:pt>
                <c:pt idx="1">
                  <c:v>1367.7619047619048</c:v>
                </c:pt>
                <c:pt idx="2">
                  <c:v>1353.6521739130435</c:v>
                </c:pt>
                <c:pt idx="3">
                  <c:v>1422.8571428571429</c:v>
                </c:pt>
                <c:pt idx="4">
                  <c:v>1210.3636363636363</c:v>
                </c:pt>
                <c:pt idx="5">
                  <c:v>1250.7272727272727</c:v>
                </c:pt>
                <c:pt idx="6">
                  <c:v>1326.2380952380952</c:v>
                </c:pt>
                <c:pt idx="7">
                  <c:v>1028.6521739130435</c:v>
                </c:pt>
                <c:pt idx="8">
                  <c:v>1497.909090909091</c:v>
                </c:pt>
                <c:pt idx="9">
                  <c:v>1339.5238095238096</c:v>
                </c:pt>
                <c:pt idx="10">
                  <c:v>1439.5454545454545</c:v>
                </c:pt>
                <c:pt idx="11">
                  <c:v>1267.3636363636363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Averages!$G$44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Averages!$G$45:$G$56</c:f>
              <c:numCache>
                <c:formatCode>0</c:formatCode>
                <c:ptCount val="12"/>
                <c:pt idx="0">
                  <c:v>18.047619047619047</c:v>
                </c:pt>
                <c:pt idx="1">
                  <c:v>18.61904761904762</c:v>
                </c:pt>
                <c:pt idx="2">
                  <c:v>20.913043478260871</c:v>
                </c:pt>
                <c:pt idx="3">
                  <c:v>19.428571428571427</c:v>
                </c:pt>
                <c:pt idx="4">
                  <c:v>16.454545454545453</c:v>
                </c:pt>
                <c:pt idx="5">
                  <c:v>16.863636363636363</c:v>
                </c:pt>
                <c:pt idx="6">
                  <c:v>20.238095238095237</c:v>
                </c:pt>
                <c:pt idx="7">
                  <c:v>13.869565217391305</c:v>
                </c:pt>
                <c:pt idx="8">
                  <c:v>22.227272727272727</c:v>
                </c:pt>
                <c:pt idx="9">
                  <c:v>20.285714285714285</c:v>
                </c:pt>
                <c:pt idx="10">
                  <c:v>17.40909090909091</c:v>
                </c:pt>
                <c:pt idx="11">
                  <c:v>17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Averages!$H$44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Averages!$H$45:$H$56</c:f>
              <c:numCache>
                <c:formatCode>0</c:formatCode>
                <c:ptCount val="12"/>
                <c:pt idx="0">
                  <c:v>309.95238095238096</c:v>
                </c:pt>
                <c:pt idx="1">
                  <c:v>323.42857142857144</c:v>
                </c:pt>
                <c:pt idx="2">
                  <c:v>301.6521739130435</c:v>
                </c:pt>
                <c:pt idx="3">
                  <c:v>324.57142857142856</c:v>
                </c:pt>
                <c:pt idx="4">
                  <c:v>255.5</c:v>
                </c:pt>
                <c:pt idx="5">
                  <c:v>275.81818181818181</c:v>
                </c:pt>
                <c:pt idx="6">
                  <c:v>309.23809523809524</c:v>
                </c:pt>
                <c:pt idx="7">
                  <c:v>231.65217391304347</c:v>
                </c:pt>
                <c:pt idx="8">
                  <c:v>318.04545454545456</c:v>
                </c:pt>
                <c:pt idx="9">
                  <c:v>299.95238095238096</c:v>
                </c:pt>
                <c:pt idx="10">
                  <c:v>313</c:v>
                </c:pt>
                <c:pt idx="11">
                  <c:v>282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Averages!$I$44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Averages!$I$45:$I$56</c:f>
              <c:numCache>
                <c:formatCode>0</c:formatCode>
                <c:ptCount val="12"/>
                <c:pt idx="0">
                  <c:v>28.285714285714285</c:v>
                </c:pt>
                <c:pt idx="1">
                  <c:v>34.80952380952381</c:v>
                </c:pt>
                <c:pt idx="2">
                  <c:v>36.521739130434781</c:v>
                </c:pt>
                <c:pt idx="3">
                  <c:v>36.476190476190474</c:v>
                </c:pt>
                <c:pt idx="4">
                  <c:v>31.5</c:v>
                </c:pt>
                <c:pt idx="5">
                  <c:v>30.90909090909091</c:v>
                </c:pt>
                <c:pt idx="6">
                  <c:v>42.285714285714285</c:v>
                </c:pt>
                <c:pt idx="7">
                  <c:v>33.478260869565219</c:v>
                </c:pt>
                <c:pt idx="8">
                  <c:v>34.18181818181818</c:v>
                </c:pt>
                <c:pt idx="9">
                  <c:v>29.238095238095237</c:v>
                </c:pt>
                <c:pt idx="10">
                  <c:v>31.90909090909091</c:v>
                </c:pt>
                <c:pt idx="11">
                  <c:v>31.181818181818183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Averages!$J$44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Averages!$J$45:$J$56</c:f>
              <c:numCache>
                <c:formatCode>0</c:formatCode>
                <c:ptCount val="12"/>
                <c:pt idx="0">
                  <c:v>140.95238095238096</c:v>
                </c:pt>
                <c:pt idx="1">
                  <c:v>146.85714285714286</c:v>
                </c:pt>
                <c:pt idx="2">
                  <c:v>158.56521739130434</c:v>
                </c:pt>
                <c:pt idx="3">
                  <c:v>167.61904761904762</c:v>
                </c:pt>
                <c:pt idx="4">
                  <c:v>149.27272727272728</c:v>
                </c:pt>
                <c:pt idx="5">
                  <c:v>160.59090909090909</c:v>
                </c:pt>
                <c:pt idx="6">
                  <c:v>160.61904761904762</c:v>
                </c:pt>
                <c:pt idx="7">
                  <c:v>132.47826086956522</c:v>
                </c:pt>
                <c:pt idx="8">
                  <c:v>169</c:v>
                </c:pt>
                <c:pt idx="9">
                  <c:v>163.42857142857142</c:v>
                </c:pt>
                <c:pt idx="10">
                  <c:v>155.36363636363637</c:v>
                </c:pt>
                <c:pt idx="11">
                  <c:v>157.13636363636363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Averages!$K$44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Averages!$K$45:$K$56</c:f>
              <c:numCache>
                <c:formatCode>0</c:formatCode>
                <c:ptCount val="12"/>
                <c:pt idx="0">
                  <c:v>22.761904761904763</c:v>
                </c:pt>
                <c:pt idx="1">
                  <c:v>24</c:v>
                </c:pt>
                <c:pt idx="2">
                  <c:v>22.739130434782609</c:v>
                </c:pt>
                <c:pt idx="3">
                  <c:v>21.666666666666668</c:v>
                </c:pt>
                <c:pt idx="4">
                  <c:v>22.5</c:v>
                </c:pt>
                <c:pt idx="5">
                  <c:v>21.772727272727273</c:v>
                </c:pt>
                <c:pt idx="6">
                  <c:v>23.952380952380953</c:v>
                </c:pt>
                <c:pt idx="7">
                  <c:v>24.391304347826086</c:v>
                </c:pt>
                <c:pt idx="8">
                  <c:v>23.136363636363637</c:v>
                </c:pt>
                <c:pt idx="9">
                  <c:v>25.904761904761905</c:v>
                </c:pt>
                <c:pt idx="10">
                  <c:v>20.09090909090909</c:v>
                </c:pt>
                <c:pt idx="11">
                  <c:v>17.318181818181817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Averages!$L$44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Averages!$L$45:$L$56</c:f>
              <c:numCache>
                <c:formatCode>0</c:formatCode>
                <c:ptCount val="12"/>
                <c:pt idx="0">
                  <c:v>378.14285714285717</c:v>
                </c:pt>
                <c:pt idx="1">
                  <c:v>389.14285714285717</c:v>
                </c:pt>
                <c:pt idx="2">
                  <c:v>376.04347826086956</c:v>
                </c:pt>
                <c:pt idx="3">
                  <c:v>380.42857142857144</c:v>
                </c:pt>
                <c:pt idx="4">
                  <c:v>328.95454545454544</c:v>
                </c:pt>
                <c:pt idx="5">
                  <c:v>364.90909090909093</c:v>
                </c:pt>
                <c:pt idx="6">
                  <c:v>401.42857142857144</c:v>
                </c:pt>
                <c:pt idx="7">
                  <c:v>342.13043478260869</c:v>
                </c:pt>
                <c:pt idx="8">
                  <c:v>378.27272727272725</c:v>
                </c:pt>
                <c:pt idx="9">
                  <c:v>382.04761904761904</c:v>
                </c:pt>
                <c:pt idx="10">
                  <c:v>341.18181818181819</c:v>
                </c:pt>
                <c:pt idx="11">
                  <c:v>330.95454545454544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654400"/>
        <c:axId val="45655936"/>
      </c:lineChart>
      <c:catAx>
        <c:axId val="45654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45655936"/>
        <c:crosses val="autoZero"/>
        <c:auto val="1"/>
        <c:lblAlgn val="ctr"/>
        <c:lblOffset val="100"/>
        <c:noMultiLvlLbl val="0"/>
      </c:catAx>
      <c:valAx>
        <c:axId val="456559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5654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 Vehicle Class Monthly ADT</a:t>
            </a:r>
            <a:r>
              <a:rPr lang="en-GB" sz="1600" baseline="0"/>
              <a:t> (excluding cars or light vans)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Averages!$C$44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Averages!$C$45:$C$56</c:f>
              <c:numCache>
                <c:formatCode>0</c:formatCode>
                <c:ptCount val="12"/>
                <c:pt idx="0">
                  <c:v>111.33333333333333</c:v>
                </c:pt>
                <c:pt idx="1">
                  <c:v>126.66666666666667</c:v>
                </c:pt>
                <c:pt idx="2">
                  <c:v>153.2608695652174</c:v>
                </c:pt>
                <c:pt idx="3">
                  <c:v>160.8095238095238</c:v>
                </c:pt>
                <c:pt idx="4">
                  <c:v>221.04545454545453</c:v>
                </c:pt>
                <c:pt idx="5">
                  <c:v>186.5</c:v>
                </c:pt>
                <c:pt idx="6">
                  <c:v>219.47619047619048</c:v>
                </c:pt>
                <c:pt idx="7">
                  <c:v>212.52173913043478</c:v>
                </c:pt>
                <c:pt idx="8">
                  <c:v>196.86363636363637</c:v>
                </c:pt>
                <c:pt idx="9">
                  <c:v>159.38095238095238</c:v>
                </c:pt>
                <c:pt idx="10">
                  <c:v>137.40909090909091</c:v>
                </c:pt>
                <c:pt idx="11">
                  <c:v>120.59090909090909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Averages!$E$44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Averages!$E$45:$E$56</c:f>
              <c:numCache>
                <c:formatCode>0</c:formatCode>
                <c:ptCount val="12"/>
                <c:pt idx="0">
                  <c:v>17.38095238095238</c:v>
                </c:pt>
                <c:pt idx="1">
                  <c:v>22.333333333333332</c:v>
                </c:pt>
                <c:pt idx="2">
                  <c:v>19.130434782608695</c:v>
                </c:pt>
                <c:pt idx="3">
                  <c:v>25</c:v>
                </c:pt>
                <c:pt idx="4">
                  <c:v>28.5</c:v>
                </c:pt>
                <c:pt idx="5">
                  <c:v>25.181818181818183</c:v>
                </c:pt>
                <c:pt idx="6">
                  <c:v>27.523809523809526</c:v>
                </c:pt>
                <c:pt idx="7">
                  <c:v>32.521739130434781</c:v>
                </c:pt>
                <c:pt idx="8">
                  <c:v>27.09090909090909</c:v>
                </c:pt>
                <c:pt idx="9">
                  <c:v>20.80952380952381</c:v>
                </c:pt>
                <c:pt idx="10">
                  <c:v>23.59090909090909</c:v>
                </c:pt>
                <c:pt idx="11">
                  <c:v>17.5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Averages!$F$44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Averages!$F$45:$F$56</c:f>
              <c:numCache>
                <c:formatCode>0</c:formatCode>
                <c:ptCount val="12"/>
                <c:pt idx="0">
                  <c:v>1293.8095238095239</c:v>
                </c:pt>
                <c:pt idx="1">
                  <c:v>1367.7619047619048</c:v>
                </c:pt>
                <c:pt idx="2">
                  <c:v>1353.6521739130435</c:v>
                </c:pt>
                <c:pt idx="3">
                  <c:v>1422.8571428571429</c:v>
                </c:pt>
                <c:pt idx="4">
                  <c:v>1210.3636363636363</c:v>
                </c:pt>
                <c:pt idx="5">
                  <c:v>1250.7272727272727</c:v>
                </c:pt>
                <c:pt idx="6">
                  <c:v>1326.2380952380952</c:v>
                </c:pt>
                <c:pt idx="7">
                  <c:v>1028.6521739130435</c:v>
                </c:pt>
                <c:pt idx="8">
                  <c:v>1497.909090909091</c:v>
                </c:pt>
                <c:pt idx="9">
                  <c:v>1339.5238095238096</c:v>
                </c:pt>
                <c:pt idx="10">
                  <c:v>1439.5454545454545</c:v>
                </c:pt>
                <c:pt idx="11">
                  <c:v>1267.3636363636363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Averages!$G$44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Averages!$G$45:$G$56</c:f>
              <c:numCache>
                <c:formatCode>0</c:formatCode>
                <c:ptCount val="12"/>
                <c:pt idx="0">
                  <c:v>18.047619047619047</c:v>
                </c:pt>
                <c:pt idx="1">
                  <c:v>18.61904761904762</c:v>
                </c:pt>
                <c:pt idx="2">
                  <c:v>20.913043478260871</c:v>
                </c:pt>
                <c:pt idx="3">
                  <c:v>19.428571428571427</c:v>
                </c:pt>
                <c:pt idx="4">
                  <c:v>16.454545454545453</c:v>
                </c:pt>
                <c:pt idx="5">
                  <c:v>16.863636363636363</c:v>
                </c:pt>
                <c:pt idx="6">
                  <c:v>20.238095238095237</c:v>
                </c:pt>
                <c:pt idx="7">
                  <c:v>13.869565217391305</c:v>
                </c:pt>
                <c:pt idx="8">
                  <c:v>22.227272727272727</c:v>
                </c:pt>
                <c:pt idx="9">
                  <c:v>20.285714285714285</c:v>
                </c:pt>
                <c:pt idx="10">
                  <c:v>17.40909090909091</c:v>
                </c:pt>
                <c:pt idx="11">
                  <c:v>17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Averages!$H$44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Averages!$H$45:$H$56</c:f>
              <c:numCache>
                <c:formatCode>0</c:formatCode>
                <c:ptCount val="12"/>
                <c:pt idx="0">
                  <c:v>309.95238095238096</c:v>
                </c:pt>
                <c:pt idx="1">
                  <c:v>323.42857142857144</c:v>
                </c:pt>
                <c:pt idx="2">
                  <c:v>301.6521739130435</c:v>
                </c:pt>
                <c:pt idx="3">
                  <c:v>324.57142857142856</c:v>
                </c:pt>
                <c:pt idx="4">
                  <c:v>255.5</c:v>
                </c:pt>
                <c:pt idx="5">
                  <c:v>275.81818181818181</c:v>
                </c:pt>
                <c:pt idx="6">
                  <c:v>309.23809523809524</c:v>
                </c:pt>
                <c:pt idx="7">
                  <c:v>231.65217391304347</c:v>
                </c:pt>
                <c:pt idx="8">
                  <c:v>318.04545454545456</c:v>
                </c:pt>
                <c:pt idx="9">
                  <c:v>299.95238095238096</c:v>
                </c:pt>
                <c:pt idx="10">
                  <c:v>313</c:v>
                </c:pt>
                <c:pt idx="11">
                  <c:v>282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Averages!$I$44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Averages!$I$45:$I$56</c:f>
              <c:numCache>
                <c:formatCode>0</c:formatCode>
                <c:ptCount val="12"/>
                <c:pt idx="0">
                  <c:v>28.285714285714285</c:v>
                </c:pt>
                <c:pt idx="1">
                  <c:v>34.80952380952381</c:v>
                </c:pt>
                <c:pt idx="2">
                  <c:v>36.521739130434781</c:v>
                </c:pt>
                <c:pt idx="3">
                  <c:v>36.476190476190474</c:v>
                </c:pt>
                <c:pt idx="4">
                  <c:v>31.5</c:v>
                </c:pt>
                <c:pt idx="5">
                  <c:v>30.90909090909091</c:v>
                </c:pt>
                <c:pt idx="6">
                  <c:v>42.285714285714285</c:v>
                </c:pt>
                <c:pt idx="7">
                  <c:v>33.478260869565219</c:v>
                </c:pt>
                <c:pt idx="8">
                  <c:v>34.18181818181818</c:v>
                </c:pt>
                <c:pt idx="9">
                  <c:v>29.238095238095237</c:v>
                </c:pt>
                <c:pt idx="10">
                  <c:v>31.90909090909091</c:v>
                </c:pt>
                <c:pt idx="11">
                  <c:v>31.181818181818183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Averages!$J$44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Averages!$J$45:$J$56</c:f>
              <c:numCache>
                <c:formatCode>0</c:formatCode>
                <c:ptCount val="12"/>
                <c:pt idx="0">
                  <c:v>140.95238095238096</c:v>
                </c:pt>
                <c:pt idx="1">
                  <c:v>146.85714285714286</c:v>
                </c:pt>
                <c:pt idx="2">
                  <c:v>158.56521739130434</c:v>
                </c:pt>
                <c:pt idx="3">
                  <c:v>167.61904761904762</c:v>
                </c:pt>
                <c:pt idx="4">
                  <c:v>149.27272727272728</c:v>
                </c:pt>
                <c:pt idx="5">
                  <c:v>160.59090909090909</c:v>
                </c:pt>
                <c:pt idx="6">
                  <c:v>160.61904761904762</c:v>
                </c:pt>
                <c:pt idx="7">
                  <c:v>132.47826086956522</c:v>
                </c:pt>
                <c:pt idx="8">
                  <c:v>169</c:v>
                </c:pt>
                <c:pt idx="9">
                  <c:v>163.42857142857142</c:v>
                </c:pt>
                <c:pt idx="10">
                  <c:v>155.36363636363637</c:v>
                </c:pt>
                <c:pt idx="11">
                  <c:v>157.13636363636363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Averages!$K$44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Averages!$K$45:$K$56</c:f>
              <c:numCache>
                <c:formatCode>0</c:formatCode>
                <c:ptCount val="12"/>
                <c:pt idx="0">
                  <c:v>22.761904761904763</c:v>
                </c:pt>
                <c:pt idx="1">
                  <c:v>24</c:v>
                </c:pt>
                <c:pt idx="2">
                  <c:v>22.739130434782609</c:v>
                </c:pt>
                <c:pt idx="3">
                  <c:v>21.666666666666668</c:v>
                </c:pt>
                <c:pt idx="4">
                  <c:v>22.5</c:v>
                </c:pt>
                <c:pt idx="5">
                  <c:v>21.772727272727273</c:v>
                </c:pt>
                <c:pt idx="6">
                  <c:v>23.952380952380953</c:v>
                </c:pt>
                <c:pt idx="7">
                  <c:v>24.391304347826086</c:v>
                </c:pt>
                <c:pt idx="8">
                  <c:v>23.136363636363637</c:v>
                </c:pt>
                <c:pt idx="9">
                  <c:v>25.904761904761905</c:v>
                </c:pt>
                <c:pt idx="10">
                  <c:v>20.09090909090909</c:v>
                </c:pt>
                <c:pt idx="11">
                  <c:v>17.318181818181817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Averages!$L$44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Averages!$B$45:$B$56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Averages!$L$45:$L$56</c:f>
              <c:numCache>
                <c:formatCode>0</c:formatCode>
                <c:ptCount val="12"/>
                <c:pt idx="0">
                  <c:v>378.14285714285717</c:v>
                </c:pt>
                <c:pt idx="1">
                  <c:v>389.14285714285717</c:v>
                </c:pt>
                <c:pt idx="2">
                  <c:v>376.04347826086956</c:v>
                </c:pt>
                <c:pt idx="3">
                  <c:v>380.42857142857144</c:v>
                </c:pt>
                <c:pt idx="4">
                  <c:v>328.95454545454544</c:v>
                </c:pt>
                <c:pt idx="5">
                  <c:v>364.90909090909093</c:v>
                </c:pt>
                <c:pt idx="6">
                  <c:v>401.42857142857144</c:v>
                </c:pt>
                <c:pt idx="7">
                  <c:v>342.13043478260869</c:v>
                </c:pt>
                <c:pt idx="8">
                  <c:v>378.27272727272725</c:v>
                </c:pt>
                <c:pt idx="9">
                  <c:v>382.04761904761904</c:v>
                </c:pt>
                <c:pt idx="10">
                  <c:v>341.18181818181819</c:v>
                </c:pt>
                <c:pt idx="11">
                  <c:v>330.95454545454544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070208"/>
        <c:axId val="47076096"/>
      </c:lineChart>
      <c:catAx>
        <c:axId val="47070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47076096"/>
        <c:crosses val="autoZero"/>
        <c:auto val="1"/>
        <c:lblAlgn val="ctr"/>
        <c:lblOffset val="100"/>
        <c:noMultiLvlLbl val="0"/>
      </c:catAx>
      <c:valAx>
        <c:axId val="470760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7070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</a:t>
            </a:r>
            <a:r>
              <a:rPr lang="en-GB" sz="1600" baseline="0"/>
              <a:t> Monthly Average Daily Speed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Averages!$C$48:$C$59</c:f>
              <c:numCache>
                <c:formatCode>0.0</c:formatCode>
                <c:ptCount val="12"/>
                <c:pt idx="0">
                  <c:v>26.933333333333334</c:v>
                </c:pt>
                <c:pt idx="1">
                  <c:v>27.157142857142865</c:v>
                </c:pt>
                <c:pt idx="2">
                  <c:v>27.656521739130429</c:v>
                </c:pt>
                <c:pt idx="3">
                  <c:v>27.565079365079367</c:v>
                </c:pt>
                <c:pt idx="4">
                  <c:v>27.90909090909091</c:v>
                </c:pt>
                <c:pt idx="5">
                  <c:v>27.945454545454538</c:v>
                </c:pt>
                <c:pt idx="6">
                  <c:v>27.595238095238102</c:v>
                </c:pt>
                <c:pt idx="7">
                  <c:v>28.079310344827583</c:v>
                </c:pt>
                <c:pt idx="8">
                  <c:v>27.287878787878785</c:v>
                </c:pt>
                <c:pt idx="9">
                  <c:v>27.365079365079364</c:v>
                </c:pt>
                <c:pt idx="10">
                  <c:v>26.668181818181814</c:v>
                </c:pt>
                <c:pt idx="11">
                  <c:v>27.336363636363629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649920"/>
        <c:axId val="47651456"/>
      </c:lineChart>
      <c:catAx>
        <c:axId val="47649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47651456"/>
        <c:crosses val="autoZero"/>
        <c:auto val="1"/>
        <c:lblAlgn val="ctr"/>
        <c:lblOffset val="100"/>
        <c:noMultiLvlLbl val="0"/>
      </c:catAx>
      <c:valAx>
        <c:axId val="47651456"/>
        <c:scaling>
          <c:orientation val="minMax"/>
          <c:max val="3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47649920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2016 Monthly Average Daily</a:t>
            </a:r>
            <a:r>
              <a:rPr lang="en-GB" sz="1400" baseline="0"/>
              <a:t> Speed (Mon-Fri)</a:t>
            </a:r>
            <a:endParaRPr lang="en-GB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'North vs South'!$L$129</c:f>
              <c:strCache>
                <c:ptCount val="1"/>
                <c:pt idx="0">
                  <c:v>Northbound</c:v>
                </c:pt>
              </c:strCache>
            </c:strRef>
          </c:tx>
          <c:cat>
            <c:strRef>
              <c:f>'North vs South'!$K$130:$K$141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'North vs South'!$L$130:$L$141</c:f>
              <c:numCache>
                <c:formatCode>0.0</c:formatCode>
                <c:ptCount val="12"/>
                <c:pt idx="0">
                  <c:v>26.180952380952384</c:v>
                </c:pt>
                <c:pt idx="1">
                  <c:v>26.495238095238093</c:v>
                </c:pt>
                <c:pt idx="2">
                  <c:v>27.263999999999992</c:v>
                </c:pt>
                <c:pt idx="3">
                  <c:v>27.142857142857139</c:v>
                </c:pt>
                <c:pt idx="4">
                  <c:v>27.631818181818179</c:v>
                </c:pt>
                <c:pt idx="5">
                  <c:v>26.923076923076927</c:v>
                </c:pt>
                <c:pt idx="6">
                  <c:v>27.580952380952379</c:v>
                </c:pt>
                <c:pt idx="7">
                  <c:v>28.2304347826087</c:v>
                </c:pt>
                <c:pt idx="8">
                  <c:v>26.877272727272725</c:v>
                </c:pt>
                <c:pt idx="9">
                  <c:v>26.971428571428572</c:v>
                </c:pt>
                <c:pt idx="10">
                  <c:v>26.204545454545453</c:v>
                </c:pt>
                <c:pt idx="11">
                  <c:v>26.941666666666674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'North vs South'!$M$129</c:f>
              <c:strCache>
                <c:ptCount val="1"/>
                <c:pt idx="0">
                  <c:v>Southbound</c:v>
                </c:pt>
              </c:strCache>
            </c:strRef>
          </c:tx>
          <c:cat>
            <c:strRef>
              <c:f>'North vs South'!$K$130:$K$141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'North vs South'!$M$130:$M$141</c:f>
              <c:numCache>
                <c:formatCode>0.0</c:formatCode>
                <c:ptCount val="12"/>
                <c:pt idx="0">
                  <c:v>27.30952380952381</c:v>
                </c:pt>
                <c:pt idx="1">
                  <c:v>27.488095238095237</c:v>
                </c:pt>
                <c:pt idx="2">
                  <c:v>27.876086956521739</c:v>
                </c:pt>
                <c:pt idx="3">
                  <c:v>27.776190476190475</c:v>
                </c:pt>
                <c:pt idx="4">
                  <c:v>28.047727272727265</c:v>
                </c:pt>
                <c:pt idx="5">
                  <c:v>28.563636363636366</c:v>
                </c:pt>
                <c:pt idx="6">
                  <c:v>27.765909090909091</c:v>
                </c:pt>
                <c:pt idx="7">
                  <c:v>28.099999999999998</c:v>
                </c:pt>
                <c:pt idx="8">
                  <c:v>27.493181818181821</c:v>
                </c:pt>
                <c:pt idx="9">
                  <c:v>27.472727272727273</c:v>
                </c:pt>
                <c:pt idx="10">
                  <c:v>26.9</c:v>
                </c:pt>
                <c:pt idx="11">
                  <c:v>27.618181818181821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677440"/>
        <c:axId val="47678976"/>
      </c:lineChart>
      <c:catAx>
        <c:axId val="47677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47678976"/>
        <c:crosses val="autoZero"/>
        <c:auto val="1"/>
        <c:lblAlgn val="ctr"/>
        <c:lblOffset val="100"/>
        <c:noMultiLvlLbl val="0"/>
      </c:catAx>
      <c:valAx>
        <c:axId val="47678976"/>
        <c:scaling>
          <c:orientation val="minMax"/>
          <c:max val="3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47677440"/>
        <c:crosses val="autoZero"/>
        <c:crossBetween val="between"/>
        <c:majorUnit val="5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baseline="0">
                <a:effectLst/>
              </a:rPr>
              <a:t>Monthly Average Daily Traffic x Speed (Mon-Fri)</a:t>
            </a:r>
            <a:endParaRPr lang="en-GB" sz="16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Averages!$D$47</c:f>
              <c:strCache>
                <c:ptCount val="1"/>
                <c:pt idx="0">
                  <c:v>&lt;11Mph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Averages!$D$48:$D$59</c:f>
              <c:numCache>
                <c:formatCode>0</c:formatCode>
                <c:ptCount val="12"/>
                <c:pt idx="0">
                  <c:v>929.28571428571433</c:v>
                </c:pt>
                <c:pt idx="1">
                  <c:v>951.90476190476193</c:v>
                </c:pt>
                <c:pt idx="2">
                  <c:v>850.47826086956525</c:v>
                </c:pt>
                <c:pt idx="3">
                  <c:v>1120.1428571428571</c:v>
                </c:pt>
                <c:pt idx="4">
                  <c:v>1176.2727272727273</c:v>
                </c:pt>
                <c:pt idx="5">
                  <c:v>1259.2272727272727</c:v>
                </c:pt>
                <c:pt idx="6">
                  <c:v>1249.1904761904761</c:v>
                </c:pt>
                <c:pt idx="7">
                  <c:v>1203.1304347826087</c:v>
                </c:pt>
                <c:pt idx="8">
                  <c:v>1011</c:v>
                </c:pt>
                <c:pt idx="9">
                  <c:v>938.80952380952385</c:v>
                </c:pt>
                <c:pt idx="10">
                  <c:v>969.36363636363637</c:v>
                </c:pt>
                <c:pt idx="11">
                  <c:v>890.86363636363637</c:v>
                </c:pt>
              </c:numCache>
            </c:numRef>
          </c:val>
        </c:ser>
        <c:ser>
          <c:idx val="1"/>
          <c:order val="1"/>
          <c:tx>
            <c:strRef>
              <c:f>Averages!$E$47</c:f>
              <c:strCache>
                <c:ptCount val="1"/>
                <c:pt idx="0">
                  <c:v>11-&lt;16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Averages!$E$48:$E$59</c:f>
              <c:numCache>
                <c:formatCode>0</c:formatCode>
                <c:ptCount val="12"/>
                <c:pt idx="0">
                  <c:v>1061.2380952380952</c:v>
                </c:pt>
                <c:pt idx="1">
                  <c:v>1063.0952380952381</c:v>
                </c:pt>
                <c:pt idx="2">
                  <c:v>987.04347826086962</c:v>
                </c:pt>
                <c:pt idx="3">
                  <c:v>1070.3809523809523</c:v>
                </c:pt>
                <c:pt idx="4">
                  <c:v>1244.6818181818182</c:v>
                </c:pt>
                <c:pt idx="5">
                  <c:v>948.27272727272725</c:v>
                </c:pt>
                <c:pt idx="6">
                  <c:v>1258.1904761904761</c:v>
                </c:pt>
                <c:pt idx="7">
                  <c:v>1106.2173913043478</c:v>
                </c:pt>
                <c:pt idx="8">
                  <c:v>1170.909090909091</c:v>
                </c:pt>
                <c:pt idx="9">
                  <c:v>1091.1904761904761</c:v>
                </c:pt>
                <c:pt idx="10">
                  <c:v>1250.7272727272727</c:v>
                </c:pt>
                <c:pt idx="11">
                  <c:v>1037.4772727272727</c:v>
                </c:pt>
              </c:numCache>
            </c:numRef>
          </c:val>
        </c:ser>
        <c:ser>
          <c:idx val="2"/>
          <c:order val="2"/>
          <c:tx>
            <c:strRef>
              <c:f>Averages!$F$47</c:f>
              <c:strCache>
                <c:ptCount val="1"/>
                <c:pt idx="0">
                  <c:v>16-&lt;21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Averages!$F$48:$F$59</c:f>
              <c:numCache>
                <c:formatCode>0</c:formatCode>
                <c:ptCount val="12"/>
                <c:pt idx="0">
                  <c:v>1725.4761904761904</c:v>
                </c:pt>
                <c:pt idx="1">
                  <c:v>1606.2380952380952</c:v>
                </c:pt>
                <c:pt idx="2">
                  <c:v>1399.5217391304348</c:v>
                </c:pt>
                <c:pt idx="3">
                  <c:v>1501.5714285714287</c:v>
                </c:pt>
                <c:pt idx="4">
                  <c:v>1308.8636363636363</c:v>
                </c:pt>
                <c:pt idx="5">
                  <c:v>1184.5</c:v>
                </c:pt>
                <c:pt idx="6">
                  <c:v>1415.2380952380952</c:v>
                </c:pt>
                <c:pt idx="7">
                  <c:v>1015.0434782608696</c:v>
                </c:pt>
                <c:pt idx="8">
                  <c:v>1676.5</c:v>
                </c:pt>
                <c:pt idx="9">
                  <c:v>1546.6666666666667</c:v>
                </c:pt>
                <c:pt idx="10">
                  <c:v>1968.7272727272727</c:v>
                </c:pt>
                <c:pt idx="11">
                  <c:v>1578.909090909091</c:v>
                </c:pt>
              </c:numCache>
            </c:numRef>
          </c:val>
        </c:ser>
        <c:ser>
          <c:idx val="3"/>
          <c:order val="3"/>
          <c:tx>
            <c:strRef>
              <c:f>Averages!$G$47</c:f>
              <c:strCache>
                <c:ptCount val="1"/>
                <c:pt idx="0">
                  <c:v>21-&lt;26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Averages!$G$48:$G$59</c:f>
              <c:numCache>
                <c:formatCode>0</c:formatCode>
                <c:ptCount val="12"/>
                <c:pt idx="0">
                  <c:v>5305.1428571428569</c:v>
                </c:pt>
                <c:pt idx="1">
                  <c:v>5129.4761904761908</c:v>
                </c:pt>
                <c:pt idx="2">
                  <c:v>4565.173913043478</c:v>
                </c:pt>
                <c:pt idx="3">
                  <c:v>4456.7142857142853</c:v>
                </c:pt>
                <c:pt idx="4">
                  <c:v>3872.3636363636365</c:v>
                </c:pt>
                <c:pt idx="5">
                  <c:v>3617.090909090909</c:v>
                </c:pt>
                <c:pt idx="6">
                  <c:v>4244.4761904761908</c:v>
                </c:pt>
                <c:pt idx="7">
                  <c:v>3358.8260869565215</c:v>
                </c:pt>
                <c:pt idx="8">
                  <c:v>5027.818181818182</c:v>
                </c:pt>
                <c:pt idx="9">
                  <c:v>4859.4285714285716</c:v>
                </c:pt>
                <c:pt idx="10">
                  <c:v>5512.272727272727</c:v>
                </c:pt>
                <c:pt idx="11">
                  <c:v>4957.590909090909</c:v>
                </c:pt>
              </c:numCache>
            </c:numRef>
          </c:val>
        </c:ser>
        <c:ser>
          <c:idx val="4"/>
          <c:order val="4"/>
          <c:tx>
            <c:strRef>
              <c:f>Averages!$H$47</c:f>
              <c:strCache>
                <c:ptCount val="1"/>
                <c:pt idx="0">
                  <c:v>26-&lt;31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Averages!$H$48:$H$59</c:f>
              <c:numCache>
                <c:formatCode>0</c:formatCode>
                <c:ptCount val="12"/>
                <c:pt idx="0">
                  <c:v>9284</c:v>
                </c:pt>
                <c:pt idx="1">
                  <c:v>9906.7619047619046</c:v>
                </c:pt>
                <c:pt idx="2">
                  <c:v>10141.217391304348</c:v>
                </c:pt>
                <c:pt idx="3">
                  <c:v>10265.476190476191</c:v>
                </c:pt>
                <c:pt idx="4">
                  <c:v>9875.954545454546</c:v>
                </c:pt>
                <c:pt idx="5">
                  <c:v>9559.2272727272721</c:v>
                </c:pt>
                <c:pt idx="6">
                  <c:v>10327.142857142857</c:v>
                </c:pt>
                <c:pt idx="7">
                  <c:v>9969.8695652173919</c:v>
                </c:pt>
                <c:pt idx="8">
                  <c:v>10363.772727272728</c:v>
                </c:pt>
                <c:pt idx="9">
                  <c:v>10285.095238095239</c:v>
                </c:pt>
                <c:pt idx="10">
                  <c:v>9512.363636363636</c:v>
                </c:pt>
                <c:pt idx="11">
                  <c:v>9366.363636363636</c:v>
                </c:pt>
              </c:numCache>
            </c:numRef>
          </c:val>
        </c:ser>
        <c:ser>
          <c:idx val="5"/>
          <c:order val="5"/>
          <c:tx>
            <c:strRef>
              <c:f>Averages!$I$47</c:f>
              <c:strCache>
                <c:ptCount val="1"/>
                <c:pt idx="0">
                  <c:v>31-&lt;36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Averages!$I$48:$I$59</c:f>
              <c:numCache>
                <c:formatCode>0</c:formatCode>
                <c:ptCount val="12"/>
                <c:pt idx="0">
                  <c:v>3349.9523809523807</c:v>
                </c:pt>
                <c:pt idx="1">
                  <c:v>3745.2857142857142</c:v>
                </c:pt>
                <c:pt idx="2">
                  <c:v>4249.086956521739</c:v>
                </c:pt>
                <c:pt idx="3">
                  <c:v>4481.7142857142853</c:v>
                </c:pt>
                <c:pt idx="4">
                  <c:v>4617.727272727273</c:v>
                </c:pt>
                <c:pt idx="5">
                  <c:v>4516.090909090909</c:v>
                </c:pt>
                <c:pt idx="6">
                  <c:v>4382.2857142857147</c:v>
                </c:pt>
                <c:pt idx="7">
                  <c:v>4446.565217391304</c:v>
                </c:pt>
                <c:pt idx="8">
                  <c:v>3811.909090909091</c:v>
                </c:pt>
                <c:pt idx="9">
                  <c:v>3898.8571428571427</c:v>
                </c:pt>
                <c:pt idx="10">
                  <c:v>3415.4545454545455</c:v>
                </c:pt>
                <c:pt idx="11">
                  <c:v>3513.5454545454545</c:v>
                </c:pt>
              </c:numCache>
            </c:numRef>
          </c:val>
        </c:ser>
        <c:ser>
          <c:idx val="6"/>
          <c:order val="6"/>
          <c:tx>
            <c:strRef>
              <c:f>Averages!$J$47</c:f>
              <c:strCache>
                <c:ptCount val="1"/>
                <c:pt idx="0">
                  <c:v>36-&lt;41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Averages!$J$48:$J$59</c:f>
              <c:numCache>
                <c:formatCode>0</c:formatCode>
                <c:ptCount val="12"/>
                <c:pt idx="0">
                  <c:v>479.1904761904762</c:v>
                </c:pt>
                <c:pt idx="1">
                  <c:v>529.33333333333337</c:v>
                </c:pt>
                <c:pt idx="2">
                  <c:v>670.56521739130437</c:v>
                </c:pt>
                <c:pt idx="3">
                  <c:v>714.38095238095241</c:v>
                </c:pt>
                <c:pt idx="4">
                  <c:v>800.86363636363637</c:v>
                </c:pt>
                <c:pt idx="5">
                  <c:v>763.9545454545455</c:v>
                </c:pt>
                <c:pt idx="6">
                  <c:v>699.71428571428567</c:v>
                </c:pt>
                <c:pt idx="7">
                  <c:v>707.304347826087</c:v>
                </c:pt>
                <c:pt idx="8">
                  <c:v>540.59090909090912</c:v>
                </c:pt>
                <c:pt idx="9">
                  <c:v>567.71428571428567</c:v>
                </c:pt>
                <c:pt idx="10">
                  <c:v>487.77272727272725</c:v>
                </c:pt>
                <c:pt idx="11">
                  <c:v>537.22727272727275</c:v>
                </c:pt>
              </c:numCache>
            </c:numRef>
          </c:val>
        </c:ser>
        <c:ser>
          <c:idx val="7"/>
          <c:order val="7"/>
          <c:tx>
            <c:strRef>
              <c:f>Averages!$K$47</c:f>
              <c:strCache>
                <c:ptCount val="1"/>
                <c:pt idx="0">
                  <c:v>41-&lt;46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Averages!$K$48:$K$59</c:f>
              <c:numCache>
                <c:formatCode>0</c:formatCode>
                <c:ptCount val="12"/>
                <c:pt idx="0">
                  <c:v>66.61904761904762</c:v>
                </c:pt>
                <c:pt idx="1">
                  <c:v>72.904761904761898</c:v>
                </c:pt>
                <c:pt idx="2">
                  <c:v>90.434782608695656</c:v>
                </c:pt>
                <c:pt idx="3">
                  <c:v>100.04761904761905</c:v>
                </c:pt>
                <c:pt idx="4">
                  <c:v>123.77272727272727</c:v>
                </c:pt>
                <c:pt idx="5">
                  <c:v>113.31818181818181</c:v>
                </c:pt>
                <c:pt idx="6">
                  <c:v>99.761904761904759</c:v>
                </c:pt>
                <c:pt idx="7">
                  <c:v>104.82608695652173</c:v>
                </c:pt>
                <c:pt idx="8">
                  <c:v>79.045454545454547</c:v>
                </c:pt>
                <c:pt idx="9">
                  <c:v>83.142857142857139</c:v>
                </c:pt>
                <c:pt idx="10">
                  <c:v>69.545454545454547</c:v>
                </c:pt>
                <c:pt idx="11">
                  <c:v>77.727272727272734</c:v>
                </c:pt>
              </c:numCache>
            </c:numRef>
          </c:val>
        </c:ser>
        <c:ser>
          <c:idx val="8"/>
          <c:order val="8"/>
          <c:tx>
            <c:strRef>
              <c:f>Averages!$L$47</c:f>
              <c:strCache>
                <c:ptCount val="1"/>
                <c:pt idx="0">
                  <c:v>46-&lt;51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Averages!$L$48:$L$59</c:f>
              <c:numCache>
                <c:formatCode>0</c:formatCode>
                <c:ptCount val="12"/>
                <c:pt idx="0">
                  <c:v>13</c:v>
                </c:pt>
                <c:pt idx="1">
                  <c:v>14.047619047619047</c:v>
                </c:pt>
                <c:pt idx="2">
                  <c:v>18</c:v>
                </c:pt>
                <c:pt idx="3">
                  <c:v>21.571428571428573</c:v>
                </c:pt>
                <c:pt idx="4">
                  <c:v>25.545454545454547</c:v>
                </c:pt>
                <c:pt idx="5">
                  <c:v>24.045454545454547</c:v>
                </c:pt>
                <c:pt idx="6">
                  <c:v>20.095238095238095</c:v>
                </c:pt>
                <c:pt idx="7">
                  <c:v>21.347826086956523</c:v>
                </c:pt>
                <c:pt idx="8">
                  <c:v>17.09090909090909</c:v>
                </c:pt>
                <c:pt idx="9">
                  <c:v>18.333333333333332</c:v>
                </c:pt>
                <c:pt idx="10">
                  <c:v>13.409090909090908</c:v>
                </c:pt>
                <c:pt idx="11">
                  <c:v>16.636363636363637</c:v>
                </c:pt>
              </c:numCache>
            </c:numRef>
          </c:val>
        </c:ser>
        <c:ser>
          <c:idx val="9"/>
          <c:order val="9"/>
          <c:tx>
            <c:strRef>
              <c:f>Averages!$M$47</c:f>
              <c:strCache>
                <c:ptCount val="1"/>
                <c:pt idx="0">
                  <c:v>51-&lt;56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Averages!$M$48:$M$59</c:f>
              <c:numCache>
                <c:formatCode>0</c:formatCode>
                <c:ptCount val="12"/>
                <c:pt idx="0">
                  <c:v>4.1428571428571432</c:v>
                </c:pt>
                <c:pt idx="1">
                  <c:v>4.2380952380952381</c:v>
                </c:pt>
                <c:pt idx="2">
                  <c:v>5.3478260869565215</c:v>
                </c:pt>
                <c:pt idx="3">
                  <c:v>5.1904761904761907</c:v>
                </c:pt>
                <c:pt idx="4">
                  <c:v>7.6363636363636367</c:v>
                </c:pt>
                <c:pt idx="5">
                  <c:v>6.9090909090909092</c:v>
                </c:pt>
                <c:pt idx="6">
                  <c:v>6.1904761904761907</c:v>
                </c:pt>
                <c:pt idx="7">
                  <c:v>7.0869565217391308</c:v>
                </c:pt>
                <c:pt idx="8">
                  <c:v>4.5454545454545459</c:v>
                </c:pt>
                <c:pt idx="9">
                  <c:v>5.2857142857142856</c:v>
                </c:pt>
                <c:pt idx="10">
                  <c:v>3.7727272727272729</c:v>
                </c:pt>
                <c:pt idx="11">
                  <c:v>4.5</c:v>
                </c:pt>
              </c:numCache>
            </c:numRef>
          </c:val>
        </c:ser>
        <c:ser>
          <c:idx val="10"/>
          <c:order val="10"/>
          <c:tx>
            <c:strRef>
              <c:f>Averages!$N$47</c:f>
              <c:strCache>
                <c:ptCount val="1"/>
                <c:pt idx="0">
                  <c:v>56-&lt;61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Averages!$N$48:$N$59</c:f>
              <c:numCache>
                <c:formatCode>0</c:formatCode>
                <c:ptCount val="12"/>
                <c:pt idx="0">
                  <c:v>0.66666666666666663</c:v>
                </c:pt>
                <c:pt idx="1">
                  <c:v>1.2857142857142858</c:v>
                </c:pt>
                <c:pt idx="2">
                  <c:v>1.0434782608695652</c:v>
                </c:pt>
                <c:pt idx="3">
                  <c:v>1.7619047619047619</c:v>
                </c:pt>
                <c:pt idx="4">
                  <c:v>2.6818181818181817</c:v>
                </c:pt>
                <c:pt idx="5">
                  <c:v>1.6818181818181819</c:v>
                </c:pt>
                <c:pt idx="6">
                  <c:v>2.1428571428571428</c:v>
                </c:pt>
                <c:pt idx="7">
                  <c:v>2.0434782608695654</c:v>
                </c:pt>
                <c:pt idx="8">
                  <c:v>1.3181818181818181</c:v>
                </c:pt>
                <c:pt idx="9">
                  <c:v>1.6666666666666667</c:v>
                </c:pt>
                <c:pt idx="10">
                  <c:v>1.1363636363636365</c:v>
                </c:pt>
                <c:pt idx="11">
                  <c:v>1.4545454545454546</c:v>
                </c:pt>
              </c:numCache>
            </c:numRef>
          </c:val>
        </c:ser>
        <c:ser>
          <c:idx val="11"/>
          <c:order val="11"/>
          <c:tx>
            <c:strRef>
              <c:f>Averages!$O$47</c:f>
              <c:strCache>
                <c:ptCount val="1"/>
                <c:pt idx="0">
                  <c:v>=&gt;61</c:v>
                </c:pt>
              </c:strCache>
            </c:strRef>
          </c:tx>
          <c:invertIfNegative val="0"/>
          <c:cat>
            <c:strRef>
              <c:f>Averages!$B$48:$B$59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Averages!$O$48:$O$59</c:f>
              <c:numCache>
                <c:formatCode>0</c:formatCode>
                <c:ptCount val="12"/>
                <c:pt idx="0">
                  <c:v>21</c:v>
                </c:pt>
                <c:pt idx="1">
                  <c:v>24.238095238095237</c:v>
                </c:pt>
                <c:pt idx="2">
                  <c:v>18.913043478260871</c:v>
                </c:pt>
                <c:pt idx="3">
                  <c:v>22.333333333333332</c:v>
                </c:pt>
                <c:pt idx="4">
                  <c:v>28.227272727272727</c:v>
                </c:pt>
                <c:pt idx="5">
                  <c:v>38.545454545454547</c:v>
                </c:pt>
                <c:pt idx="6">
                  <c:v>32.476190476190474</c:v>
                </c:pt>
                <c:pt idx="7">
                  <c:v>35.043478260869563</c:v>
                </c:pt>
                <c:pt idx="8">
                  <c:v>26</c:v>
                </c:pt>
                <c:pt idx="9">
                  <c:v>22.38095238095238</c:v>
                </c:pt>
                <c:pt idx="10">
                  <c:v>21.227272727272727</c:v>
                </c:pt>
                <c:pt idx="1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061056"/>
        <c:axId val="48083328"/>
      </c:barChart>
      <c:catAx>
        <c:axId val="48061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48083328"/>
        <c:crosses val="autoZero"/>
        <c:auto val="1"/>
        <c:lblAlgn val="ctr"/>
        <c:lblOffset val="100"/>
        <c:noMultiLvlLbl val="0"/>
      </c:catAx>
      <c:valAx>
        <c:axId val="4808332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48061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1506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2017-02-14T15:24:00Z</dcterms:created>
  <dcterms:modified xsi:type="dcterms:W3CDTF">2017-02-15T14:45:00Z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