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862F4" w14:textId="77777777" w:rsidR="00B470FF" w:rsidRDefault="00B470FF" w:rsidP="00B470FF">
      <w:pPr>
        <w:pStyle w:val="BodyText"/>
        <w:tabs>
          <w:tab w:val="left" w:pos="1276"/>
        </w:tabs>
        <w:jc w:val="center"/>
        <w:rPr>
          <w:rFonts w:ascii="Arial" w:hAnsi="Arial" w:cs="Arial"/>
          <w:b/>
        </w:rPr>
      </w:pPr>
      <w:r>
        <w:rPr>
          <w:rFonts w:ascii="Arial" w:hAnsi="Arial" w:cs="Arial"/>
          <w:b/>
        </w:rPr>
        <w:t xml:space="preserve">CODE OF CONDUCT FOR EMPLOYEES </w:t>
      </w:r>
    </w:p>
    <w:p w14:paraId="5F28EBD4" w14:textId="77777777" w:rsidR="00B470FF" w:rsidRDefault="00B470FF" w:rsidP="00B470FF">
      <w:pPr>
        <w:pStyle w:val="BodyText"/>
        <w:rPr>
          <w:rFonts w:ascii="Arial" w:hAnsi="Arial" w:cs="Arial"/>
          <w:b/>
        </w:rPr>
      </w:pPr>
    </w:p>
    <w:p w14:paraId="3FEBFEE7" w14:textId="77777777" w:rsidR="00B470FF" w:rsidRDefault="00B470FF" w:rsidP="00B470FF">
      <w:pPr>
        <w:pStyle w:val="DefaultText"/>
        <w:rPr>
          <w:rFonts w:ascii="Arial" w:hAnsi="Arial" w:cs="Arial"/>
          <w:b/>
          <w:szCs w:val="24"/>
        </w:rPr>
      </w:pPr>
      <w:r>
        <w:rPr>
          <w:rFonts w:ascii="Arial" w:hAnsi="Arial" w:cs="Arial"/>
          <w:b/>
          <w:szCs w:val="24"/>
        </w:rPr>
        <w:t xml:space="preserve">Please take time to read this Code and make sure that you understand it.  </w:t>
      </w:r>
    </w:p>
    <w:p w14:paraId="5B9ECA6B" w14:textId="757AF215" w:rsidR="00B470FF" w:rsidRDefault="00B470FF" w:rsidP="00B470FF">
      <w:pPr>
        <w:pStyle w:val="DefaultText"/>
        <w:rPr>
          <w:rFonts w:ascii="Arial" w:hAnsi="Arial" w:cs="Arial"/>
          <w:b/>
          <w:szCs w:val="24"/>
        </w:rPr>
      </w:pPr>
      <w:r>
        <w:rPr>
          <w:rFonts w:ascii="Arial" w:hAnsi="Arial" w:cs="Arial"/>
          <w:b/>
          <w:szCs w:val="24"/>
        </w:rPr>
        <w:t xml:space="preserve">If you are unclear or want to know something specific, talk to your manager or </w:t>
      </w:r>
      <w:r w:rsidR="00A26881">
        <w:rPr>
          <w:rFonts w:ascii="Arial" w:hAnsi="Arial" w:cs="Arial"/>
          <w:b/>
          <w:szCs w:val="24"/>
        </w:rPr>
        <w:t>to</w:t>
      </w:r>
      <w:r w:rsidR="00503A35">
        <w:rPr>
          <w:rFonts w:ascii="Arial" w:hAnsi="Arial" w:cs="Arial"/>
          <w:b/>
          <w:szCs w:val="24"/>
        </w:rPr>
        <w:t xml:space="preserve"> </w:t>
      </w:r>
      <w:r w:rsidR="005116C2">
        <w:rPr>
          <w:rFonts w:ascii="Arial" w:hAnsi="Arial" w:cs="Arial"/>
          <w:b/>
          <w:szCs w:val="24"/>
        </w:rPr>
        <w:t>Human R</w:t>
      </w:r>
      <w:r>
        <w:rPr>
          <w:rFonts w:ascii="Arial" w:hAnsi="Arial" w:cs="Arial"/>
          <w:b/>
          <w:szCs w:val="24"/>
        </w:rPr>
        <w:t>esources</w:t>
      </w:r>
      <w:r w:rsidR="005116C2">
        <w:rPr>
          <w:rFonts w:ascii="Arial" w:hAnsi="Arial" w:cs="Arial"/>
          <w:b/>
          <w:szCs w:val="24"/>
        </w:rPr>
        <w:t>.</w:t>
      </w:r>
    </w:p>
    <w:p w14:paraId="75C8574A" w14:textId="77777777" w:rsidR="00B470FF" w:rsidRDefault="00B470FF" w:rsidP="00B470FF">
      <w:pPr>
        <w:pStyle w:val="Heading1"/>
        <w:spacing w:before="0" w:after="0"/>
        <w:rPr>
          <w:sz w:val="24"/>
          <w:szCs w:val="24"/>
        </w:rPr>
      </w:pPr>
      <w:bookmarkStart w:id="0" w:name="_Toc324337236"/>
    </w:p>
    <w:p w14:paraId="21C9ABB8" w14:textId="77777777" w:rsidR="00B470FF" w:rsidRDefault="00B470FF" w:rsidP="00B470FF">
      <w:pPr>
        <w:pStyle w:val="Heading1"/>
        <w:spacing w:before="0" w:after="0"/>
        <w:rPr>
          <w:sz w:val="24"/>
          <w:szCs w:val="24"/>
        </w:rPr>
      </w:pPr>
      <w:bookmarkStart w:id="1" w:name="_Toc324848425"/>
      <w:r>
        <w:rPr>
          <w:sz w:val="24"/>
          <w:szCs w:val="24"/>
        </w:rPr>
        <w:t>Introduction</w:t>
      </w:r>
      <w:bookmarkEnd w:id="0"/>
      <w:bookmarkEnd w:id="1"/>
    </w:p>
    <w:p w14:paraId="50CD72CE" w14:textId="77777777" w:rsidR="00B470FF" w:rsidRDefault="00B470FF" w:rsidP="00B470FF"/>
    <w:p w14:paraId="74BA352E" w14:textId="77777777" w:rsidR="00B470FF" w:rsidRDefault="00B470FF" w:rsidP="00B470FF">
      <w:pPr>
        <w:pStyle w:val="DefaultText"/>
        <w:rPr>
          <w:rFonts w:ascii="Arial" w:hAnsi="Arial" w:cs="Arial"/>
          <w:szCs w:val="24"/>
        </w:rPr>
      </w:pPr>
      <w:r>
        <w:rPr>
          <w:rFonts w:ascii="Arial" w:hAnsi="Arial" w:cs="Arial"/>
          <w:szCs w:val="24"/>
        </w:rPr>
        <w:t>You are employed by Brighton &amp; Hove City Council and that means that you are a Local Government Officer.  You and the services you provide are paid for by public money and therefore you are accountable to the public for your behaviour, actions and decisions.  You must not only behave properly, you should also be seen to behave in a way that is beyond question.</w:t>
      </w:r>
    </w:p>
    <w:p w14:paraId="26971894" w14:textId="77777777" w:rsidR="00B470FF" w:rsidRDefault="00B470FF" w:rsidP="00B470FF">
      <w:pPr>
        <w:pStyle w:val="DefaultText"/>
        <w:rPr>
          <w:rFonts w:ascii="Arial" w:hAnsi="Arial" w:cs="Arial"/>
          <w:szCs w:val="24"/>
        </w:rPr>
      </w:pPr>
    </w:p>
    <w:p w14:paraId="0D96AAC7" w14:textId="77777777" w:rsidR="00B470FF" w:rsidRDefault="00B470FF" w:rsidP="00B470FF">
      <w:pPr>
        <w:pStyle w:val="DefaultText"/>
        <w:rPr>
          <w:rFonts w:ascii="Arial" w:hAnsi="Arial" w:cs="Arial"/>
          <w:szCs w:val="24"/>
        </w:rPr>
      </w:pPr>
      <w:r>
        <w:rPr>
          <w:rFonts w:ascii="Arial" w:hAnsi="Arial" w:cs="Arial"/>
          <w:szCs w:val="24"/>
        </w:rPr>
        <w:t>The Council recognises that working in a public service is not easy.  Every area is changing and it may be unclear to you what is acceptable and what is not.  This Code is intended to explain your responsibilities and your rights as an officer.</w:t>
      </w:r>
    </w:p>
    <w:p w14:paraId="682252EE" w14:textId="77777777" w:rsidR="00B470FF" w:rsidRDefault="00B470FF" w:rsidP="00B470FF">
      <w:pPr>
        <w:pStyle w:val="DefaultText"/>
        <w:rPr>
          <w:rFonts w:ascii="Arial" w:hAnsi="Arial" w:cs="Arial"/>
          <w:szCs w:val="24"/>
        </w:rPr>
      </w:pPr>
    </w:p>
    <w:p w14:paraId="07D46EF9" w14:textId="77777777" w:rsidR="00B470FF" w:rsidRDefault="00B470FF" w:rsidP="00B470FF">
      <w:pPr>
        <w:pStyle w:val="Default"/>
        <w:spacing w:line="271" w:lineRule="atLeast"/>
        <w:ind w:right="-9"/>
        <w:rPr>
          <w:rFonts w:ascii="Arial" w:hAnsi="Arial" w:cs="Arial"/>
        </w:rPr>
      </w:pPr>
      <w:r>
        <w:rPr>
          <w:rFonts w:ascii="Arial" w:hAnsi="Arial" w:cs="Arial"/>
          <w:color w:val="auto"/>
        </w:rPr>
        <w:t xml:space="preserve">As a council officer you are expected to achieve your personal best for our customers and for the city. To ensure that you understand what this means, the council has adopted six values that describe what you should aim to accomplish in the way you carry out your job. </w:t>
      </w:r>
      <w:r>
        <w:rPr>
          <w:rFonts w:ascii="Arial" w:hAnsi="Arial" w:cs="Arial"/>
        </w:rPr>
        <w:t>These are:</w:t>
      </w:r>
    </w:p>
    <w:p w14:paraId="7BB1F941" w14:textId="77777777" w:rsidR="00B470FF" w:rsidRDefault="00B470FF" w:rsidP="00B470FF">
      <w:pPr>
        <w:pStyle w:val="Default"/>
        <w:spacing w:line="271" w:lineRule="atLeast"/>
        <w:ind w:right="-9"/>
        <w:rPr>
          <w:rFonts w:ascii="Arial" w:hAnsi="Arial" w:cs="Arial"/>
        </w:rPr>
      </w:pPr>
    </w:p>
    <w:p w14:paraId="75B438A8" w14:textId="77777777" w:rsidR="00B470FF" w:rsidRPr="00EE23E3" w:rsidRDefault="00B470FF" w:rsidP="00B470FF">
      <w:pPr>
        <w:numPr>
          <w:ilvl w:val="0"/>
          <w:numId w:val="27"/>
        </w:numPr>
      </w:pPr>
      <w:r w:rsidRPr="005139E8">
        <w:rPr>
          <w:rFonts w:ascii="Arial" w:hAnsi="Arial" w:cs="Arial"/>
          <w:b/>
          <w:bCs/>
          <w:i/>
          <w:szCs w:val="24"/>
        </w:rPr>
        <w:t>Respect</w:t>
      </w:r>
      <w:r w:rsidRPr="004C21C8">
        <w:rPr>
          <w:rFonts w:ascii="Arial" w:hAnsi="Arial" w:cs="Arial"/>
          <w:bCs/>
          <w:szCs w:val="24"/>
        </w:rPr>
        <w:t xml:space="preserve">: </w:t>
      </w:r>
      <w:r w:rsidRPr="004C21C8">
        <w:rPr>
          <w:rFonts w:ascii="Arial" w:hAnsi="Arial" w:cs="Arial"/>
          <w:szCs w:val="24"/>
        </w:rPr>
        <w:t>Embrace</w:t>
      </w:r>
      <w:r w:rsidRPr="0004381E">
        <w:rPr>
          <w:rFonts w:ascii="Arial" w:hAnsi="Arial" w:cs="Arial"/>
          <w:szCs w:val="24"/>
        </w:rPr>
        <w:t xml:space="preserve"> diversity with kindness and consideration and recognise the value of everyone</w:t>
      </w:r>
    </w:p>
    <w:p w14:paraId="1DEE8396" w14:textId="77777777" w:rsidR="00B470FF" w:rsidRPr="003A47EC" w:rsidRDefault="00B470FF" w:rsidP="00B470FF"/>
    <w:p w14:paraId="623AE363" w14:textId="77777777" w:rsidR="00B470FF" w:rsidRPr="00EE23E3" w:rsidRDefault="00B470FF" w:rsidP="00B470FF">
      <w:pPr>
        <w:numPr>
          <w:ilvl w:val="0"/>
          <w:numId w:val="27"/>
        </w:numPr>
      </w:pPr>
      <w:r w:rsidRPr="005139E8">
        <w:rPr>
          <w:rFonts w:ascii="Arial" w:hAnsi="Arial" w:cs="Arial"/>
          <w:b/>
          <w:bCs/>
          <w:i/>
          <w:szCs w:val="24"/>
        </w:rPr>
        <w:t>Collaboration</w:t>
      </w:r>
      <w:r w:rsidRPr="004C21C8">
        <w:rPr>
          <w:rFonts w:ascii="Arial" w:hAnsi="Arial" w:cs="Arial"/>
          <w:bCs/>
          <w:szCs w:val="24"/>
        </w:rPr>
        <w:t xml:space="preserve">: </w:t>
      </w:r>
      <w:r w:rsidRPr="004C21C8">
        <w:rPr>
          <w:rFonts w:ascii="Arial" w:hAnsi="Arial" w:cs="Arial"/>
          <w:szCs w:val="24"/>
        </w:rPr>
        <w:t>Work</w:t>
      </w:r>
      <w:r w:rsidRPr="0004381E">
        <w:rPr>
          <w:rFonts w:ascii="Arial" w:hAnsi="Arial" w:cs="Arial"/>
          <w:szCs w:val="24"/>
        </w:rPr>
        <w:t xml:space="preserve"> together and contribute to the creation of helpful and successful teams and partnerships across the council and beyond</w:t>
      </w:r>
    </w:p>
    <w:p w14:paraId="08323B43" w14:textId="77777777" w:rsidR="00B470FF" w:rsidRPr="003A47EC" w:rsidRDefault="00B470FF" w:rsidP="00B470FF"/>
    <w:p w14:paraId="0A183B35" w14:textId="77777777" w:rsidR="00B470FF" w:rsidRPr="00EE23E3" w:rsidRDefault="00B470FF" w:rsidP="00B470FF">
      <w:pPr>
        <w:numPr>
          <w:ilvl w:val="0"/>
          <w:numId w:val="27"/>
        </w:numPr>
      </w:pPr>
      <w:r w:rsidRPr="005139E8">
        <w:rPr>
          <w:rFonts w:ascii="Arial" w:hAnsi="Arial" w:cs="Arial"/>
          <w:b/>
          <w:bCs/>
          <w:i/>
          <w:szCs w:val="24"/>
        </w:rPr>
        <w:t>Efficiency</w:t>
      </w:r>
      <w:r w:rsidRPr="005139E8">
        <w:rPr>
          <w:rFonts w:ascii="Arial" w:hAnsi="Arial" w:cs="Arial"/>
          <w:b/>
          <w:szCs w:val="24"/>
        </w:rPr>
        <w:t>:</w:t>
      </w:r>
      <w:r>
        <w:rPr>
          <w:rFonts w:ascii="Arial" w:hAnsi="Arial" w:cs="Arial"/>
          <w:szCs w:val="24"/>
        </w:rPr>
        <w:t xml:space="preserve"> </w:t>
      </w:r>
      <w:r w:rsidRPr="0004381E">
        <w:rPr>
          <w:rFonts w:ascii="Arial" w:hAnsi="Arial" w:cs="Arial"/>
          <w:szCs w:val="24"/>
        </w:rPr>
        <w:t>Wo</w:t>
      </w:r>
      <w:r>
        <w:rPr>
          <w:rFonts w:ascii="Arial" w:hAnsi="Arial" w:cs="Arial"/>
          <w:szCs w:val="24"/>
        </w:rPr>
        <w:t xml:space="preserve">rk in a way that makes the </w:t>
      </w:r>
      <w:r w:rsidRPr="00C81104">
        <w:rPr>
          <w:rFonts w:ascii="Arial" w:hAnsi="Arial" w:cs="Arial"/>
          <w:szCs w:val="24"/>
        </w:rPr>
        <w:t xml:space="preserve">best </w:t>
      </w:r>
      <w:r>
        <w:rPr>
          <w:rFonts w:ascii="Arial" w:hAnsi="Arial" w:cs="Arial"/>
          <w:szCs w:val="24"/>
        </w:rPr>
        <w:t>and most sustainable</w:t>
      </w:r>
      <w:r w:rsidRPr="00C81104">
        <w:rPr>
          <w:rFonts w:ascii="Arial" w:hAnsi="Arial" w:cs="Arial"/>
          <w:szCs w:val="24"/>
        </w:rPr>
        <w:t xml:space="preserve"> use</w:t>
      </w:r>
      <w:r w:rsidRPr="0004381E">
        <w:rPr>
          <w:rFonts w:ascii="Arial" w:hAnsi="Arial" w:cs="Arial"/>
          <w:szCs w:val="24"/>
        </w:rPr>
        <w:t xml:space="preserve"> of our resources, always looking at alternative ways of getting stuff done and asking, ’How can I improve that?’</w:t>
      </w:r>
    </w:p>
    <w:p w14:paraId="5EA406C4" w14:textId="77777777" w:rsidR="00B470FF" w:rsidRPr="003A47EC" w:rsidRDefault="00B470FF" w:rsidP="00B470FF"/>
    <w:p w14:paraId="55A474FA" w14:textId="77777777" w:rsidR="00B470FF" w:rsidRPr="00EE23E3" w:rsidRDefault="00B470FF" w:rsidP="00B470FF">
      <w:pPr>
        <w:numPr>
          <w:ilvl w:val="0"/>
          <w:numId w:val="27"/>
        </w:numPr>
      </w:pPr>
      <w:r w:rsidRPr="005139E8">
        <w:rPr>
          <w:rFonts w:ascii="Arial" w:hAnsi="Arial" w:cs="Arial"/>
          <w:b/>
          <w:bCs/>
          <w:i/>
          <w:szCs w:val="24"/>
        </w:rPr>
        <w:t>Openness</w:t>
      </w:r>
      <w:r w:rsidRPr="004C21C8">
        <w:rPr>
          <w:rFonts w:ascii="Arial" w:hAnsi="Arial" w:cs="Arial"/>
          <w:i/>
          <w:szCs w:val="24"/>
        </w:rPr>
        <w:t>:</w:t>
      </w:r>
      <w:r w:rsidRPr="0004381E">
        <w:rPr>
          <w:rFonts w:ascii="Arial" w:hAnsi="Arial" w:cs="Arial"/>
          <w:szCs w:val="24"/>
        </w:rPr>
        <w:t xml:space="preserve"> Share and communicate with honesty about our service and self, whenever appropriate. Accept where we have to change in order to improve</w:t>
      </w:r>
    </w:p>
    <w:p w14:paraId="21288A9E" w14:textId="77777777" w:rsidR="00B470FF" w:rsidRPr="003A47EC" w:rsidRDefault="00B470FF" w:rsidP="00B470FF"/>
    <w:p w14:paraId="2B5A832D" w14:textId="77777777" w:rsidR="00B470FF" w:rsidRPr="00EE23E3" w:rsidRDefault="00B470FF" w:rsidP="00B470FF">
      <w:pPr>
        <w:numPr>
          <w:ilvl w:val="0"/>
          <w:numId w:val="27"/>
        </w:numPr>
      </w:pPr>
      <w:r w:rsidRPr="005139E8">
        <w:rPr>
          <w:rFonts w:ascii="Arial" w:hAnsi="Arial" w:cs="Arial"/>
          <w:b/>
          <w:bCs/>
          <w:i/>
          <w:szCs w:val="24"/>
        </w:rPr>
        <w:t>Creativity</w:t>
      </w:r>
      <w:r w:rsidRPr="004C21C8">
        <w:rPr>
          <w:rFonts w:ascii="Arial" w:hAnsi="Arial" w:cs="Arial"/>
          <w:i/>
          <w:szCs w:val="24"/>
        </w:rPr>
        <w:t>:</w:t>
      </w:r>
      <w:r>
        <w:rPr>
          <w:rFonts w:ascii="Arial" w:hAnsi="Arial" w:cs="Arial"/>
          <w:szCs w:val="24"/>
        </w:rPr>
        <w:t xml:space="preserve"> </w:t>
      </w:r>
      <w:r w:rsidRPr="0004381E">
        <w:rPr>
          <w:rFonts w:ascii="Arial" w:hAnsi="Arial" w:cs="Arial"/>
          <w:szCs w:val="24"/>
        </w:rPr>
        <w:t>Have ideas that challenge the ‘tried and tested’, use evidence of what works, listen to feedback and come up with different solutions</w:t>
      </w:r>
    </w:p>
    <w:p w14:paraId="4A671C87" w14:textId="77777777" w:rsidR="00B470FF" w:rsidRPr="003A47EC" w:rsidRDefault="00B470FF" w:rsidP="00B470FF"/>
    <w:p w14:paraId="70BE564F" w14:textId="77777777" w:rsidR="00B470FF" w:rsidRDefault="00B470FF" w:rsidP="00B470FF">
      <w:pPr>
        <w:numPr>
          <w:ilvl w:val="0"/>
          <w:numId w:val="27"/>
        </w:numPr>
      </w:pPr>
      <w:r w:rsidRPr="005139E8">
        <w:rPr>
          <w:rFonts w:ascii="Arial" w:hAnsi="Arial" w:cs="Arial"/>
          <w:b/>
          <w:bCs/>
          <w:i/>
          <w:szCs w:val="24"/>
        </w:rPr>
        <w:t>Customer Focus</w:t>
      </w:r>
      <w:r>
        <w:rPr>
          <w:rFonts w:ascii="Arial" w:hAnsi="Arial" w:cs="Arial"/>
          <w:bCs/>
          <w:i/>
          <w:szCs w:val="24"/>
        </w:rPr>
        <w:t>:</w:t>
      </w:r>
      <w:r w:rsidRPr="0004381E">
        <w:rPr>
          <w:rFonts w:ascii="Arial" w:hAnsi="Arial" w:cs="Arial"/>
          <w:szCs w:val="24"/>
        </w:rPr>
        <w:t xml:space="preserve"> Adopt our ‘Customer Promise’ to colleagues, partners, members and customers. We will be easy to reach, be clear and treat you with respect, listen and act to get things done</w:t>
      </w:r>
    </w:p>
    <w:p w14:paraId="51020AC9" w14:textId="77777777" w:rsidR="00B470FF" w:rsidRDefault="00B470FF" w:rsidP="00B470FF">
      <w:pPr>
        <w:pStyle w:val="Default"/>
        <w:spacing w:line="271" w:lineRule="atLeast"/>
        <w:ind w:right="-9"/>
        <w:rPr>
          <w:rFonts w:ascii="Arial" w:hAnsi="Arial" w:cs="Arial"/>
        </w:rPr>
      </w:pPr>
    </w:p>
    <w:p w14:paraId="5664A50C" w14:textId="3A7DB476" w:rsidR="00B470FF" w:rsidRDefault="00B470FF" w:rsidP="00B470FF">
      <w:pPr>
        <w:pStyle w:val="Default"/>
        <w:spacing w:line="271" w:lineRule="atLeast"/>
        <w:ind w:right="-9"/>
        <w:rPr>
          <w:rFonts w:ascii="Arial" w:hAnsi="Arial" w:cs="Arial"/>
        </w:rPr>
      </w:pPr>
      <w:r>
        <w:rPr>
          <w:rFonts w:ascii="Arial" w:hAnsi="Arial" w:cs="Arial"/>
        </w:rPr>
        <w:t xml:space="preserve">This Code of Conduct </w:t>
      </w:r>
      <w:r w:rsidR="00503A35">
        <w:rPr>
          <w:rFonts w:ascii="Arial" w:hAnsi="Arial" w:cs="Arial"/>
        </w:rPr>
        <w:t xml:space="preserve"> </w:t>
      </w:r>
      <w:r w:rsidR="00F25830">
        <w:rPr>
          <w:rFonts w:ascii="Arial" w:hAnsi="Arial" w:cs="Arial"/>
        </w:rPr>
        <w:t xml:space="preserve"> </w:t>
      </w:r>
      <w:r>
        <w:rPr>
          <w:rFonts w:ascii="Arial" w:hAnsi="Arial" w:cs="Arial"/>
        </w:rPr>
        <w:t>underpin</w:t>
      </w:r>
      <w:r w:rsidR="0067174B">
        <w:rPr>
          <w:rFonts w:ascii="Arial" w:hAnsi="Arial" w:cs="Arial"/>
        </w:rPr>
        <w:t>s</w:t>
      </w:r>
      <w:r>
        <w:rPr>
          <w:rFonts w:ascii="Arial" w:hAnsi="Arial" w:cs="Arial"/>
        </w:rPr>
        <w:t xml:space="preserve"> these six organisational values by setting </w:t>
      </w:r>
      <w:r w:rsidR="000E48AD">
        <w:rPr>
          <w:rFonts w:ascii="Arial" w:hAnsi="Arial" w:cs="Arial"/>
        </w:rPr>
        <w:t>out in</w:t>
      </w:r>
      <w:r>
        <w:rPr>
          <w:rFonts w:ascii="Arial" w:hAnsi="Arial" w:cs="Arial"/>
        </w:rPr>
        <w:t xml:space="preserve"> more detail the standard</w:t>
      </w:r>
      <w:r w:rsidR="007D2FF5">
        <w:rPr>
          <w:rFonts w:ascii="Arial" w:hAnsi="Arial" w:cs="Arial"/>
        </w:rPr>
        <w:t>s</w:t>
      </w:r>
      <w:r>
        <w:rPr>
          <w:rFonts w:ascii="Arial" w:hAnsi="Arial" w:cs="Arial"/>
        </w:rPr>
        <w:t xml:space="preserve"> of behaviour expected of you as an officer whilst you are carrying out your duties.  There are other Codes which are </w:t>
      </w:r>
      <w:r>
        <w:rPr>
          <w:rFonts w:ascii="Arial" w:hAnsi="Arial" w:cs="Arial"/>
        </w:rPr>
        <w:lastRenderedPageBreak/>
        <w:t>important for you to understand and which you should read alongside this one</w:t>
      </w:r>
      <w:r w:rsidR="005264E6">
        <w:rPr>
          <w:rFonts w:ascii="Arial" w:hAnsi="Arial" w:cs="Arial"/>
        </w:rPr>
        <w:t>:</w:t>
      </w:r>
    </w:p>
    <w:p w14:paraId="66528FF4" w14:textId="77777777" w:rsidR="00503A35" w:rsidRPr="00A26881" w:rsidRDefault="00503A35" w:rsidP="00B470FF">
      <w:pPr>
        <w:pStyle w:val="Default"/>
        <w:spacing w:line="271" w:lineRule="atLeast"/>
        <w:ind w:right="-9"/>
        <w:rPr>
          <w:rFonts w:ascii="Arial" w:hAnsi="Arial"/>
        </w:rPr>
      </w:pPr>
    </w:p>
    <w:p w14:paraId="6E1CAA01" w14:textId="77777777" w:rsidR="00B470FF" w:rsidRDefault="00B470FF" w:rsidP="00B470FF">
      <w:pPr>
        <w:pStyle w:val="DefaultText"/>
        <w:ind w:left="748"/>
        <w:rPr>
          <w:rFonts w:ascii="Arial" w:hAnsi="Arial" w:cs="Arial"/>
          <w:szCs w:val="24"/>
        </w:rPr>
      </w:pPr>
      <w:r>
        <w:rPr>
          <w:rFonts w:ascii="Arial" w:hAnsi="Arial" w:cs="Arial"/>
          <w:b/>
          <w:szCs w:val="24"/>
        </w:rPr>
        <w:t>The Code of Conduct for Member–Officer Relations</w:t>
      </w:r>
    </w:p>
    <w:p w14:paraId="5CB2D0BD" w14:textId="77777777" w:rsidR="00B470FF" w:rsidRDefault="00B470FF" w:rsidP="00B470FF">
      <w:pPr>
        <w:pStyle w:val="DefaultText"/>
        <w:tabs>
          <w:tab w:val="left" w:pos="20"/>
        </w:tabs>
        <w:ind w:left="720"/>
        <w:rPr>
          <w:rFonts w:ascii="Arial" w:hAnsi="Arial" w:cs="Arial"/>
          <w:szCs w:val="24"/>
        </w:rPr>
      </w:pPr>
      <w:r>
        <w:rPr>
          <w:rFonts w:ascii="Arial" w:hAnsi="Arial" w:cs="Arial"/>
          <w:szCs w:val="24"/>
        </w:rPr>
        <w:t>This deals with the relationship between you and Members of the Council (Councillors)</w:t>
      </w:r>
    </w:p>
    <w:p w14:paraId="52FEBD8C" w14:textId="77777777" w:rsidR="00B470FF" w:rsidRDefault="00B470FF" w:rsidP="00B470FF">
      <w:pPr>
        <w:pStyle w:val="DefaultText"/>
        <w:tabs>
          <w:tab w:val="left" w:pos="20"/>
        </w:tabs>
        <w:ind w:left="720"/>
        <w:rPr>
          <w:rFonts w:ascii="Arial" w:hAnsi="Arial" w:cs="Arial"/>
          <w:szCs w:val="24"/>
        </w:rPr>
      </w:pPr>
    </w:p>
    <w:p w14:paraId="11BA8A5D" w14:textId="77777777" w:rsidR="00B470FF" w:rsidRDefault="00B470FF" w:rsidP="00B470FF">
      <w:pPr>
        <w:pStyle w:val="DefaultText"/>
        <w:ind w:left="720"/>
        <w:rPr>
          <w:rFonts w:ascii="Arial" w:hAnsi="Arial" w:cs="Arial"/>
          <w:szCs w:val="24"/>
        </w:rPr>
      </w:pPr>
      <w:r>
        <w:rPr>
          <w:rFonts w:ascii="Arial" w:hAnsi="Arial" w:cs="Arial"/>
          <w:b/>
          <w:szCs w:val="24"/>
        </w:rPr>
        <w:t>The Code of Conduct for Members</w:t>
      </w:r>
    </w:p>
    <w:p w14:paraId="3C5AD7D8" w14:textId="77777777" w:rsidR="00B470FF" w:rsidRDefault="00B470FF" w:rsidP="00B470FF">
      <w:pPr>
        <w:pStyle w:val="DefaultText"/>
        <w:ind w:left="720"/>
        <w:rPr>
          <w:rFonts w:ascii="Arial" w:hAnsi="Arial" w:cs="Arial"/>
          <w:szCs w:val="24"/>
        </w:rPr>
      </w:pPr>
      <w:r>
        <w:rPr>
          <w:rFonts w:ascii="Arial" w:hAnsi="Arial" w:cs="Arial"/>
          <w:szCs w:val="24"/>
        </w:rPr>
        <w:t>A local code setting out standards of conduct and behaviour for Members of the Council</w:t>
      </w:r>
    </w:p>
    <w:p w14:paraId="04174CF1" w14:textId="77777777" w:rsidR="00B470FF" w:rsidRDefault="00B470FF" w:rsidP="00B470FF">
      <w:pPr>
        <w:pStyle w:val="DefaultText"/>
        <w:ind w:left="720"/>
        <w:rPr>
          <w:rFonts w:ascii="Arial" w:hAnsi="Arial" w:cs="Arial"/>
          <w:szCs w:val="24"/>
        </w:rPr>
      </w:pPr>
    </w:p>
    <w:p w14:paraId="0CEF7A5E" w14:textId="77777777" w:rsidR="00B470FF" w:rsidRDefault="00B470FF" w:rsidP="00B470FF">
      <w:pPr>
        <w:pStyle w:val="DefaultText"/>
        <w:ind w:left="720"/>
        <w:rPr>
          <w:rFonts w:ascii="Arial" w:hAnsi="Arial" w:cs="Arial"/>
          <w:szCs w:val="24"/>
        </w:rPr>
      </w:pPr>
      <w:r>
        <w:rPr>
          <w:rFonts w:ascii="Arial" w:hAnsi="Arial" w:cs="Arial"/>
          <w:b/>
          <w:szCs w:val="24"/>
        </w:rPr>
        <w:t>The Whistleblowing Policy</w:t>
      </w:r>
    </w:p>
    <w:p w14:paraId="5A362032" w14:textId="77777777" w:rsidR="00B470FF" w:rsidRDefault="00B470FF" w:rsidP="00B470FF">
      <w:pPr>
        <w:pStyle w:val="DefaultText"/>
        <w:ind w:left="720"/>
        <w:rPr>
          <w:rFonts w:ascii="Arial" w:hAnsi="Arial" w:cs="Arial"/>
          <w:szCs w:val="24"/>
        </w:rPr>
      </w:pPr>
      <w:r>
        <w:rPr>
          <w:rFonts w:ascii="Arial" w:hAnsi="Arial" w:cs="Arial"/>
          <w:szCs w:val="24"/>
        </w:rPr>
        <w:t>This sets out a procedure for you to report actions, wrongdoings or serious failures</w:t>
      </w:r>
    </w:p>
    <w:p w14:paraId="697DF2E8" w14:textId="77777777" w:rsidR="00B470FF" w:rsidRDefault="00B470FF" w:rsidP="00B470FF">
      <w:pPr>
        <w:pStyle w:val="DefaultText"/>
        <w:ind w:left="720"/>
        <w:rPr>
          <w:rFonts w:ascii="Arial" w:hAnsi="Arial" w:cs="Arial"/>
          <w:szCs w:val="24"/>
        </w:rPr>
      </w:pPr>
    </w:p>
    <w:p w14:paraId="1FDC98D5" w14:textId="77777777" w:rsidR="00B470FF" w:rsidRDefault="00B470FF" w:rsidP="00B470FF">
      <w:pPr>
        <w:pStyle w:val="DefaultText"/>
        <w:tabs>
          <w:tab w:val="left" w:pos="720"/>
        </w:tabs>
        <w:ind w:left="720"/>
        <w:rPr>
          <w:rFonts w:ascii="Arial" w:hAnsi="Arial" w:cs="Arial"/>
          <w:szCs w:val="24"/>
        </w:rPr>
      </w:pPr>
      <w:r>
        <w:rPr>
          <w:rFonts w:ascii="Arial" w:hAnsi="Arial" w:cs="Arial"/>
          <w:b/>
          <w:szCs w:val="24"/>
        </w:rPr>
        <w:t xml:space="preserve">The </w:t>
      </w:r>
      <w:smartTag w:uri="urn:schemas-microsoft-com:office:smarttags" w:element="PersonName">
        <w:r>
          <w:rPr>
            <w:rFonts w:ascii="Arial" w:hAnsi="Arial" w:cs="Arial"/>
            <w:b/>
            <w:szCs w:val="24"/>
          </w:rPr>
          <w:t>Complaints</w:t>
        </w:r>
      </w:smartTag>
      <w:r>
        <w:rPr>
          <w:rFonts w:ascii="Arial" w:hAnsi="Arial" w:cs="Arial"/>
          <w:b/>
          <w:szCs w:val="24"/>
        </w:rPr>
        <w:t xml:space="preserve"> Procedure</w:t>
      </w:r>
    </w:p>
    <w:p w14:paraId="6CDFE217" w14:textId="77777777" w:rsidR="00B470FF" w:rsidRDefault="00B470FF" w:rsidP="00B470FF">
      <w:pPr>
        <w:pStyle w:val="DefaultText"/>
        <w:tabs>
          <w:tab w:val="left" w:pos="720"/>
        </w:tabs>
        <w:ind w:left="720"/>
        <w:rPr>
          <w:rFonts w:ascii="Arial" w:hAnsi="Arial" w:cs="Arial"/>
          <w:szCs w:val="24"/>
        </w:rPr>
      </w:pPr>
      <w:r>
        <w:rPr>
          <w:rFonts w:ascii="Arial" w:hAnsi="Arial" w:cs="Arial"/>
          <w:szCs w:val="24"/>
        </w:rPr>
        <w:t>A procedure for members of the public to complain about services or actions of the Council</w:t>
      </w:r>
    </w:p>
    <w:p w14:paraId="63F18DD4" w14:textId="77777777" w:rsidR="00B470FF" w:rsidRDefault="00B470FF" w:rsidP="00B470FF">
      <w:pPr>
        <w:pStyle w:val="DefaultText"/>
        <w:tabs>
          <w:tab w:val="left" w:pos="720"/>
        </w:tabs>
        <w:ind w:left="720"/>
        <w:rPr>
          <w:rFonts w:ascii="Arial" w:hAnsi="Arial" w:cs="Arial"/>
          <w:szCs w:val="24"/>
        </w:rPr>
      </w:pPr>
    </w:p>
    <w:p w14:paraId="1719C004" w14:textId="02DD9AC0" w:rsidR="007C06C2" w:rsidRDefault="007C06C2" w:rsidP="00B470FF">
      <w:pPr>
        <w:pStyle w:val="DefaultText"/>
        <w:tabs>
          <w:tab w:val="left" w:pos="720"/>
        </w:tabs>
        <w:ind w:left="720"/>
        <w:rPr>
          <w:rFonts w:ascii="Arial" w:hAnsi="Arial" w:cs="Arial"/>
          <w:b/>
          <w:szCs w:val="24"/>
        </w:rPr>
      </w:pPr>
    </w:p>
    <w:p w14:paraId="44DAF96C" w14:textId="0A866D41" w:rsidR="00B470FF" w:rsidRDefault="00C93430" w:rsidP="00B470FF">
      <w:pPr>
        <w:pStyle w:val="DefaultText"/>
        <w:tabs>
          <w:tab w:val="left" w:pos="720"/>
        </w:tabs>
        <w:ind w:left="720"/>
        <w:rPr>
          <w:rFonts w:ascii="Arial" w:hAnsi="Arial" w:cs="Arial"/>
          <w:b/>
          <w:szCs w:val="24"/>
        </w:rPr>
      </w:pPr>
      <w:r>
        <w:rPr>
          <w:rFonts w:ascii="Arial" w:hAnsi="Arial" w:cs="Arial"/>
          <w:b/>
          <w:szCs w:val="24"/>
        </w:rPr>
        <w:t>Counter-Fraud Strategy &amp; Framework</w:t>
      </w:r>
    </w:p>
    <w:p w14:paraId="14A36F62" w14:textId="77777777" w:rsidR="00503A35" w:rsidRPr="00C93430" w:rsidRDefault="00503A35" w:rsidP="00503A35">
      <w:pPr>
        <w:pStyle w:val="Default"/>
        <w:ind w:left="720"/>
        <w:rPr>
          <w:rFonts w:ascii="Calibri" w:hAnsi="Calibri" w:cs="Calibri"/>
        </w:rPr>
      </w:pPr>
      <w:r>
        <w:rPr>
          <w:rFonts w:ascii="Arial" w:hAnsi="Arial" w:cs="Arial"/>
        </w:rPr>
        <w:t xml:space="preserve">This sets out the council’s commitment to creating a zero tolerance to fraud and maintaining high ethical standards in its administration of public funds. The policies and procedures within the framework set out the roles and responsibilities of staff in countering fraud and how they can report concerns. </w:t>
      </w:r>
      <w:r w:rsidRPr="00C93430">
        <w:rPr>
          <w:rFonts w:ascii="Calibri" w:hAnsi="Calibri" w:cs="Calibri"/>
        </w:rPr>
        <w:t xml:space="preserve"> </w:t>
      </w:r>
    </w:p>
    <w:p w14:paraId="684D07E5" w14:textId="1A3BD175" w:rsidR="007C06C2" w:rsidRDefault="007C06C2" w:rsidP="00885EFF">
      <w:pPr>
        <w:pStyle w:val="DefaultText"/>
        <w:tabs>
          <w:tab w:val="left" w:pos="720"/>
        </w:tabs>
        <w:ind w:left="720"/>
        <w:rPr>
          <w:rFonts w:ascii="Arial" w:hAnsi="Arial" w:cs="Arial"/>
          <w:b/>
          <w:szCs w:val="24"/>
        </w:rPr>
      </w:pPr>
    </w:p>
    <w:p w14:paraId="39D1CFF9" w14:textId="03DF357F" w:rsidR="00885EFF" w:rsidRPr="00CC1476" w:rsidRDefault="00885EFF" w:rsidP="00885EFF">
      <w:pPr>
        <w:pStyle w:val="DefaultText"/>
        <w:tabs>
          <w:tab w:val="left" w:pos="720"/>
        </w:tabs>
        <w:ind w:left="720"/>
        <w:rPr>
          <w:rFonts w:ascii="Arial" w:hAnsi="Arial" w:cs="Arial"/>
          <w:b/>
          <w:szCs w:val="24"/>
        </w:rPr>
      </w:pPr>
      <w:r>
        <w:rPr>
          <w:rFonts w:ascii="Arial" w:hAnsi="Arial" w:cs="Arial"/>
          <w:b/>
          <w:szCs w:val="24"/>
        </w:rPr>
        <w:t>Information Governance Policies</w:t>
      </w:r>
    </w:p>
    <w:p w14:paraId="45A305D7" w14:textId="7EA4D59A" w:rsidR="00B470FF" w:rsidRDefault="00B470FF" w:rsidP="00205894">
      <w:pPr>
        <w:autoSpaceDE w:val="0"/>
        <w:autoSpaceDN w:val="0"/>
        <w:adjustRightInd w:val="0"/>
        <w:rPr>
          <w:rFonts w:ascii="Arial" w:hAnsi="Arial" w:cs="Arial"/>
          <w:szCs w:val="24"/>
        </w:rPr>
      </w:pPr>
    </w:p>
    <w:p w14:paraId="6E308ACC" w14:textId="77777777" w:rsidR="00B470FF" w:rsidRDefault="00B470FF" w:rsidP="00BA7019">
      <w:pPr>
        <w:pStyle w:val="DefaultText"/>
        <w:ind w:left="709"/>
        <w:rPr>
          <w:rFonts w:ascii="Arial" w:hAnsi="Arial" w:cs="Arial"/>
          <w:szCs w:val="24"/>
        </w:rPr>
      </w:pPr>
      <w:r>
        <w:rPr>
          <w:rFonts w:ascii="Arial" w:hAnsi="Arial" w:cs="Arial"/>
          <w:szCs w:val="24"/>
        </w:rPr>
        <w:t xml:space="preserve">A </w:t>
      </w:r>
      <w:r w:rsidR="00F41866">
        <w:rPr>
          <w:rFonts w:ascii="Arial" w:hAnsi="Arial" w:cs="Arial"/>
          <w:szCs w:val="24"/>
        </w:rPr>
        <w:t>suite of policies</w:t>
      </w:r>
      <w:r w:rsidR="003826C3">
        <w:rPr>
          <w:rFonts w:ascii="Arial" w:hAnsi="Arial" w:cs="Arial"/>
          <w:szCs w:val="24"/>
        </w:rPr>
        <w:t xml:space="preserve">, procedures and processes that </w:t>
      </w:r>
      <w:r w:rsidR="003826C3">
        <w:rPr>
          <w:rFonts w:ascii="Arial" w:hAnsi="Arial" w:cs="Arial"/>
          <w:szCs w:val="24"/>
          <w:shd w:val="clear" w:color="auto" w:fill="FFFFFF"/>
        </w:rPr>
        <w:t xml:space="preserve">govern how the council </w:t>
      </w:r>
      <w:r w:rsidR="003826C3" w:rsidRPr="009E1A5E">
        <w:rPr>
          <w:rFonts w:ascii="Arial" w:hAnsi="Arial" w:cs="Arial"/>
          <w:szCs w:val="24"/>
          <w:shd w:val="clear" w:color="auto" w:fill="FFFFFF"/>
        </w:rPr>
        <w:t>manages its information so that</w:t>
      </w:r>
      <w:r w:rsidR="003826C3">
        <w:rPr>
          <w:rFonts w:ascii="Arial" w:hAnsi="Arial" w:cs="Arial"/>
          <w:szCs w:val="24"/>
          <w:shd w:val="clear" w:color="auto" w:fill="FFFFFF"/>
        </w:rPr>
        <w:t xml:space="preserve"> it complies with its </w:t>
      </w:r>
      <w:r w:rsidR="003826C3" w:rsidRPr="009E1A5E">
        <w:rPr>
          <w:rFonts w:ascii="Arial" w:hAnsi="Arial" w:cs="Arial"/>
          <w:szCs w:val="24"/>
          <w:shd w:val="clear" w:color="auto" w:fill="FFFFFF"/>
        </w:rPr>
        <w:t xml:space="preserve">legal, regulatory and operational requirements. </w:t>
      </w:r>
      <w:r w:rsidR="00D2285A">
        <w:rPr>
          <w:rFonts w:ascii="Arial" w:hAnsi="Arial" w:cs="Arial"/>
          <w:szCs w:val="24"/>
          <w:shd w:val="clear" w:color="auto" w:fill="FFFFFF"/>
        </w:rPr>
        <w:t xml:space="preserve">They set out </w:t>
      </w:r>
      <w:r w:rsidR="002A138A">
        <w:rPr>
          <w:rFonts w:ascii="Arial" w:hAnsi="Arial" w:cs="Arial"/>
          <w:szCs w:val="24"/>
          <w:shd w:val="clear" w:color="auto" w:fill="FFFFFF"/>
        </w:rPr>
        <w:t>employee</w:t>
      </w:r>
      <w:r w:rsidR="00EF5ED4">
        <w:rPr>
          <w:rFonts w:ascii="Arial" w:hAnsi="Arial" w:cs="Arial"/>
          <w:szCs w:val="24"/>
          <w:shd w:val="clear" w:color="auto" w:fill="FFFFFF"/>
        </w:rPr>
        <w:t>s</w:t>
      </w:r>
      <w:r w:rsidR="002A138A">
        <w:rPr>
          <w:rFonts w:ascii="Arial" w:hAnsi="Arial" w:cs="Arial"/>
          <w:szCs w:val="24"/>
          <w:shd w:val="clear" w:color="auto" w:fill="FFFFFF"/>
        </w:rPr>
        <w:t>’</w:t>
      </w:r>
      <w:r w:rsidR="00EF5ED4">
        <w:rPr>
          <w:rFonts w:ascii="Arial" w:hAnsi="Arial" w:cs="Arial"/>
          <w:szCs w:val="24"/>
          <w:shd w:val="clear" w:color="auto" w:fill="FFFFFF"/>
        </w:rPr>
        <w:t xml:space="preserve"> personal </w:t>
      </w:r>
      <w:r w:rsidR="00D2285A">
        <w:rPr>
          <w:rFonts w:ascii="Arial" w:hAnsi="Arial" w:cs="Arial"/>
          <w:szCs w:val="24"/>
          <w:shd w:val="clear" w:color="auto" w:fill="FFFFFF"/>
        </w:rPr>
        <w:t xml:space="preserve">responsibilities, particularly in relation to the use </w:t>
      </w:r>
      <w:r w:rsidR="00ED5D3E" w:rsidRPr="00BA7019">
        <w:rPr>
          <w:rFonts w:ascii="Arial" w:hAnsi="Arial" w:cs="Arial"/>
          <w:szCs w:val="24"/>
          <w:shd w:val="clear" w:color="auto" w:fill="FFFFFF"/>
        </w:rPr>
        <w:t>of</w:t>
      </w:r>
      <w:r w:rsidR="00ED5D3E">
        <w:rPr>
          <w:rFonts w:ascii="Arial" w:hAnsi="Arial" w:cs="Arial"/>
          <w:szCs w:val="24"/>
          <w:shd w:val="clear" w:color="auto" w:fill="FFFFFF"/>
        </w:rPr>
        <w:t xml:space="preserve"> </w:t>
      </w:r>
      <w:r w:rsidR="00D2285A">
        <w:rPr>
          <w:rFonts w:ascii="Arial" w:hAnsi="Arial" w:cs="Arial"/>
          <w:szCs w:val="24"/>
          <w:shd w:val="clear" w:color="auto" w:fill="FFFFFF"/>
        </w:rPr>
        <w:t xml:space="preserve">ICT and the </w:t>
      </w:r>
      <w:r w:rsidR="00F408FE">
        <w:rPr>
          <w:rFonts w:ascii="Arial" w:hAnsi="Arial" w:cs="Arial"/>
          <w:szCs w:val="24"/>
          <w:shd w:val="clear" w:color="auto" w:fill="FFFFFF"/>
        </w:rPr>
        <w:t xml:space="preserve">processing and </w:t>
      </w:r>
      <w:r w:rsidR="00D84FFB">
        <w:rPr>
          <w:rFonts w:ascii="Arial" w:hAnsi="Arial" w:cs="Arial"/>
          <w:szCs w:val="24"/>
          <w:shd w:val="clear" w:color="auto" w:fill="FFFFFF"/>
        </w:rPr>
        <w:t>safeguarding</w:t>
      </w:r>
      <w:r w:rsidR="00F408FE">
        <w:rPr>
          <w:rFonts w:ascii="Arial" w:hAnsi="Arial" w:cs="Arial"/>
          <w:szCs w:val="24"/>
          <w:shd w:val="clear" w:color="auto" w:fill="FFFFFF"/>
        </w:rPr>
        <w:t xml:space="preserve"> of information.</w:t>
      </w:r>
    </w:p>
    <w:p w14:paraId="5749B4D6" w14:textId="77777777" w:rsidR="00B470FF" w:rsidRDefault="00B470FF" w:rsidP="00B470FF">
      <w:pPr>
        <w:pStyle w:val="DefaultText"/>
        <w:tabs>
          <w:tab w:val="left" w:pos="720"/>
        </w:tabs>
        <w:ind w:left="720"/>
        <w:rPr>
          <w:rFonts w:ascii="Arial" w:hAnsi="Arial" w:cs="Arial"/>
          <w:szCs w:val="24"/>
        </w:rPr>
      </w:pPr>
    </w:p>
    <w:p w14:paraId="41AB51FB" w14:textId="77777777" w:rsidR="00B470FF" w:rsidRPr="00CC1476" w:rsidRDefault="00B470FF" w:rsidP="00B470FF">
      <w:pPr>
        <w:pStyle w:val="DefaultText"/>
        <w:tabs>
          <w:tab w:val="left" w:pos="720"/>
        </w:tabs>
        <w:ind w:left="720"/>
        <w:rPr>
          <w:rFonts w:ascii="Arial" w:hAnsi="Arial" w:cs="Arial"/>
          <w:b/>
          <w:szCs w:val="24"/>
        </w:rPr>
      </w:pPr>
      <w:r w:rsidRPr="00CC1476">
        <w:rPr>
          <w:rFonts w:ascii="Arial" w:hAnsi="Arial" w:cs="Arial"/>
          <w:b/>
          <w:szCs w:val="24"/>
        </w:rPr>
        <w:t>The Social Networking Policy for Employees</w:t>
      </w:r>
    </w:p>
    <w:p w14:paraId="6474D4A9" w14:textId="4D3F0615" w:rsidR="00B470FF" w:rsidRDefault="00B470FF" w:rsidP="00B470FF">
      <w:pPr>
        <w:pStyle w:val="DefaultText"/>
        <w:tabs>
          <w:tab w:val="left" w:pos="720"/>
        </w:tabs>
        <w:ind w:left="720"/>
        <w:rPr>
          <w:rFonts w:ascii="Arial" w:hAnsi="Arial" w:cs="Arial"/>
          <w:szCs w:val="24"/>
        </w:rPr>
      </w:pPr>
      <w:r>
        <w:rPr>
          <w:rFonts w:ascii="Arial" w:hAnsi="Arial" w:cs="Arial"/>
          <w:szCs w:val="24"/>
        </w:rPr>
        <w:t>A policy which governs the use of social media in both the work and personal use contexts</w:t>
      </w:r>
      <w:r w:rsidR="007D2FF5">
        <w:rPr>
          <w:rFonts w:ascii="Arial" w:hAnsi="Arial" w:cs="Arial"/>
          <w:szCs w:val="24"/>
        </w:rPr>
        <w:t>.</w:t>
      </w:r>
      <w:r>
        <w:rPr>
          <w:rFonts w:ascii="Arial" w:hAnsi="Arial" w:cs="Arial"/>
          <w:szCs w:val="24"/>
        </w:rPr>
        <w:t xml:space="preserve"> </w:t>
      </w:r>
    </w:p>
    <w:p w14:paraId="710F465C" w14:textId="77777777" w:rsidR="00B470FF" w:rsidRDefault="00B470FF" w:rsidP="00B470FF">
      <w:pPr>
        <w:pStyle w:val="DefaultText"/>
        <w:tabs>
          <w:tab w:val="left" w:pos="720"/>
        </w:tabs>
        <w:rPr>
          <w:rFonts w:ascii="Arial" w:hAnsi="Arial" w:cs="Arial"/>
          <w:b/>
        </w:rPr>
      </w:pPr>
      <w:r>
        <w:rPr>
          <w:b/>
        </w:rPr>
        <w:br w:type="page"/>
      </w:r>
      <w:r>
        <w:rPr>
          <w:rFonts w:ascii="Arial" w:hAnsi="Arial" w:cs="Arial"/>
          <w:b/>
        </w:rPr>
        <w:lastRenderedPageBreak/>
        <w:t>Scope</w:t>
      </w:r>
    </w:p>
    <w:p w14:paraId="720B37FF" w14:textId="77777777" w:rsidR="003C4EA2" w:rsidRDefault="003C4EA2" w:rsidP="00B470FF">
      <w:pPr>
        <w:pStyle w:val="DefaultText"/>
        <w:rPr>
          <w:rFonts w:ascii="Arial" w:hAnsi="Arial" w:cs="Arial"/>
          <w:szCs w:val="24"/>
        </w:rPr>
      </w:pPr>
    </w:p>
    <w:p w14:paraId="33702627" w14:textId="0B811CB1" w:rsidR="00B470FF" w:rsidRDefault="00B470FF" w:rsidP="00B470FF">
      <w:pPr>
        <w:pStyle w:val="DefaultText"/>
        <w:rPr>
          <w:rFonts w:ascii="Arial" w:hAnsi="Arial" w:cs="Arial"/>
          <w:szCs w:val="24"/>
        </w:rPr>
      </w:pPr>
      <w:r>
        <w:rPr>
          <w:rFonts w:ascii="Arial" w:hAnsi="Arial" w:cs="Arial"/>
          <w:szCs w:val="24"/>
        </w:rPr>
        <w:t xml:space="preserve">This Code of Conduct applies to you if you are an employee of Brighton &amp; Hove City Council, whether employed on a permanent, temporary or casual basis, or if you are an office holder. All officers must follow this Code. Deliberate breaches of the Code will be treated as a disciplinary offence.  In some cases a breach of the Code may result in criminal prosecution. </w:t>
      </w:r>
    </w:p>
    <w:p w14:paraId="70746B06" w14:textId="77777777" w:rsidR="00B470FF" w:rsidRDefault="00B470FF" w:rsidP="00B470FF">
      <w:pPr>
        <w:pStyle w:val="DefaultText"/>
        <w:rPr>
          <w:rFonts w:ascii="Arial" w:hAnsi="Arial" w:cs="Arial"/>
          <w:szCs w:val="24"/>
        </w:rPr>
      </w:pPr>
      <w:r>
        <w:rPr>
          <w:rFonts w:ascii="Arial" w:hAnsi="Arial" w:cs="Arial"/>
          <w:szCs w:val="24"/>
        </w:rPr>
        <w:t>This code contains the following:</w:t>
      </w:r>
    </w:p>
    <w:p w14:paraId="3D3AC29C" w14:textId="77777777" w:rsidR="00B470FF" w:rsidRDefault="00B470FF" w:rsidP="00B470FF">
      <w:pPr>
        <w:pStyle w:val="DefaultText"/>
        <w:rPr>
          <w:rFonts w:ascii="Arial" w:hAnsi="Arial" w:cs="Arial"/>
          <w:szCs w:val="24"/>
        </w:rPr>
      </w:pPr>
    </w:p>
    <w:p w14:paraId="1248B736" w14:textId="77777777" w:rsidR="00B470FF" w:rsidRDefault="00B470FF" w:rsidP="00B470FF">
      <w:pPr>
        <w:pStyle w:val="DefaultText"/>
        <w:rPr>
          <w:rFonts w:ascii="Arial" w:hAnsi="Arial" w:cs="Arial"/>
          <w:szCs w:val="24"/>
        </w:rPr>
      </w:pPr>
      <w:r>
        <w:rPr>
          <w:rFonts w:ascii="Arial" w:hAnsi="Arial" w:cs="Arial"/>
          <w:szCs w:val="24"/>
        </w:rPr>
        <w:t>Section 1</w:t>
      </w:r>
      <w:r>
        <w:rPr>
          <w:rFonts w:ascii="Arial" w:hAnsi="Arial" w:cs="Arial"/>
          <w:szCs w:val="24"/>
        </w:rPr>
        <w:tab/>
      </w:r>
      <w:r>
        <w:rPr>
          <w:rFonts w:ascii="Arial" w:hAnsi="Arial" w:cs="Arial"/>
          <w:szCs w:val="24"/>
        </w:rPr>
        <w:tab/>
      </w:r>
      <w:r>
        <w:rPr>
          <w:rFonts w:ascii="Arial" w:hAnsi="Arial" w:cs="Arial"/>
          <w:szCs w:val="24"/>
        </w:rPr>
        <w:tab/>
        <w:t>Basic principles/definitions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AA9529C" w14:textId="77777777" w:rsidR="00B470FF" w:rsidRDefault="00B470FF" w:rsidP="00B470FF">
      <w:pPr>
        <w:pStyle w:val="DefaultText"/>
        <w:rPr>
          <w:rFonts w:ascii="Arial" w:hAnsi="Arial" w:cs="Arial"/>
          <w:szCs w:val="24"/>
        </w:rPr>
      </w:pPr>
      <w:r>
        <w:rPr>
          <w:rFonts w:ascii="Arial" w:hAnsi="Arial" w:cs="Arial"/>
          <w:szCs w:val="24"/>
        </w:rPr>
        <w:t>Section 2</w:t>
      </w:r>
      <w:r>
        <w:rPr>
          <w:rFonts w:ascii="Arial" w:hAnsi="Arial" w:cs="Arial"/>
          <w:szCs w:val="24"/>
        </w:rPr>
        <w:tab/>
      </w:r>
      <w:r>
        <w:rPr>
          <w:rFonts w:ascii="Arial" w:hAnsi="Arial" w:cs="Arial"/>
          <w:szCs w:val="24"/>
        </w:rPr>
        <w:tab/>
      </w:r>
      <w:r>
        <w:rPr>
          <w:rFonts w:ascii="Arial" w:hAnsi="Arial" w:cs="Arial"/>
          <w:szCs w:val="24"/>
        </w:rPr>
        <w:tab/>
        <w:t>Political neutrality/activity/restricted posts</w:t>
      </w:r>
      <w:r>
        <w:rPr>
          <w:rFonts w:ascii="Arial" w:hAnsi="Arial" w:cs="Arial"/>
          <w:szCs w:val="24"/>
        </w:rPr>
        <w:tab/>
      </w:r>
    </w:p>
    <w:p w14:paraId="1CD2E2CC" w14:textId="77777777" w:rsidR="00B470FF" w:rsidRDefault="00B470FF" w:rsidP="00B470FF">
      <w:pPr>
        <w:pStyle w:val="DefaultText"/>
        <w:rPr>
          <w:rFonts w:ascii="Arial" w:hAnsi="Arial" w:cs="Arial"/>
          <w:szCs w:val="24"/>
        </w:rPr>
      </w:pPr>
      <w:r>
        <w:rPr>
          <w:rFonts w:ascii="Arial" w:hAnsi="Arial" w:cs="Arial"/>
          <w:szCs w:val="24"/>
        </w:rPr>
        <w:t>Section 3</w:t>
      </w:r>
      <w:r>
        <w:rPr>
          <w:rFonts w:ascii="Arial" w:hAnsi="Arial" w:cs="Arial"/>
          <w:szCs w:val="24"/>
        </w:rPr>
        <w:tab/>
      </w:r>
      <w:r>
        <w:rPr>
          <w:rFonts w:ascii="Arial" w:hAnsi="Arial" w:cs="Arial"/>
          <w:szCs w:val="24"/>
        </w:rPr>
        <w:tab/>
      </w:r>
      <w:r>
        <w:rPr>
          <w:rFonts w:ascii="Arial" w:hAnsi="Arial" w:cs="Arial"/>
          <w:szCs w:val="24"/>
        </w:rPr>
        <w:tab/>
        <w:t>Council policies and legal requirements</w:t>
      </w:r>
      <w:r>
        <w:rPr>
          <w:rFonts w:ascii="Arial" w:hAnsi="Arial" w:cs="Arial"/>
          <w:szCs w:val="24"/>
        </w:rPr>
        <w:tab/>
      </w:r>
      <w:r>
        <w:rPr>
          <w:rFonts w:ascii="Arial" w:hAnsi="Arial" w:cs="Arial"/>
          <w:szCs w:val="24"/>
        </w:rPr>
        <w:tab/>
      </w:r>
    </w:p>
    <w:p w14:paraId="61536175" w14:textId="77777777" w:rsidR="00B470FF" w:rsidRDefault="00B470FF" w:rsidP="00B470FF">
      <w:pPr>
        <w:pStyle w:val="DefaultText"/>
        <w:rPr>
          <w:rFonts w:ascii="Arial" w:hAnsi="Arial" w:cs="Arial"/>
          <w:szCs w:val="24"/>
        </w:rPr>
      </w:pPr>
      <w:r>
        <w:rPr>
          <w:rFonts w:ascii="Arial" w:hAnsi="Arial" w:cs="Arial"/>
          <w:szCs w:val="24"/>
        </w:rPr>
        <w:t>Section 4</w:t>
      </w:r>
      <w:r>
        <w:rPr>
          <w:rFonts w:ascii="Arial" w:hAnsi="Arial" w:cs="Arial"/>
          <w:szCs w:val="24"/>
        </w:rPr>
        <w:tab/>
      </w:r>
      <w:r>
        <w:rPr>
          <w:rFonts w:ascii="Arial" w:hAnsi="Arial" w:cs="Arial"/>
          <w:szCs w:val="24"/>
        </w:rPr>
        <w:tab/>
      </w:r>
      <w:r>
        <w:rPr>
          <w:rFonts w:ascii="Arial" w:hAnsi="Arial" w:cs="Arial"/>
          <w:szCs w:val="24"/>
        </w:rPr>
        <w:tab/>
        <w:t xml:space="preserve">Outside commitments/Working Time </w:t>
      </w:r>
    </w:p>
    <w:p w14:paraId="51A6AEEA" w14:textId="4C9B60CC" w:rsidR="00B470FF" w:rsidRDefault="00B470FF" w:rsidP="00B470FF">
      <w:pPr>
        <w:pStyle w:val="DefaultText"/>
        <w:rPr>
          <w:rFonts w:ascii="Arial" w:hAnsi="Arial" w:cs="Arial"/>
          <w:szCs w:val="24"/>
        </w:rPr>
      </w:pPr>
      <w:r>
        <w:rPr>
          <w:rFonts w:ascii="Arial" w:hAnsi="Arial" w:cs="Arial"/>
          <w:szCs w:val="24"/>
        </w:rPr>
        <w:t xml:space="preserve">                                           Directive/declaration of interests</w:t>
      </w:r>
    </w:p>
    <w:p w14:paraId="02911E9A" w14:textId="6AF355B3" w:rsidR="00B470FF" w:rsidRDefault="00B470FF" w:rsidP="00B470FF">
      <w:pPr>
        <w:pStyle w:val="DefaultText"/>
        <w:rPr>
          <w:rFonts w:ascii="Arial" w:hAnsi="Arial" w:cs="Arial"/>
          <w:szCs w:val="24"/>
        </w:rPr>
      </w:pPr>
      <w:r>
        <w:rPr>
          <w:rFonts w:ascii="Arial" w:hAnsi="Arial" w:cs="Arial"/>
          <w:szCs w:val="24"/>
        </w:rPr>
        <w:t xml:space="preserve">Section </w:t>
      </w:r>
      <w:r w:rsidR="00397F72">
        <w:rPr>
          <w:rFonts w:ascii="Arial" w:hAnsi="Arial" w:cs="Arial"/>
          <w:szCs w:val="24"/>
        </w:rPr>
        <w:t>5</w:t>
      </w:r>
      <w:r>
        <w:rPr>
          <w:rFonts w:ascii="Arial" w:hAnsi="Arial" w:cs="Arial"/>
          <w:szCs w:val="24"/>
        </w:rPr>
        <w:tab/>
      </w:r>
      <w:r>
        <w:rPr>
          <w:rFonts w:ascii="Arial" w:hAnsi="Arial" w:cs="Arial"/>
          <w:szCs w:val="24"/>
        </w:rPr>
        <w:tab/>
      </w:r>
      <w:r>
        <w:rPr>
          <w:rFonts w:ascii="Arial" w:hAnsi="Arial" w:cs="Arial"/>
          <w:szCs w:val="24"/>
        </w:rPr>
        <w:tab/>
        <w:t>Tendering/dealing with contractors</w:t>
      </w:r>
      <w:r>
        <w:rPr>
          <w:rFonts w:ascii="Arial" w:hAnsi="Arial" w:cs="Arial"/>
          <w:szCs w:val="24"/>
        </w:rPr>
        <w:tab/>
      </w:r>
      <w:r>
        <w:rPr>
          <w:rFonts w:ascii="Arial" w:hAnsi="Arial" w:cs="Arial"/>
          <w:szCs w:val="24"/>
        </w:rPr>
        <w:tab/>
      </w:r>
    </w:p>
    <w:p w14:paraId="144FBA63" w14:textId="2C54372E" w:rsidR="0026419F" w:rsidRDefault="00B470FF" w:rsidP="00B470FF">
      <w:pPr>
        <w:pStyle w:val="DefaultText"/>
        <w:rPr>
          <w:rFonts w:ascii="Arial" w:hAnsi="Arial" w:cs="Arial"/>
          <w:szCs w:val="24"/>
        </w:rPr>
      </w:pPr>
      <w:r>
        <w:rPr>
          <w:rFonts w:ascii="Arial" w:hAnsi="Arial" w:cs="Arial"/>
          <w:szCs w:val="24"/>
        </w:rPr>
        <w:t xml:space="preserve">Section </w:t>
      </w:r>
      <w:r w:rsidR="00397F72">
        <w:rPr>
          <w:rFonts w:ascii="Arial" w:hAnsi="Arial" w:cs="Arial"/>
          <w:szCs w:val="24"/>
        </w:rPr>
        <w:t>6</w:t>
      </w:r>
      <w:r>
        <w:rPr>
          <w:rFonts w:ascii="Arial" w:hAnsi="Arial" w:cs="Arial"/>
          <w:szCs w:val="24"/>
        </w:rPr>
        <w:tab/>
      </w:r>
      <w:r>
        <w:rPr>
          <w:rFonts w:ascii="Arial" w:hAnsi="Arial" w:cs="Arial"/>
          <w:szCs w:val="24"/>
        </w:rPr>
        <w:tab/>
      </w:r>
      <w:r w:rsidR="00397F72">
        <w:rPr>
          <w:rFonts w:ascii="Arial" w:hAnsi="Arial" w:cs="Arial"/>
          <w:szCs w:val="24"/>
        </w:rPr>
        <w:tab/>
      </w:r>
      <w:r w:rsidR="0026419F">
        <w:rPr>
          <w:rFonts w:ascii="Arial" w:hAnsi="Arial" w:cs="Arial"/>
          <w:szCs w:val="24"/>
        </w:rPr>
        <w:t>Close personal relationships at work</w:t>
      </w:r>
    </w:p>
    <w:p w14:paraId="51AE2389" w14:textId="174FCE25" w:rsidR="008B059C" w:rsidRDefault="00B470FF" w:rsidP="00B470FF">
      <w:pPr>
        <w:pStyle w:val="DefaultText"/>
        <w:rPr>
          <w:rFonts w:ascii="Arial" w:hAnsi="Arial" w:cs="Arial"/>
          <w:szCs w:val="24"/>
        </w:rPr>
      </w:pPr>
      <w:r>
        <w:rPr>
          <w:rFonts w:ascii="Arial" w:hAnsi="Arial" w:cs="Arial"/>
          <w:szCs w:val="24"/>
        </w:rPr>
        <w:t xml:space="preserve">Section </w:t>
      </w:r>
      <w:r w:rsidR="00397F72">
        <w:rPr>
          <w:rFonts w:ascii="Arial" w:hAnsi="Arial" w:cs="Arial"/>
          <w:szCs w:val="24"/>
        </w:rPr>
        <w:t>7</w:t>
      </w:r>
      <w:r>
        <w:rPr>
          <w:rFonts w:ascii="Arial" w:hAnsi="Arial" w:cs="Arial"/>
          <w:szCs w:val="24"/>
        </w:rPr>
        <w:tab/>
      </w:r>
      <w:r>
        <w:rPr>
          <w:rFonts w:ascii="Arial" w:hAnsi="Arial" w:cs="Arial"/>
          <w:szCs w:val="24"/>
        </w:rPr>
        <w:tab/>
      </w:r>
      <w:r>
        <w:rPr>
          <w:rFonts w:ascii="Arial" w:hAnsi="Arial" w:cs="Arial"/>
          <w:szCs w:val="24"/>
        </w:rPr>
        <w:tab/>
      </w:r>
      <w:r w:rsidR="008B059C">
        <w:rPr>
          <w:rFonts w:ascii="Arial" w:hAnsi="Arial" w:cs="Arial"/>
          <w:szCs w:val="24"/>
        </w:rPr>
        <w:t>Personal conduct</w:t>
      </w:r>
    </w:p>
    <w:p w14:paraId="209618C3" w14:textId="293E57EB" w:rsidR="008B059C" w:rsidRDefault="00B470FF" w:rsidP="00B470FF">
      <w:pPr>
        <w:pStyle w:val="DefaultText"/>
        <w:rPr>
          <w:rFonts w:ascii="Arial" w:hAnsi="Arial" w:cs="Arial"/>
          <w:szCs w:val="24"/>
        </w:rPr>
      </w:pPr>
      <w:r>
        <w:rPr>
          <w:rFonts w:ascii="Arial" w:hAnsi="Arial" w:cs="Arial"/>
          <w:szCs w:val="24"/>
        </w:rPr>
        <w:t>Section</w:t>
      </w:r>
      <w:r w:rsidR="00397F72">
        <w:rPr>
          <w:rFonts w:ascii="Arial" w:hAnsi="Arial" w:cs="Arial"/>
          <w:szCs w:val="24"/>
        </w:rPr>
        <w:t xml:space="preserve"> 8</w:t>
      </w:r>
      <w:r>
        <w:rPr>
          <w:rFonts w:ascii="Arial" w:hAnsi="Arial" w:cs="Arial"/>
          <w:szCs w:val="24"/>
        </w:rPr>
        <w:tab/>
      </w:r>
      <w:r>
        <w:rPr>
          <w:rFonts w:ascii="Arial" w:hAnsi="Arial" w:cs="Arial"/>
          <w:szCs w:val="24"/>
        </w:rPr>
        <w:tab/>
      </w:r>
      <w:r>
        <w:rPr>
          <w:rFonts w:ascii="Arial" w:hAnsi="Arial" w:cs="Arial"/>
          <w:szCs w:val="24"/>
        </w:rPr>
        <w:tab/>
      </w:r>
      <w:r w:rsidR="008B059C">
        <w:rPr>
          <w:rFonts w:ascii="Arial" w:hAnsi="Arial" w:cs="Arial"/>
          <w:szCs w:val="24"/>
        </w:rPr>
        <w:t>Equality and diversity</w:t>
      </w:r>
    </w:p>
    <w:p w14:paraId="3940AA16" w14:textId="35D5AE9D" w:rsidR="008B059C" w:rsidRPr="00A26881" w:rsidRDefault="00B470FF" w:rsidP="00B470FF">
      <w:pPr>
        <w:pStyle w:val="DefaultText"/>
        <w:rPr>
          <w:rFonts w:ascii="Arial" w:hAnsi="Arial"/>
          <w:lang w:val="fr-FR"/>
        </w:rPr>
      </w:pPr>
      <w:r>
        <w:rPr>
          <w:rFonts w:ascii="Arial" w:hAnsi="Arial" w:cs="Arial"/>
          <w:szCs w:val="24"/>
          <w:lang w:val="fr-FR"/>
        </w:rPr>
        <w:t xml:space="preserve">Section </w:t>
      </w:r>
      <w:r w:rsidR="00397F72">
        <w:rPr>
          <w:rFonts w:ascii="Arial" w:hAnsi="Arial" w:cs="Arial"/>
          <w:szCs w:val="24"/>
          <w:lang w:val="fr-FR"/>
        </w:rPr>
        <w:t>9</w:t>
      </w:r>
      <w:r>
        <w:rPr>
          <w:rFonts w:ascii="Arial" w:hAnsi="Arial" w:cs="Arial"/>
          <w:szCs w:val="24"/>
          <w:lang w:val="fr-FR"/>
        </w:rPr>
        <w:t xml:space="preserve">                          </w:t>
      </w:r>
      <w:r w:rsidR="00397F72">
        <w:rPr>
          <w:rFonts w:ascii="Arial" w:hAnsi="Arial" w:cs="Arial"/>
          <w:szCs w:val="24"/>
          <w:lang w:val="fr-FR"/>
        </w:rPr>
        <w:t xml:space="preserve">  </w:t>
      </w:r>
      <w:bookmarkStart w:id="2" w:name="_GoBack"/>
      <w:bookmarkEnd w:id="2"/>
      <w:r w:rsidR="008B059C">
        <w:rPr>
          <w:rFonts w:ascii="Arial" w:hAnsi="Arial" w:cs="Arial"/>
          <w:szCs w:val="24"/>
        </w:rPr>
        <w:t>Corruption, fraud and dishonesty</w:t>
      </w:r>
    </w:p>
    <w:p w14:paraId="00C9DF25" w14:textId="4382C969" w:rsidR="008B059C" w:rsidRPr="00A26881" w:rsidRDefault="00B470FF" w:rsidP="00B470FF">
      <w:pPr>
        <w:pStyle w:val="DefaultText"/>
        <w:rPr>
          <w:rFonts w:ascii="Arial" w:hAnsi="Arial"/>
          <w:lang w:val="fr-FR"/>
        </w:rPr>
      </w:pPr>
      <w:r w:rsidRPr="00A26881">
        <w:rPr>
          <w:rFonts w:ascii="Arial" w:hAnsi="Arial"/>
          <w:lang w:val="fr-FR"/>
        </w:rPr>
        <w:t xml:space="preserve">Section </w:t>
      </w:r>
      <w:r>
        <w:rPr>
          <w:rFonts w:ascii="Arial" w:hAnsi="Arial" w:cs="Arial"/>
          <w:szCs w:val="24"/>
          <w:lang w:val="fr-FR"/>
        </w:rPr>
        <w:t>1</w:t>
      </w:r>
      <w:r w:rsidR="00397F72">
        <w:rPr>
          <w:rFonts w:ascii="Arial" w:hAnsi="Arial" w:cs="Arial"/>
          <w:szCs w:val="24"/>
          <w:lang w:val="fr-FR"/>
        </w:rPr>
        <w:t>0</w:t>
      </w:r>
      <w:r w:rsidRPr="00A26881">
        <w:rPr>
          <w:rFonts w:ascii="Arial" w:hAnsi="Arial"/>
          <w:lang w:val="fr-FR"/>
        </w:rPr>
        <w:tab/>
      </w:r>
      <w:r w:rsidRPr="00A26881">
        <w:rPr>
          <w:rFonts w:ascii="Arial" w:hAnsi="Arial"/>
          <w:lang w:val="fr-FR"/>
        </w:rPr>
        <w:tab/>
      </w:r>
      <w:r w:rsidRPr="00A26881">
        <w:rPr>
          <w:rFonts w:ascii="Arial" w:hAnsi="Arial"/>
          <w:lang w:val="fr-FR"/>
        </w:rPr>
        <w:tab/>
      </w:r>
      <w:r w:rsidR="008B059C">
        <w:rPr>
          <w:rFonts w:ascii="Arial" w:hAnsi="Arial" w:cs="Arial"/>
          <w:szCs w:val="24"/>
        </w:rPr>
        <w:t>Use of council facilities/resources</w:t>
      </w:r>
      <w:r w:rsidR="008B059C">
        <w:rPr>
          <w:rFonts w:ascii="Arial" w:hAnsi="Arial" w:cs="Arial"/>
          <w:szCs w:val="24"/>
        </w:rPr>
        <w:tab/>
      </w:r>
    </w:p>
    <w:p w14:paraId="5B82370D" w14:textId="39E725CC" w:rsidR="008B059C" w:rsidRDefault="00B470FF" w:rsidP="008B059C">
      <w:pPr>
        <w:pStyle w:val="DefaultText"/>
        <w:rPr>
          <w:rFonts w:ascii="Arial" w:hAnsi="Arial" w:cs="Arial"/>
          <w:szCs w:val="24"/>
          <w:lang w:val="fr-FR"/>
        </w:rPr>
      </w:pPr>
      <w:r>
        <w:rPr>
          <w:rFonts w:ascii="Arial" w:hAnsi="Arial" w:cs="Arial"/>
          <w:szCs w:val="24"/>
          <w:lang w:val="fr-FR"/>
        </w:rPr>
        <w:t>Section 1</w:t>
      </w:r>
      <w:r w:rsidR="00397F72">
        <w:rPr>
          <w:rFonts w:ascii="Arial" w:hAnsi="Arial" w:cs="Arial"/>
          <w:szCs w:val="24"/>
          <w:lang w:val="fr-FR"/>
        </w:rPr>
        <w:t>1</w:t>
      </w:r>
      <w:r>
        <w:rPr>
          <w:rFonts w:ascii="Arial" w:hAnsi="Arial" w:cs="Arial"/>
          <w:szCs w:val="24"/>
          <w:lang w:val="fr-FR"/>
        </w:rPr>
        <w:tab/>
      </w:r>
      <w:r>
        <w:rPr>
          <w:rFonts w:ascii="Arial" w:hAnsi="Arial" w:cs="Arial"/>
          <w:szCs w:val="24"/>
          <w:lang w:val="fr-FR"/>
        </w:rPr>
        <w:tab/>
      </w:r>
      <w:r w:rsidR="00A26881">
        <w:rPr>
          <w:rFonts w:ascii="Arial" w:hAnsi="Arial" w:cs="Arial"/>
          <w:szCs w:val="24"/>
          <w:lang w:val="fr-FR"/>
        </w:rPr>
        <w:tab/>
      </w:r>
      <w:r w:rsidR="008B059C">
        <w:rPr>
          <w:rFonts w:ascii="Arial" w:hAnsi="Arial" w:cs="Arial"/>
          <w:szCs w:val="24"/>
          <w:lang w:val="fr-FR"/>
        </w:rPr>
        <w:t xml:space="preserve">Information </w:t>
      </w:r>
      <w:proofErr w:type="spellStart"/>
      <w:r w:rsidR="008B059C">
        <w:rPr>
          <w:rFonts w:ascii="Arial" w:hAnsi="Arial" w:cs="Arial"/>
          <w:szCs w:val="24"/>
          <w:lang w:val="fr-FR"/>
        </w:rPr>
        <w:t>Governance</w:t>
      </w:r>
      <w:proofErr w:type="spellEnd"/>
      <w:r w:rsidR="008B059C">
        <w:rPr>
          <w:rFonts w:ascii="Arial" w:hAnsi="Arial" w:cs="Arial"/>
          <w:szCs w:val="24"/>
          <w:lang w:val="fr-FR"/>
        </w:rPr>
        <w:t xml:space="preserve"> &amp; Use of ICT</w:t>
      </w:r>
    </w:p>
    <w:p w14:paraId="2D86D8CC" w14:textId="228994C1" w:rsidR="008B059C" w:rsidRDefault="00B470FF" w:rsidP="00B470FF">
      <w:pPr>
        <w:pStyle w:val="DefaultText"/>
        <w:rPr>
          <w:rFonts w:ascii="Arial" w:hAnsi="Arial" w:cs="Arial"/>
          <w:szCs w:val="24"/>
          <w:lang w:val="fr-FR"/>
        </w:rPr>
      </w:pPr>
      <w:r>
        <w:rPr>
          <w:rFonts w:ascii="Arial" w:hAnsi="Arial" w:cs="Arial"/>
          <w:szCs w:val="24"/>
          <w:lang w:val="fr-FR"/>
        </w:rPr>
        <w:t>Section 1</w:t>
      </w:r>
      <w:r w:rsidR="00397F72">
        <w:rPr>
          <w:rFonts w:ascii="Arial" w:hAnsi="Arial" w:cs="Arial"/>
          <w:szCs w:val="24"/>
          <w:lang w:val="fr-FR"/>
        </w:rPr>
        <w:t>2</w:t>
      </w:r>
      <w:r>
        <w:rPr>
          <w:rFonts w:ascii="Arial" w:hAnsi="Arial" w:cs="Arial"/>
          <w:szCs w:val="24"/>
          <w:lang w:val="fr-FR"/>
        </w:rPr>
        <w:tab/>
      </w:r>
      <w:r>
        <w:rPr>
          <w:rFonts w:ascii="Arial" w:hAnsi="Arial" w:cs="Arial"/>
          <w:szCs w:val="24"/>
          <w:lang w:val="fr-FR"/>
        </w:rPr>
        <w:tab/>
      </w:r>
      <w:r w:rsidR="00A26881">
        <w:rPr>
          <w:rFonts w:ascii="Arial" w:hAnsi="Arial" w:cs="Arial"/>
          <w:szCs w:val="24"/>
          <w:lang w:val="fr-FR"/>
        </w:rPr>
        <w:tab/>
      </w:r>
      <w:proofErr w:type="spellStart"/>
      <w:r w:rsidR="008B059C">
        <w:rPr>
          <w:rFonts w:ascii="Arial" w:hAnsi="Arial" w:cs="Arial"/>
          <w:szCs w:val="24"/>
          <w:lang w:val="fr-FR"/>
        </w:rPr>
        <w:t>Reporting</w:t>
      </w:r>
      <w:proofErr w:type="spellEnd"/>
      <w:r w:rsidR="008B059C">
        <w:rPr>
          <w:rFonts w:ascii="Arial" w:hAnsi="Arial" w:cs="Arial"/>
          <w:szCs w:val="24"/>
          <w:lang w:val="fr-FR"/>
        </w:rPr>
        <w:t xml:space="preserve"> of </w:t>
      </w:r>
      <w:proofErr w:type="spellStart"/>
      <w:r w:rsidR="008B059C">
        <w:rPr>
          <w:rFonts w:ascii="Arial" w:hAnsi="Arial" w:cs="Arial"/>
          <w:szCs w:val="24"/>
          <w:lang w:val="fr-FR"/>
        </w:rPr>
        <w:t>criminal</w:t>
      </w:r>
      <w:proofErr w:type="spellEnd"/>
      <w:r w:rsidR="008B059C">
        <w:rPr>
          <w:rFonts w:ascii="Arial" w:hAnsi="Arial" w:cs="Arial"/>
          <w:szCs w:val="24"/>
          <w:lang w:val="fr-FR"/>
        </w:rPr>
        <w:t xml:space="preserve"> </w:t>
      </w:r>
      <w:proofErr w:type="spellStart"/>
      <w:r w:rsidR="008B059C">
        <w:rPr>
          <w:rFonts w:ascii="Arial" w:hAnsi="Arial" w:cs="Arial"/>
          <w:szCs w:val="24"/>
          <w:lang w:val="fr-FR"/>
        </w:rPr>
        <w:t>offences</w:t>
      </w:r>
      <w:proofErr w:type="spellEnd"/>
    </w:p>
    <w:p w14:paraId="2937DEB5" w14:textId="46BD4025" w:rsidR="008B059C" w:rsidRDefault="00B470FF" w:rsidP="00B470FF">
      <w:pPr>
        <w:pStyle w:val="DefaultText"/>
        <w:rPr>
          <w:rFonts w:ascii="Arial" w:hAnsi="Arial" w:cs="Arial"/>
          <w:szCs w:val="24"/>
          <w:lang w:val="fr-FR"/>
        </w:rPr>
      </w:pPr>
      <w:r>
        <w:rPr>
          <w:rFonts w:ascii="Arial" w:hAnsi="Arial" w:cs="Arial"/>
          <w:szCs w:val="24"/>
          <w:lang w:val="fr-FR"/>
        </w:rPr>
        <w:t>Section 1</w:t>
      </w:r>
      <w:r w:rsidR="00397F72">
        <w:rPr>
          <w:rFonts w:ascii="Arial" w:hAnsi="Arial" w:cs="Arial"/>
          <w:szCs w:val="24"/>
          <w:lang w:val="fr-FR"/>
        </w:rPr>
        <w:t>3</w:t>
      </w:r>
      <w:r>
        <w:rPr>
          <w:rFonts w:ascii="Arial" w:hAnsi="Arial" w:cs="Arial"/>
          <w:szCs w:val="24"/>
          <w:lang w:val="fr-FR"/>
        </w:rPr>
        <w:tab/>
      </w:r>
      <w:r>
        <w:rPr>
          <w:rFonts w:ascii="Arial" w:hAnsi="Arial" w:cs="Arial"/>
          <w:szCs w:val="24"/>
          <w:lang w:val="fr-FR"/>
        </w:rPr>
        <w:tab/>
      </w:r>
      <w:r>
        <w:rPr>
          <w:rFonts w:ascii="Arial" w:hAnsi="Arial" w:cs="Arial"/>
          <w:szCs w:val="24"/>
          <w:lang w:val="fr-FR"/>
        </w:rPr>
        <w:tab/>
      </w:r>
      <w:proofErr w:type="spellStart"/>
      <w:r w:rsidR="008B059C">
        <w:rPr>
          <w:rFonts w:ascii="Arial" w:hAnsi="Arial" w:cs="Arial"/>
          <w:szCs w:val="24"/>
          <w:lang w:val="fr-FR"/>
        </w:rPr>
        <w:t>Legacies</w:t>
      </w:r>
      <w:proofErr w:type="spellEnd"/>
    </w:p>
    <w:p w14:paraId="5F677C00" w14:textId="2C626670" w:rsidR="00B470FF" w:rsidRDefault="00B470FF" w:rsidP="00B470FF">
      <w:pPr>
        <w:pStyle w:val="DefaultText"/>
        <w:rPr>
          <w:rFonts w:ascii="Arial" w:hAnsi="Arial" w:cs="Arial"/>
          <w:szCs w:val="24"/>
          <w:lang w:val="fr-FR"/>
        </w:rPr>
      </w:pPr>
      <w:r>
        <w:rPr>
          <w:rFonts w:ascii="Arial" w:hAnsi="Arial" w:cs="Arial"/>
          <w:szCs w:val="24"/>
          <w:lang w:val="fr-FR"/>
        </w:rPr>
        <w:t>Section 1</w:t>
      </w:r>
      <w:r w:rsidR="00397F72">
        <w:rPr>
          <w:rFonts w:ascii="Arial" w:hAnsi="Arial" w:cs="Arial"/>
          <w:szCs w:val="24"/>
          <w:lang w:val="fr-FR"/>
        </w:rPr>
        <w:t>4</w:t>
      </w:r>
      <w:r>
        <w:rPr>
          <w:rFonts w:ascii="Arial" w:hAnsi="Arial" w:cs="Arial"/>
          <w:szCs w:val="24"/>
          <w:lang w:val="fr-FR"/>
        </w:rPr>
        <w:t xml:space="preserve">                          </w:t>
      </w:r>
      <w:r w:rsidR="008B059C">
        <w:rPr>
          <w:rFonts w:ascii="Arial" w:hAnsi="Arial" w:cs="Arial"/>
          <w:szCs w:val="24"/>
          <w:lang w:val="fr-FR"/>
        </w:rPr>
        <w:t xml:space="preserve">Inventions/patents/copyright </w:t>
      </w:r>
      <w:r w:rsidR="000E48AD">
        <w:rPr>
          <w:rFonts w:ascii="Arial" w:hAnsi="Arial" w:cs="Arial"/>
          <w:szCs w:val="24"/>
          <w:lang w:val="fr-FR"/>
        </w:rPr>
        <w:t>etc</w:t>
      </w:r>
      <w:proofErr w:type="gramStart"/>
      <w:r w:rsidR="000E48AD">
        <w:rPr>
          <w:rFonts w:ascii="Arial" w:hAnsi="Arial" w:cs="Arial"/>
          <w:szCs w:val="24"/>
          <w:lang w:val="fr-FR"/>
        </w:rPr>
        <w:t>.</w:t>
      </w:r>
      <w:r w:rsidR="008B059C">
        <w:rPr>
          <w:rFonts w:ascii="Arial" w:hAnsi="Arial" w:cs="Arial"/>
          <w:szCs w:val="24"/>
          <w:lang w:val="fr-FR"/>
        </w:rPr>
        <w:t>/</w:t>
      </w:r>
      <w:proofErr w:type="spellStart"/>
      <w:proofErr w:type="gramEnd"/>
      <w:r w:rsidR="008B059C">
        <w:rPr>
          <w:rFonts w:ascii="Arial" w:hAnsi="Arial" w:cs="Arial"/>
          <w:szCs w:val="24"/>
          <w:lang w:val="fr-FR"/>
        </w:rPr>
        <w:t>conferences</w:t>
      </w:r>
      <w:proofErr w:type="spellEnd"/>
      <w:r w:rsidR="008B059C">
        <w:rPr>
          <w:rFonts w:ascii="Arial" w:hAnsi="Arial" w:cs="Arial"/>
          <w:szCs w:val="24"/>
          <w:lang w:val="fr-FR"/>
        </w:rPr>
        <w:t xml:space="preserve"> </w:t>
      </w:r>
    </w:p>
    <w:p w14:paraId="200CF953" w14:textId="6F3CADDB" w:rsidR="00700A77" w:rsidRDefault="00B470FF" w:rsidP="00B470FF">
      <w:pPr>
        <w:pStyle w:val="DefaultText"/>
        <w:rPr>
          <w:rFonts w:ascii="Arial" w:hAnsi="Arial" w:cs="Arial"/>
          <w:szCs w:val="24"/>
          <w:lang w:val="fr-FR"/>
        </w:rPr>
      </w:pPr>
      <w:r>
        <w:rPr>
          <w:rFonts w:ascii="Arial" w:hAnsi="Arial" w:cs="Arial"/>
          <w:szCs w:val="24"/>
          <w:lang w:val="fr-FR"/>
        </w:rPr>
        <w:t>Section 1</w:t>
      </w:r>
      <w:r w:rsidR="00397F72">
        <w:rPr>
          <w:rFonts w:ascii="Arial" w:hAnsi="Arial" w:cs="Arial"/>
          <w:szCs w:val="24"/>
          <w:lang w:val="fr-FR"/>
        </w:rPr>
        <w:t>5</w:t>
      </w:r>
      <w:r>
        <w:rPr>
          <w:rFonts w:ascii="Arial" w:hAnsi="Arial" w:cs="Arial"/>
          <w:szCs w:val="24"/>
          <w:lang w:val="fr-FR"/>
        </w:rPr>
        <w:tab/>
      </w:r>
      <w:r>
        <w:rPr>
          <w:rFonts w:ascii="Arial" w:hAnsi="Arial" w:cs="Arial"/>
          <w:szCs w:val="24"/>
          <w:lang w:val="fr-FR"/>
        </w:rPr>
        <w:tab/>
      </w:r>
      <w:r>
        <w:rPr>
          <w:rFonts w:ascii="Arial" w:hAnsi="Arial" w:cs="Arial"/>
          <w:szCs w:val="24"/>
          <w:lang w:val="fr-FR"/>
        </w:rPr>
        <w:tab/>
      </w:r>
      <w:proofErr w:type="spellStart"/>
      <w:r w:rsidR="00700A77">
        <w:rPr>
          <w:rFonts w:ascii="Arial" w:hAnsi="Arial" w:cs="Arial"/>
          <w:szCs w:val="24"/>
          <w:lang w:val="fr-FR"/>
        </w:rPr>
        <w:t>Appointing</w:t>
      </w:r>
      <w:proofErr w:type="spellEnd"/>
      <w:r w:rsidR="00700A77">
        <w:rPr>
          <w:rFonts w:ascii="Arial" w:hAnsi="Arial" w:cs="Arial"/>
          <w:szCs w:val="24"/>
          <w:lang w:val="fr-FR"/>
        </w:rPr>
        <w:t xml:space="preserve"> staff/discipline &amp; </w:t>
      </w:r>
      <w:proofErr w:type="spellStart"/>
      <w:r w:rsidR="00700A77">
        <w:rPr>
          <w:rFonts w:ascii="Arial" w:hAnsi="Arial" w:cs="Arial"/>
          <w:szCs w:val="24"/>
          <w:lang w:val="fr-FR"/>
        </w:rPr>
        <w:t>grievance</w:t>
      </w:r>
      <w:proofErr w:type="spellEnd"/>
      <w:r w:rsidR="00700A77">
        <w:rPr>
          <w:rFonts w:ascii="Arial" w:hAnsi="Arial" w:cs="Arial"/>
          <w:szCs w:val="24"/>
          <w:lang w:val="fr-FR"/>
        </w:rPr>
        <w:tab/>
      </w:r>
    </w:p>
    <w:p w14:paraId="2CC59927" w14:textId="7C181942" w:rsidR="00700A77" w:rsidRDefault="00B470FF" w:rsidP="00B470FF">
      <w:pPr>
        <w:pStyle w:val="DefaultText"/>
        <w:rPr>
          <w:rFonts w:ascii="Arial" w:hAnsi="Arial" w:cs="Arial"/>
          <w:szCs w:val="24"/>
          <w:lang w:val="fr-FR"/>
        </w:rPr>
      </w:pPr>
      <w:r>
        <w:rPr>
          <w:rFonts w:ascii="Arial" w:hAnsi="Arial" w:cs="Arial"/>
          <w:szCs w:val="24"/>
          <w:lang w:val="fr-FR"/>
        </w:rPr>
        <w:t>Section 1</w:t>
      </w:r>
      <w:r w:rsidR="00397F72">
        <w:rPr>
          <w:rFonts w:ascii="Arial" w:hAnsi="Arial" w:cs="Arial"/>
          <w:szCs w:val="24"/>
          <w:lang w:val="fr-FR"/>
        </w:rPr>
        <w:t>6</w:t>
      </w:r>
      <w:r>
        <w:rPr>
          <w:rFonts w:ascii="Arial" w:hAnsi="Arial" w:cs="Arial"/>
          <w:szCs w:val="24"/>
          <w:lang w:val="fr-FR"/>
        </w:rPr>
        <w:tab/>
      </w:r>
      <w:r>
        <w:rPr>
          <w:rFonts w:ascii="Arial" w:hAnsi="Arial" w:cs="Arial"/>
          <w:szCs w:val="24"/>
          <w:lang w:val="fr-FR"/>
        </w:rPr>
        <w:tab/>
      </w:r>
      <w:r>
        <w:rPr>
          <w:rFonts w:ascii="Arial" w:hAnsi="Arial" w:cs="Arial"/>
          <w:szCs w:val="24"/>
          <w:lang w:val="fr-FR"/>
        </w:rPr>
        <w:tab/>
      </w:r>
      <w:r w:rsidR="00700A77">
        <w:rPr>
          <w:rFonts w:ascii="Arial" w:hAnsi="Arial" w:cs="Arial"/>
          <w:szCs w:val="24"/>
          <w:lang w:val="fr-FR"/>
        </w:rPr>
        <w:t>Gifts</w:t>
      </w:r>
      <w:r w:rsidR="00700A77">
        <w:rPr>
          <w:rFonts w:ascii="Arial" w:hAnsi="Arial" w:cs="Arial"/>
          <w:szCs w:val="24"/>
          <w:lang w:val="fr-FR"/>
        </w:rPr>
        <w:tab/>
      </w:r>
    </w:p>
    <w:p w14:paraId="33914942" w14:textId="36DF9F6E" w:rsidR="00700A77" w:rsidRPr="00A26881" w:rsidRDefault="00B470FF" w:rsidP="00B470FF">
      <w:pPr>
        <w:pStyle w:val="DefaultText"/>
        <w:rPr>
          <w:rFonts w:ascii="Arial" w:hAnsi="Arial"/>
        </w:rPr>
      </w:pPr>
      <w:r w:rsidRPr="00A26881">
        <w:rPr>
          <w:rFonts w:ascii="Arial" w:hAnsi="Arial"/>
        </w:rPr>
        <w:t xml:space="preserve">Section </w:t>
      </w:r>
      <w:r>
        <w:rPr>
          <w:rFonts w:ascii="Arial" w:hAnsi="Arial" w:cs="Arial"/>
          <w:szCs w:val="24"/>
        </w:rPr>
        <w:t>1</w:t>
      </w:r>
      <w:r w:rsidR="00397F72">
        <w:rPr>
          <w:rFonts w:ascii="Arial" w:hAnsi="Arial" w:cs="Arial"/>
          <w:szCs w:val="24"/>
        </w:rPr>
        <w:t>7</w:t>
      </w:r>
      <w:r w:rsidRPr="00A26881">
        <w:rPr>
          <w:rFonts w:ascii="Arial" w:hAnsi="Arial"/>
        </w:rPr>
        <w:tab/>
      </w:r>
      <w:r w:rsidRPr="00A26881">
        <w:rPr>
          <w:rFonts w:ascii="Arial" w:hAnsi="Arial"/>
        </w:rPr>
        <w:tab/>
      </w:r>
      <w:r w:rsidRPr="00A26881">
        <w:rPr>
          <w:rFonts w:ascii="Arial" w:hAnsi="Arial"/>
        </w:rPr>
        <w:tab/>
      </w:r>
      <w:proofErr w:type="spellStart"/>
      <w:r w:rsidR="00700A77">
        <w:rPr>
          <w:rFonts w:ascii="Arial" w:hAnsi="Arial" w:cs="Arial"/>
          <w:szCs w:val="24"/>
          <w:lang w:val="fr-FR"/>
        </w:rPr>
        <w:t>Hospitality</w:t>
      </w:r>
      <w:proofErr w:type="spellEnd"/>
      <w:r w:rsidR="00700A77">
        <w:rPr>
          <w:rFonts w:ascii="Arial" w:hAnsi="Arial" w:cs="Arial"/>
          <w:szCs w:val="24"/>
          <w:lang w:val="fr-FR"/>
        </w:rPr>
        <w:tab/>
      </w:r>
    </w:p>
    <w:p w14:paraId="67B42584" w14:textId="1C547A13" w:rsidR="00700A77" w:rsidRPr="00A26881" w:rsidRDefault="00B470FF" w:rsidP="00B470FF">
      <w:pPr>
        <w:pStyle w:val="DefaultText"/>
        <w:rPr>
          <w:rFonts w:ascii="Arial" w:hAnsi="Arial"/>
        </w:rPr>
      </w:pPr>
      <w:r w:rsidRPr="00A26881">
        <w:rPr>
          <w:rFonts w:ascii="Arial" w:hAnsi="Arial"/>
        </w:rPr>
        <w:t xml:space="preserve">Section </w:t>
      </w:r>
      <w:r>
        <w:rPr>
          <w:rFonts w:ascii="Arial" w:hAnsi="Arial" w:cs="Arial"/>
          <w:szCs w:val="24"/>
        </w:rPr>
        <w:t>1</w:t>
      </w:r>
      <w:r w:rsidR="00397F72">
        <w:rPr>
          <w:rFonts w:ascii="Arial" w:hAnsi="Arial" w:cs="Arial"/>
          <w:szCs w:val="24"/>
        </w:rPr>
        <w:t>8</w:t>
      </w:r>
      <w:r>
        <w:rPr>
          <w:rFonts w:ascii="Arial" w:hAnsi="Arial" w:cs="Arial"/>
          <w:szCs w:val="24"/>
        </w:rPr>
        <w:tab/>
      </w:r>
      <w:r>
        <w:rPr>
          <w:rFonts w:ascii="Arial" w:hAnsi="Arial" w:cs="Arial"/>
          <w:szCs w:val="24"/>
        </w:rPr>
        <w:tab/>
      </w:r>
      <w:r w:rsidR="00A26881">
        <w:rPr>
          <w:rFonts w:ascii="Arial" w:hAnsi="Arial" w:cs="Arial"/>
          <w:szCs w:val="24"/>
        </w:rPr>
        <w:tab/>
      </w:r>
      <w:proofErr w:type="spellStart"/>
      <w:r w:rsidR="00700A77">
        <w:rPr>
          <w:rFonts w:ascii="Arial" w:hAnsi="Arial" w:cs="Arial"/>
          <w:szCs w:val="24"/>
          <w:lang w:val="fr-FR"/>
        </w:rPr>
        <w:t>Sponsorship</w:t>
      </w:r>
      <w:proofErr w:type="spellEnd"/>
      <w:r w:rsidR="00700A77">
        <w:rPr>
          <w:rFonts w:ascii="Arial" w:hAnsi="Arial" w:cs="Arial"/>
          <w:szCs w:val="24"/>
          <w:lang w:val="fr-FR"/>
        </w:rPr>
        <w:t xml:space="preserve">, </w:t>
      </w:r>
      <w:proofErr w:type="spellStart"/>
      <w:r w:rsidR="00700A77">
        <w:rPr>
          <w:rFonts w:ascii="Arial" w:hAnsi="Arial" w:cs="Arial"/>
          <w:szCs w:val="24"/>
          <w:lang w:val="fr-FR"/>
        </w:rPr>
        <w:t>giving</w:t>
      </w:r>
      <w:proofErr w:type="spellEnd"/>
      <w:r w:rsidR="00700A77">
        <w:rPr>
          <w:rFonts w:ascii="Arial" w:hAnsi="Arial" w:cs="Arial"/>
          <w:szCs w:val="24"/>
          <w:lang w:val="fr-FR"/>
        </w:rPr>
        <w:t xml:space="preserve"> or </w:t>
      </w:r>
      <w:proofErr w:type="spellStart"/>
      <w:r w:rsidR="00700A77">
        <w:rPr>
          <w:rFonts w:ascii="Arial" w:hAnsi="Arial" w:cs="Arial"/>
          <w:szCs w:val="24"/>
          <w:lang w:val="fr-FR"/>
        </w:rPr>
        <w:t>receiving</w:t>
      </w:r>
      <w:proofErr w:type="spellEnd"/>
    </w:p>
    <w:p w14:paraId="0510302B" w14:textId="367B65DF" w:rsidR="00700A77" w:rsidRPr="00A26881" w:rsidRDefault="00B470FF" w:rsidP="00B470FF">
      <w:pPr>
        <w:pStyle w:val="DefaultText"/>
        <w:rPr>
          <w:rFonts w:ascii="Arial" w:hAnsi="Arial"/>
        </w:rPr>
      </w:pPr>
      <w:r w:rsidRPr="00A26881">
        <w:rPr>
          <w:rFonts w:ascii="Arial" w:hAnsi="Arial"/>
        </w:rPr>
        <w:t xml:space="preserve">Section </w:t>
      </w:r>
      <w:r w:rsidR="00397F72">
        <w:rPr>
          <w:rFonts w:ascii="Arial" w:hAnsi="Arial"/>
        </w:rPr>
        <w:t>19</w:t>
      </w:r>
      <w:r w:rsidRPr="00A26881">
        <w:rPr>
          <w:rFonts w:ascii="Arial" w:hAnsi="Arial"/>
        </w:rPr>
        <w:tab/>
      </w:r>
      <w:r w:rsidRPr="00A26881">
        <w:rPr>
          <w:rFonts w:ascii="Arial" w:hAnsi="Arial"/>
        </w:rPr>
        <w:tab/>
      </w:r>
      <w:r w:rsidRPr="00A26881">
        <w:rPr>
          <w:rFonts w:ascii="Arial" w:hAnsi="Arial"/>
        </w:rPr>
        <w:tab/>
      </w:r>
      <w:r w:rsidR="00700A77">
        <w:rPr>
          <w:rFonts w:ascii="Arial" w:hAnsi="Arial" w:cs="Arial"/>
          <w:szCs w:val="24"/>
          <w:lang w:val="fr-FR"/>
        </w:rPr>
        <w:t xml:space="preserve">Information, </w:t>
      </w:r>
      <w:proofErr w:type="spellStart"/>
      <w:r w:rsidR="00700A77">
        <w:rPr>
          <w:rFonts w:ascii="Arial" w:hAnsi="Arial" w:cs="Arial"/>
          <w:szCs w:val="24"/>
          <w:lang w:val="fr-FR"/>
        </w:rPr>
        <w:t>openness</w:t>
      </w:r>
      <w:proofErr w:type="spellEnd"/>
      <w:r w:rsidR="00700A77">
        <w:rPr>
          <w:rFonts w:ascii="Arial" w:hAnsi="Arial" w:cs="Arial"/>
          <w:szCs w:val="24"/>
          <w:lang w:val="fr-FR"/>
        </w:rPr>
        <w:t xml:space="preserve"> and </w:t>
      </w:r>
      <w:proofErr w:type="spellStart"/>
      <w:r w:rsidR="00700A77">
        <w:rPr>
          <w:rFonts w:ascii="Arial" w:hAnsi="Arial" w:cs="Arial"/>
          <w:szCs w:val="24"/>
          <w:lang w:val="fr-FR"/>
        </w:rPr>
        <w:t>confidentiality</w:t>
      </w:r>
      <w:proofErr w:type="spellEnd"/>
    </w:p>
    <w:p w14:paraId="591494B9" w14:textId="1915D2A7" w:rsidR="00700A77" w:rsidRPr="00A26881" w:rsidRDefault="00B470FF" w:rsidP="00B470FF">
      <w:pPr>
        <w:pStyle w:val="DefaultText"/>
        <w:rPr>
          <w:rFonts w:ascii="Arial" w:hAnsi="Arial"/>
        </w:rPr>
      </w:pPr>
      <w:proofErr w:type="gramStart"/>
      <w:r w:rsidRPr="00A26881">
        <w:rPr>
          <w:rFonts w:ascii="Arial" w:hAnsi="Arial"/>
        </w:rPr>
        <w:t xml:space="preserve">Section </w:t>
      </w:r>
      <w:r w:rsidR="00885EFF">
        <w:rPr>
          <w:rFonts w:ascii="Arial" w:hAnsi="Arial" w:cs="Arial"/>
          <w:szCs w:val="24"/>
          <w:lang w:val="fr-FR"/>
        </w:rPr>
        <w:t xml:space="preserve"> </w:t>
      </w:r>
      <w:r w:rsidR="00397F72">
        <w:rPr>
          <w:rFonts w:ascii="Arial" w:hAnsi="Arial" w:cs="Arial"/>
          <w:szCs w:val="24"/>
          <w:lang w:val="fr-FR"/>
        </w:rPr>
        <w:t>20</w:t>
      </w:r>
      <w:proofErr w:type="gramEnd"/>
      <w:r>
        <w:rPr>
          <w:rFonts w:ascii="Arial" w:hAnsi="Arial" w:cs="Arial"/>
          <w:szCs w:val="24"/>
        </w:rPr>
        <w:t xml:space="preserve">                     </w:t>
      </w:r>
      <w:r w:rsidR="00A26881">
        <w:rPr>
          <w:rFonts w:ascii="Arial" w:hAnsi="Arial" w:cs="Arial"/>
          <w:szCs w:val="24"/>
        </w:rPr>
        <w:tab/>
      </w:r>
      <w:r w:rsidR="00700A77">
        <w:rPr>
          <w:rFonts w:ascii="Arial" w:hAnsi="Arial" w:cs="Arial"/>
          <w:szCs w:val="24"/>
          <w:lang w:val="fr-FR"/>
        </w:rPr>
        <w:t xml:space="preserve">Financial </w:t>
      </w:r>
      <w:proofErr w:type="spellStart"/>
      <w:r w:rsidR="00700A77">
        <w:rPr>
          <w:rFonts w:ascii="Arial" w:hAnsi="Arial" w:cs="Arial"/>
          <w:szCs w:val="24"/>
          <w:lang w:val="fr-FR"/>
        </w:rPr>
        <w:t>resources</w:t>
      </w:r>
      <w:proofErr w:type="spellEnd"/>
      <w:r w:rsidR="00700A77">
        <w:rPr>
          <w:rFonts w:ascii="Arial" w:hAnsi="Arial" w:cs="Arial"/>
          <w:szCs w:val="24"/>
          <w:lang w:val="fr-FR"/>
        </w:rPr>
        <w:t>/</w:t>
      </w:r>
      <w:proofErr w:type="spellStart"/>
      <w:r w:rsidR="00700A77">
        <w:rPr>
          <w:rFonts w:ascii="Arial" w:hAnsi="Arial" w:cs="Arial"/>
          <w:szCs w:val="24"/>
          <w:lang w:val="fr-FR"/>
        </w:rPr>
        <w:t>regulations</w:t>
      </w:r>
      <w:proofErr w:type="spellEnd"/>
    </w:p>
    <w:p w14:paraId="059A5268" w14:textId="1126A7BB" w:rsidR="00700A77" w:rsidRDefault="00700A77" w:rsidP="00B470FF">
      <w:pPr>
        <w:pStyle w:val="DefaultText"/>
        <w:rPr>
          <w:rFonts w:ascii="Arial" w:hAnsi="Arial" w:cs="Arial"/>
          <w:szCs w:val="24"/>
        </w:rPr>
      </w:pPr>
      <w:proofErr w:type="gramStart"/>
      <w:r>
        <w:rPr>
          <w:rFonts w:ascii="Arial" w:hAnsi="Arial" w:cs="Arial"/>
          <w:szCs w:val="24"/>
        </w:rPr>
        <w:t xml:space="preserve">Section </w:t>
      </w:r>
      <w:r w:rsidR="00885EFF">
        <w:rPr>
          <w:rFonts w:ascii="Arial" w:hAnsi="Arial" w:cs="Arial"/>
          <w:szCs w:val="24"/>
        </w:rPr>
        <w:t xml:space="preserve"> </w:t>
      </w:r>
      <w:r>
        <w:rPr>
          <w:rFonts w:ascii="Arial" w:hAnsi="Arial" w:cs="Arial"/>
          <w:szCs w:val="24"/>
        </w:rPr>
        <w:t>2</w:t>
      </w:r>
      <w:r w:rsidR="00397F72">
        <w:rPr>
          <w:rFonts w:ascii="Arial" w:hAnsi="Arial" w:cs="Arial"/>
          <w:szCs w:val="24"/>
        </w:rPr>
        <w:t>1</w:t>
      </w:r>
      <w:proofErr w:type="gramEnd"/>
      <w:r w:rsidR="00B27C45" w:rsidRPr="00B27C45">
        <w:rPr>
          <w:rFonts w:ascii="Arial" w:hAnsi="Arial" w:cs="Arial"/>
          <w:szCs w:val="24"/>
        </w:rPr>
        <w:t xml:space="preserve"> </w:t>
      </w:r>
      <w:r w:rsidR="00885EFF">
        <w:rPr>
          <w:rFonts w:ascii="Arial" w:hAnsi="Arial" w:cs="Arial"/>
          <w:szCs w:val="24"/>
        </w:rPr>
        <w:tab/>
      </w:r>
      <w:r w:rsidR="00885EFF">
        <w:rPr>
          <w:rFonts w:ascii="Arial" w:hAnsi="Arial" w:cs="Arial"/>
          <w:szCs w:val="24"/>
        </w:rPr>
        <w:tab/>
      </w:r>
      <w:r w:rsidR="00A26881">
        <w:rPr>
          <w:rFonts w:ascii="Arial" w:hAnsi="Arial" w:cs="Arial"/>
          <w:szCs w:val="24"/>
        </w:rPr>
        <w:tab/>
      </w:r>
      <w:r w:rsidR="00B27C45">
        <w:rPr>
          <w:rFonts w:ascii="Arial" w:hAnsi="Arial" w:cs="Arial"/>
          <w:szCs w:val="24"/>
        </w:rPr>
        <w:t>Role of the Monitoring Officer</w:t>
      </w:r>
    </w:p>
    <w:p w14:paraId="0C58010E" w14:textId="218E38F4" w:rsidR="00B27C45" w:rsidRDefault="00B27C45" w:rsidP="00B470FF">
      <w:pPr>
        <w:pStyle w:val="DefaultText"/>
        <w:rPr>
          <w:rFonts w:ascii="Arial" w:hAnsi="Arial" w:cs="Arial"/>
          <w:szCs w:val="24"/>
        </w:rPr>
      </w:pPr>
      <w:proofErr w:type="gramStart"/>
      <w:r>
        <w:rPr>
          <w:rFonts w:ascii="Arial" w:hAnsi="Arial" w:cs="Arial"/>
          <w:szCs w:val="24"/>
        </w:rPr>
        <w:t xml:space="preserve">Section </w:t>
      </w:r>
      <w:r w:rsidR="00885EFF">
        <w:rPr>
          <w:rFonts w:ascii="Arial" w:hAnsi="Arial" w:cs="Arial"/>
          <w:szCs w:val="24"/>
        </w:rPr>
        <w:t xml:space="preserve"> </w:t>
      </w:r>
      <w:r>
        <w:rPr>
          <w:rFonts w:ascii="Arial" w:hAnsi="Arial" w:cs="Arial"/>
          <w:szCs w:val="24"/>
        </w:rPr>
        <w:t>2</w:t>
      </w:r>
      <w:r w:rsidR="00397F72">
        <w:rPr>
          <w:rFonts w:ascii="Arial" w:hAnsi="Arial" w:cs="Arial"/>
          <w:szCs w:val="24"/>
        </w:rPr>
        <w:t>2</w:t>
      </w:r>
      <w:proofErr w:type="gramEnd"/>
      <w:r>
        <w:rPr>
          <w:rFonts w:ascii="Arial" w:hAnsi="Arial" w:cs="Arial"/>
          <w:szCs w:val="24"/>
        </w:rPr>
        <w:tab/>
      </w:r>
      <w:r>
        <w:rPr>
          <w:rFonts w:ascii="Arial" w:hAnsi="Arial" w:cs="Arial"/>
          <w:szCs w:val="24"/>
        </w:rPr>
        <w:tab/>
      </w:r>
      <w:r w:rsidR="00A26881">
        <w:rPr>
          <w:rFonts w:ascii="Arial" w:hAnsi="Arial" w:cs="Arial"/>
          <w:szCs w:val="24"/>
        </w:rPr>
        <w:tab/>
      </w:r>
      <w:r>
        <w:rPr>
          <w:rFonts w:ascii="Arial" w:hAnsi="Arial" w:cs="Arial"/>
          <w:szCs w:val="24"/>
        </w:rPr>
        <w:t>Raising concerns</w:t>
      </w:r>
    </w:p>
    <w:p w14:paraId="272D1C14" w14:textId="6C5039B9" w:rsidR="00B27C45" w:rsidRDefault="00B27C45" w:rsidP="00B470FF">
      <w:pPr>
        <w:pStyle w:val="DefaultText"/>
        <w:rPr>
          <w:rFonts w:ascii="Arial" w:hAnsi="Arial" w:cs="Arial"/>
          <w:szCs w:val="24"/>
        </w:rPr>
      </w:pPr>
      <w:proofErr w:type="gramStart"/>
      <w:r>
        <w:rPr>
          <w:rFonts w:ascii="Arial" w:hAnsi="Arial" w:cs="Arial"/>
          <w:szCs w:val="24"/>
        </w:rPr>
        <w:t xml:space="preserve">Section </w:t>
      </w:r>
      <w:r w:rsidR="00885EFF">
        <w:rPr>
          <w:rFonts w:ascii="Arial" w:hAnsi="Arial" w:cs="Arial"/>
          <w:szCs w:val="24"/>
        </w:rPr>
        <w:t xml:space="preserve"> </w:t>
      </w:r>
      <w:r>
        <w:rPr>
          <w:rFonts w:ascii="Arial" w:hAnsi="Arial" w:cs="Arial"/>
          <w:szCs w:val="24"/>
        </w:rPr>
        <w:t>2</w:t>
      </w:r>
      <w:r w:rsidR="00397F72">
        <w:rPr>
          <w:rFonts w:ascii="Arial" w:hAnsi="Arial" w:cs="Arial"/>
          <w:szCs w:val="24"/>
        </w:rPr>
        <w:t>3</w:t>
      </w:r>
      <w:proofErr w:type="gramEnd"/>
      <w:r>
        <w:rPr>
          <w:rFonts w:ascii="Arial" w:hAnsi="Arial" w:cs="Arial"/>
          <w:szCs w:val="24"/>
        </w:rPr>
        <w:tab/>
      </w:r>
      <w:r>
        <w:rPr>
          <w:rFonts w:ascii="Arial" w:hAnsi="Arial" w:cs="Arial"/>
          <w:szCs w:val="24"/>
        </w:rPr>
        <w:tab/>
      </w:r>
      <w:r w:rsidR="00A26881">
        <w:rPr>
          <w:rFonts w:ascii="Arial" w:hAnsi="Arial" w:cs="Arial"/>
          <w:szCs w:val="24"/>
        </w:rPr>
        <w:tab/>
      </w:r>
      <w:r>
        <w:rPr>
          <w:rFonts w:ascii="Arial" w:hAnsi="Arial" w:cs="Arial"/>
          <w:szCs w:val="24"/>
        </w:rPr>
        <w:t>Responding to complaints</w:t>
      </w:r>
    </w:p>
    <w:p w14:paraId="089AE244" w14:textId="4E479CB9" w:rsidR="00B27C45" w:rsidRDefault="00B27C45" w:rsidP="00B470FF">
      <w:pPr>
        <w:pStyle w:val="DefaultText"/>
        <w:rPr>
          <w:rFonts w:ascii="Arial" w:hAnsi="Arial" w:cs="Arial"/>
          <w:szCs w:val="24"/>
        </w:rPr>
      </w:pPr>
      <w:r>
        <w:rPr>
          <w:rFonts w:ascii="Arial" w:hAnsi="Arial" w:cs="Arial"/>
          <w:szCs w:val="24"/>
        </w:rPr>
        <w:t>Section 2</w:t>
      </w:r>
      <w:r w:rsidR="00397F72">
        <w:rPr>
          <w:rFonts w:ascii="Arial" w:hAnsi="Arial" w:cs="Arial"/>
          <w:szCs w:val="24"/>
        </w:rPr>
        <w:t>4</w:t>
      </w:r>
      <w:r>
        <w:rPr>
          <w:rFonts w:ascii="Arial" w:hAnsi="Arial" w:cs="Arial"/>
          <w:szCs w:val="24"/>
        </w:rPr>
        <w:tab/>
      </w:r>
      <w:r>
        <w:rPr>
          <w:rFonts w:ascii="Arial" w:hAnsi="Arial" w:cs="Arial"/>
          <w:szCs w:val="24"/>
        </w:rPr>
        <w:tab/>
      </w:r>
      <w:r w:rsidR="00A26881">
        <w:rPr>
          <w:rFonts w:ascii="Arial" w:hAnsi="Arial" w:cs="Arial"/>
          <w:szCs w:val="24"/>
        </w:rPr>
        <w:tab/>
      </w:r>
      <w:r>
        <w:rPr>
          <w:rFonts w:ascii="Arial" w:hAnsi="Arial" w:cs="Arial"/>
          <w:szCs w:val="24"/>
        </w:rPr>
        <w:t>Useful information</w:t>
      </w:r>
    </w:p>
    <w:p w14:paraId="38E70A9E" w14:textId="77777777" w:rsidR="00B470FF" w:rsidRDefault="00B470FF" w:rsidP="00B470FF">
      <w:pPr>
        <w:pStyle w:val="DefaultText"/>
        <w:ind w:left="729"/>
        <w:rPr>
          <w:rFonts w:ascii="Arial" w:hAnsi="Arial" w:cs="Arial"/>
          <w:b/>
          <w:szCs w:val="24"/>
        </w:rPr>
      </w:pPr>
    </w:p>
    <w:p w14:paraId="128F26EB" w14:textId="77777777" w:rsidR="00B470FF" w:rsidRDefault="00B470FF" w:rsidP="00B470FF">
      <w:pPr>
        <w:pStyle w:val="Heading1"/>
        <w:tabs>
          <w:tab w:val="num" w:pos="567"/>
        </w:tabs>
        <w:spacing w:before="0" w:after="0"/>
        <w:ind w:left="567" w:hanging="567"/>
        <w:rPr>
          <w:sz w:val="24"/>
          <w:szCs w:val="24"/>
        </w:rPr>
      </w:pPr>
      <w:bookmarkStart w:id="3" w:name="_Toc324337237"/>
      <w:bookmarkStart w:id="4" w:name="_Toc324848426"/>
    </w:p>
    <w:p w14:paraId="18D4BED8" w14:textId="77777777" w:rsidR="00B470FF" w:rsidRDefault="00B470FF" w:rsidP="00B470FF">
      <w:pPr>
        <w:pStyle w:val="Heading1"/>
        <w:tabs>
          <w:tab w:val="num" w:pos="567"/>
        </w:tabs>
        <w:spacing w:before="0" w:after="0"/>
        <w:ind w:left="567" w:hanging="567"/>
        <w:rPr>
          <w:sz w:val="24"/>
          <w:szCs w:val="24"/>
        </w:rPr>
      </w:pPr>
      <w:r>
        <w:rPr>
          <w:sz w:val="24"/>
          <w:szCs w:val="24"/>
        </w:rPr>
        <w:t>Basic principles &amp; definitions</w:t>
      </w:r>
      <w:bookmarkEnd w:id="3"/>
      <w:bookmarkEnd w:id="4"/>
    </w:p>
    <w:p w14:paraId="34AA2429" w14:textId="77777777" w:rsidR="00B470FF" w:rsidRDefault="00B470FF" w:rsidP="00B470FF"/>
    <w:p w14:paraId="7E39FB81" w14:textId="77777777" w:rsidR="00B470FF" w:rsidRDefault="003C4EA2" w:rsidP="003C4EA2">
      <w:pPr>
        <w:pStyle w:val="Heading2"/>
        <w:numPr>
          <w:ilvl w:val="1"/>
          <w:numId w:val="0"/>
        </w:numPr>
        <w:tabs>
          <w:tab w:val="num" w:pos="720"/>
        </w:tabs>
        <w:spacing w:before="0" w:after="0"/>
        <w:ind w:left="720" w:hanging="720"/>
        <w:rPr>
          <w:b w:val="0"/>
          <w:i w:val="0"/>
          <w:sz w:val="24"/>
          <w:szCs w:val="24"/>
        </w:rPr>
      </w:pPr>
      <w:bookmarkStart w:id="5" w:name="_Toc324337238"/>
      <w:r>
        <w:rPr>
          <w:b w:val="0"/>
          <w:i w:val="0"/>
          <w:sz w:val="24"/>
          <w:szCs w:val="24"/>
        </w:rPr>
        <w:t>1.1</w:t>
      </w:r>
      <w:r>
        <w:rPr>
          <w:b w:val="0"/>
          <w:i w:val="0"/>
          <w:sz w:val="24"/>
          <w:szCs w:val="24"/>
        </w:rPr>
        <w:tab/>
      </w:r>
      <w:r w:rsidR="00B470FF">
        <w:rPr>
          <w:b w:val="0"/>
          <w:i w:val="0"/>
          <w:sz w:val="24"/>
          <w:szCs w:val="24"/>
        </w:rPr>
        <w:t>The basic principles on which this Code is built are that:</w:t>
      </w:r>
      <w:bookmarkEnd w:id="5"/>
    </w:p>
    <w:p w14:paraId="11727010" w14:textId="77777777" w:rsidR="003C4EA2" w:rsidRPr="003C4EA2" w:rsidRDefault="003C4EA2" w:rsidP="003C4EA2"/>
    <w:p w14:paraId="6E41D460" w14:textId="7A83A5CD" w:rsidR="00B470FF" w:rsidRDefault="00B470FF" w:rsidP="00B470FF">
      <w:pPr>
        <w:numPr>
          <w:ilvl w:val="0"/>
          <w:numId w:val="14"/>
        </w:numPr>
        <w:tabs>
          <w:tab w:val="clear" w:pos="360"/>
          <w:tab w:val="num" w:pos="1418"/>
        </w:tabs>
        <w:ind w:left="1418"/>
        <w:rPr>
          <w:rFonts w:ascii="Arial" w:hAnsi="Arial" w:cs="Arial"/>
          <w:szCs w:val="24"/>
        </w:rPr>
      </w:pPr>
      <w:r>
        <w:rPr>
          <w:rFonts w:ascii="Arial" w:hAnsi="Arial" w:cs="Arial"/>
          <w:szCs w:val="24"/>
        </w:rPr>
        <w:t xml:space="preserve">you, your family </w:t>
      </w:r>
      <w:r w:rsidR="007D2FF5">
        <w:rPr>
          <w:rFonts w:ascii="Arial" w:hAnsi="Arial" w:cs="Arial"/>
          <w:szCs w:val="24"/>
        </w:rPr>
        <w:t>and/</w:t>
      </w:r>
      <w:r>
        <w:rPr>
          <w:rFonts w:ascii="Arial" w:hAnsi="Arial" w:cs="Arial"/>
          <w:szCs w:val="24"/>
        </w:rPr>
        <w:t>or your friends must not gain financial or other benefits from the decisions or actions you take whilst working for the Council</w:t>
      </w:r>
    </w:p>
    <w:p w14:paraId="6E7D5A69" w14:textId="49F9FE17" w:rsidR="00B470FF" w:rsidRPr="00F60ED4" w:rsidRDefault="00B470FF" w:rsidP="00B470FF">
      <w:pPr>
        <w:numPr>
          <w:ilvl w:val="0"/>
          <w:numId w:val="15"/>
        </w:numPr>
        <w:tabs>
          <w:tab w:val="clear" w:pos="360"/>
          <w:tab w:val="num" w:pos="1418"/>
        </w:tabs>
        <w:ind w:left="1418"/>
        <w:rPr>
          <w:rFonts w:ascii="Arial" w:hAnsi="Arial" w:cs="Arial"/>
          <w:szCs w:val="24"/>
        </w:rPr>
      </w:pPr>
      <w:r>
        <w:rPr>
          <w:rFonts w:ascii="Arial" w:hAnsi="Arial" w:cs="Arial"/>
          <w:szCs w:val="24"/>
        </w:rPr>
        <w:t xml:space="preserve">you must make </w:t>
      </w:r>
      <w:r w:rsidRPr="00BC493C">
        <w:rPr>
          <w:rFonts w:ascii="Arial" w:hAnsi="Arial" w:cs="Arial"/>
          <w:szCs w:val="24"/>
        </w:rPr>
        <w:t>decisions</w:t>
      </w:r>
      <w:r w:rsidR="00ED5D3E" w:rsidRPr="00BC493C">
        <w:rPr>
          <w:rFonts w:ascii="Arial" w:hAnsi="Arial" w:cs="Arial"/>
          <w:szCs w:val="24"/>
        </w:rPr>
        <w:t xml:space="preserve"> which are in </w:t>
      </w:r>
      <w:r w:rsidR="00D96E63" w:rsidRPr="00F60ED4">
        <w:rPr>
          <w:rFonts w:ascii="Arial" w:hAnsi="Arial" w:cs="Arial"/>
          <w:szCs w:val="24"/>
        </w:rPr>
        <w:t xml:space="preserve">the Council’s </w:t>
      </w:r>
      <w:r w:rsidR="00ED5D3E" w:rsidRPr="00BC493C">
        <w:rPr>
          <w:rFonts w:ascii="Arial" w:hAnsi="Arial" w:cs="Arial"/>
          <w:szCs w:val="24"/>
        </w:rPr>
        <w:t>best interests and must award contracts</w:t>
      </w:r>
      <w:r w:rsidR="00F60ED4" w:rsidRPr="00F60ED4">
        <w:rPr>
          <w:rFonts w:ascii="Arial" w:hAnsi="Arial" w:cs="Arial"/>
          <w:szCs w:val="24"/>
        </w:rPr>
        <w:t xml:space="preserve"> and</w:t>
      </w:r>
      <w:r w:rsidRPr="00BC493C">
        <w:rPr>
          <w:rFonts w:ascii="Arial" w:hAnsi="Arial" w:cs="Arial"/>
          <w:szCs w:val="24"/>
        </w:rPr>
        <w:t xml:space="preserve"> choose purchases on merit</w:t>
      </w:r>
      <w:r w:rsidR="00ED5D3E" w:rsidRPr="00F60ED4">
        <w:rPr>
          <w:rFonts w:ascii="Arial" w:hAnsi="Arial" w:cs="Arial"/>
          <w:szCs w:val="24"/>
        </w:rPr>
        <w:t xml:space="preserve"> and in </w:t>
      </w:r>
      <w:r w:rsidR="004E11F7">
        <w:rPr>
          <w:rFonts w:ascii="Arial" w:hAnsi="Arial" w:cs="Arial"/>
          <w:szCs w:val="24"/>
        </w:rPr>
        <w:t xml:space="preserve"> </w:t>
      </w:r>
      <w:r w:rsidR="00ED5D3E" w:rsidRPr="00F60ED4">
        <w:rPr>
          <w:rFonts w:ascii="Arial" w:hAnsi="Arial" w:cs="Arial"/>
          <w:szCs w:val="24"/>
        </w:rPr>
        <w:t xml:space="preserve">accordance with </w:t>
      </w:r>
      <w:r w:rsidR="00D96E63" w:rsidRPr="00F60ED4">
        <w:rPr>
          <w:rFonts w:ascii="Arial" w:hAnsi="Arial" w:cs="Arial"/>
          <w:szCs w:val="24"/>
        </w:rPr>
        <w:t>the Council’s</w:t>
      </w:r>
      <w:r w:rsidR="00ED5D3E" w:rsidRPr="00F60ED4">
        <w:rPr>
          <w:rFonts w:ascii="Arial" w:hAnsi="Arial" w:cs="Arial"/>
          <w:szCs w:val="24"/>
        </w:rPr>
        <w:t xml:space="preserve"> policies and procedures</w:t>
      </w:r>
    </w:p>
    <w:p w14:paraId="5A0271F1" w14:textId="77777777" w:rsidR="00B470FF" w:rsidRDefault="00B470FF" w:rsidP="00B470FF">
      <w:pPr>
        <w:numPr>
          <w:ilvl w:val="0"/>
          <w:numId w:val="16"/>
        </w:numPr>
        <w:tabs>
          <w:tab w:val="clear" w:pos="360"/>
          <w:tab w:val="num" w:pos="1418"/>
        </w:tabs>
        <w:ind w:left="1418"/>
        <w:rPr>
          <w:rFonts w:ascii="Arial" w:hAnsi="Arial" w:cs="Arial"/>
          <w:szCs w:val="24"/>
        </w:rPr>
      </w:pPr>
      <w:r>
        <w:rPr>
          <w:rFonts w:ascii="Arial" w:hAnsi="Arial" w:cs="Arial"/>
          <w:szCs w:val="24"/>
        </w:rPr>
        <w:lastRenderedPageBreak/>
        <w:t xml:space="preserve">you will not accept money or other benefits from individuals or organisations that may, or may be seen to, influence your decisions   </w:t>
      </w:r>
    </w:p>
    <w:p w14:paraId="2ADA17DF" w14:textId="77777777" w:rsidR="00B470FF" w:rsidRDefault="00B470FF" w:rsidP="00B470FF">
      <w:pPr>
        <w:numPr>
          <w:ilvl w:val="0"/>
          <w:numId w:val="17"/>
        </w:numPr>
        <w:tabs>
          <w:tab w:val="clear" w:pos="360"/>
          <w:tab w:val="num" w:pos="1418"/>
        </w:tabs>
        <w:ind w:left="1418"/>
        <w:rPr>
          <w:rFonts w:ascii="Arial" w:hAnsi="Arial" w:cs="Arial"/>
          <w:szCs w:val="24"/>
        </w:rPr>
      </w:pPr>
      <w:r>
        <w:rPr>
          <w:rFonts w:ascii="Arial" w:hAnsi="Arial" w:cs="Arial"/>
          <w:szCs w:val="24"/>
        </w:rPr>
        <w:t>you should always declare any interests you have outside work that relate to your work for the Council.  You must always think how your actions would look to the residents of Brighton &amp; Hove.  Would they be seen to be in the best interests of the public?  Would you be able to explain your role?</w:t>
      </w:r>
    </w:p>
    <w:p w14:paraId="0BD2A061" w14:textId="77777777" w:rsidR="00B470FF" w:rsidRDefault="00B470FF" w:rsidP="00B470FF">
      <w:pPr>
        <w:pStyle w:val="Footer"/>
        <w:tabs>
          <w:tab w:val="clear" w:pos="4153"/>
          <w:tab w:val="clear" w:pos="8306"/>
        </w:tabs>
        <w:rPr>
          <w:rFonts w:ascii="Arial" w:hAnsi="Arial" w:cs="Arial"/>
          <w:sz w:val="24"/>
          <w:szCs w:val="24"/>
        </w:rPr>
      </w:pPr>
    </w:p>
    <w:p w14:paraId="2A5F5EF7" w14:textId="05581FD8" w:rsidR="00B470FF" w:rsidRDefault="00B470FF" w:rsidP="00B470FF">
      <w:pPr>
        <w:pStyle w:val="BodyText"/>
        <w:ind w:left="720" w:hanging="720"/>
        <w:rPr>
          <w:rFonts w:ascii="Arial" w:hAnsi="Arial" w:cs="Arial"/>
          <w:szCs w:val="24"/>
        </w:rPr>
      </w:pPr>
      <w:r>
        <w:rPr>
          <w:rFonts w:ascii="Arial" w:hAnsi="Arial" w:cs="Arial"/>
          <w:szCs w:val="24"/>
        </w:rPr>
        <w:t>1.2</w:t>
      </w:r>
      <w:r>
        <w:rPr>
          <w:rFonts w:ascii="Arial" w:hAnsi="Arial" w:cs="Arial"/>
          <w:szCs w:val="24"/>
        </w:rPr>
        <w:tab/>
        <w:t xml:space="preserve">If you are at all uncertain, you should be guided by the key principle that even if your actions, decisions or behaviour are proper, you </w:t>
      </w:r>
      <w:r w:rsidR="004E11F7">
        <w:rPr>
          <w:rFonts w:ascii="Arial" w:hAnsi="Arial" w:cs="Arial"/>
          <w:szCs w:val="24"/>
        </w:rPr>
        <w:t xml:space="preserve"> </w:t>
      </w:r>
      <w:r w:rsidR="00D96E63" w:rsidRPr="00205894">
        <w:rPr>
          <w:rFonts w:ascii="Arial" w:hAnsi="Arial" w:cs="Arial"/>
          <w:szCs w:val="24"/>
        </w:rPr>
        <w:t>need to en</w:t>
      </w:r>
      <w:r>
        <w:rPr>
          <w:rFonts w:ascii="Arial" w:hAnsi="Arial" w:cs="Arial"/>
          <w:szCs w:val="24"/>
        </w:rPr>
        <w:t xml:space="preserve">sure that you are above suspicion and </w:t>
      </w:r>
      <w:r w:rsidR="004E11F7">
        <w:rPr>
          <w:rFonts w:ascii="Arial" w:hAnsi="Arial" w:cs="Arial"/>
          <w:szCs w:val="24"/>
        </w:rPr>
        <w:t xml:space="preserve"> </w:t>
      </w:r>
      <w:r w:rsidR="003D59D7">
        <w:rPr>
          <w:rFonts w:ascii="Arial" w:hAnsi="Arial" w:cs="Arial"/>
          <w:szCs w:val="24"/>
        </w:rPr>
        <w:t>there is no</w:t>
      </w:r>
      <w:r>
        <w:rPr>
          <w:rFonts w:ascii="Arial" w:hAnsi="Arial" w:cs="Arial"/>
          <w:szCs w:val="24"/>
        </w:rPr>
        <w:t xml:space="preserve"> appearance of improper conduct.</w:t>
      </w:r>
    </w:p>
    <w:p w14:paraId="27CAE646" w14:textId="77777777" w:rsidR="00B470FF" w:rsidRDefault="00B470FF" w:rsidP="00B470FF">
      <w:pPr>
        <w:pStyle w:val="BodyText"/>
        <w:ind w:left="720" w:hanging="720"/>
        <w:rPr>
          <w:rFonts w:ascii="Arial" w:hAnsi="Arial" w:cs="Arial"/>
          <w:szCs w:val="24"/>
        </w:rPr>
      </w:pPr>
    </w:p>
    <w:p w14:paraId="2DF0DC47" w14:textId="01CBE0B1" w:rsidR="00B470FF" w:rsidRDefault="00B470FF" w:rsidP="00A26881">
      <w:pPr>
        <w:pStyle w:val="DefaultText"/>
        <w:ind w:left="709" w:hanging="709"/>
        <w:rPr>
          <w:rFonts w:ascii="Arial" w:hAnsi="Arial" w:cs="Arial"/>
          <w:szCs w:val="24"/>
        </w:rPr>
      </w:pPr>
      <w:r>
        <w:rPr>
          <w:rFonts w:ascii="Arial" w:hAnsi="Arial" w:cs="Arial"/>
          <w:szCs w:val="24"/>
        </w:rPr>
        <w:t>1.3</w:t>
      </w:r>
      <w:r>
        <w:rPr>
          <w:rFonts w:ascii="Arial" w:hAnsi="Arial" w:cs="Arial"/>
          <w:szCs w:val="24"/>
        </w:rPr>
        <w:tab/>
        <w:t xml:space="preserve">If you are unsure what is expected, you </w:t>
      </w:r>
      <w:r w:rsidR="004E11F7">
        <w:rPr>
          <w:rFonts w:ascii="Arial" w:hAnsi="Arial" w:cs="Arial"/>
          <w:szCs w:val="24"/>
        </w:rPr>
        <w:t xml:space="preserve"> </w:t>
      </w:r>
      <w:r w:rsidR="003D59D7">
        <w:rPr>
          <w:rFonts w:ascii="Arial" w:hAnsi="Arial" w:cs="Arial"/>
          <w:szCs w:val="24"/>
        </w:rPr>
        <w:t xml:space="preserve">should </w:t>
      </w:r>
      <w:r>
        <w:rPr>
          <w:rFonts w:ascii="Arial" w:hAnsi="Arial" w:cs="Arial"/>
          <w:szCs w:val="24"/>
        </w:rPr>
        <w:t>raise the matter with your</w:t>
      </w:r>
      <w:r w:rsidR="004E11F7">
        <w:rPr>
          <w:rFonts w:ascii="Arial" w:hAnsi="Arial" w:cs="Arial"/>
          <w:szCs w:val="24"/>
        </w:rPr>
        <w:t xml:space="preserve"> </w:t>
      </w:r>
      <w:r>
        <w:rPr>
          <w:rFonts w:ascii="Arial" w:hAnsi="Arial" w:cs="Arial"/>
          <w:szCs w:val="24"/>
        </w:rPr>
        <w:t xml:space="preserve">manager, Executive Director, the Chief Executive, the Head of Human Resources &amp; Organisational Development, the Council’s Monitoring Officer or </w:t>
      </w:r>
      <w:r w:rsidR="00D84FFB">
        <w:rPr>
          <w:rFonts w:ascii="Arial" w:hAnsi="Arial" w:cs="Arial"/>
          <w:szCs w:val="24"/>
        </w:rPr>
        <w:t xml:space="preserve">Internal </w:t>
      </w:r>
      <w:r w:rsidR="007126B3">
        <w:rPr>
          <w:rFonts w:ascii="Arial" w:hAnsi="Arial" w:cs="Arial"/>
          <w:szCs w:val="24"/>
        </w:rPr>
        <w:t>Audit</w:t>
      </w:r>
      <w:r>
        <w:rPr>
          <w:rFonts w:ascii="Arial" w:hAnsi="Arial" w:cs="Arial"/>
          <w:szCs w:val="24"/>
        </w:rPr>
        <w:t xml:space="preserve">.  (A list of contact numbers is given at the </w:t>
      </w:r>
      <w:r w:rsidR="007126B3">
        <w:rPr>
          <w:rFonts w:ascii="Arial" w:hAnsi="Arial" w:cs="Arial"/>
          <w:szCs w:val="24"/>
        </w:rPr>
        <w:t>back</w:t>
      </w:r>
      <w:r>
        <w:rPr>
          <w:rFonts w:ascii="Arial" w:hAnsi="Arial" w:cs="Arial"/>
          <w:szCs w:val="24"/>
        </w:rPr>
        <w:t xml:space="preserve"> of this Code.)</w:t>
      </w:r>
    </w:p>
    <w:p w14:paraId="0C3F6943" w14:textId="77777777" w:rsidR="00B470FF" w:rsidRDefault="00B470FF" w:rsidP="00B470FF">
      <w:pPr>
        <w:pStyle w:val="DefaultText"/>
        <w:ind w:left="720"/>
        <w:rPr>
          <w:rFonts w:ascii="Arial" w:hAnsi="Arial" w:cs="Arial"/>
          <w:szCs w:val="24"/>
        </w:rPr>
      </w:pPr>
    </w:p>
    <w:p w14:paraId="77B5DE2B" w14:textId="77777777" w:rsidR="00B470FF" w:rsidRDefault="00B470FF" w:rsidP="00B470FF">
      <w:pPr>
        <w:pStyle w:val="BodyText"/>
        <w:ind w:firstLine="709"/>
        <w:rPr>
          <w:rFonts w:ascii="Arial" w:hAnsi="Arial" w:cs="Arial"/>
          <w:b/>
          <w:szCs w:val="24"/>
        </w:rPr>
      </w:pPr>
      <w:r>
        <w:rPr>
          <w:rFonts w:ascii="Arial" w:hAnsi="Arial" w:cs="Arial"/>
          <w:b/>
          <w:szCs w:val="24"/>
        </w:rPr>
        <w:t>Definitions</w:t>
      </w:r>
    </w:p>
    <w:p w14:paraId="1719059E" w14:textId="77777777" w:rsidR="00B470FF" w:rsidRDefault="00B470FF" w:rsidP="00B470FF">
      <w:pPr>
        <w:pStyle w:val="BodyText"/>
        <w:ind w:firstLine="709"/>
        <w:rPr>
          <w:rFonts w:ascii="Arial" w:hAnsi="Arial" w:cs="Arial"/>
          <w:b/>
          <w:szCs w:val="24"/>
        </w:rPr>
      </w:pPr>
    </w:p>
    <w:p w14:paraId="35F94AC0" w14:textId="05778D7E" w:rsidR="00B470FF" w:rsidRDefault="00B470FF" w:rsidP="00B470FF">
      <w:pPr>
        <w:pStyle w:val="DefaultText"/>
        <w:ind w:left="709" w:hanging="709"/>
        <w:rPr>
          <w:rFonts w:ascii="Arial" w:hAnsi="Arial" w:cs="Arial"/>
          <w:szCs w:val="24"/>
        </w:rPr>
      </w:pPr>
      <w:r>
        <w:rPr>
          <w:rFonts w:ascii="Arial" w:hAnsi="Arial" w:cs="Arial"/>
          <w:szCs w:val="24"/>
        </w:rPr>
        <w:t>1.4</w:t>
      </w:r>
      <w:r>
        <w:rPr>
          <w:rFonts w:ascii="Arial" w:hAnsi="Arial" w:cs="Arial"/>
          <w:szCs w:val="24"/>
        </w:rPr>
        <w:tab/>
        <w:t>Throughout this Code there are references to partners, close friends, relatives</w:t>
      </w:r>
      <w:r w:rsidR="00D96E63">
        <w:rPr>
          <w:rFonts w:ascii="Arial" w:hAnsi="Arial" w:cs="Arial"/>
          <w:szCs w:val="24"/>
        </w:rPr>
        <w:t xml:space="preserve"> </w:t>
      </w:r>
      <w:r w:rsidR="00D96E63" w:rsidRPr="00205894">
        <w:rPr>
          <w:rFonts w:ascii="Arial" w:hAnsi="Arial" w:cs="Arial"/>
          <w:szCs w:val="24"/>
        </w:rPr>
        <w:t>and</w:t>
      </w:r>
      <w:r>
        <w:rPr>
          <w:rFonts w:ascii="Arial" w:hAnsi="Arial" w:cs="Arial"/>
          <w:szCs w:val="24"/>
        </w:rPr>
        <w:t xml:space="preserve"> close personal relationships.</w:t>
      </w:r>
    </w:p>
    <w:p w14:paraId="37B5851D" w14:textId="77777777" w:rsidR="00B470FF" w:rsidRDefault="00B470FF" w:rsidP="00B470FF">
      <w:pPr>
        <w:pStyle w:val="DefaultText"/>
        <w:ind w:left="709" w:hanging="709"/>
        <w:rPr>
          <w:rFonts w:ascii="Arial" w:hAnsi="Arial" w:cs="Arial"/>
          <w:szCs w:val="24"/>
        </w:rPr>
      </w:pPr>
    </w:p>
    <w:p w14:paraId="49C06973" w14:textId="77777777" w:rsidR="00B470FF" w:rsidRDefault="00B470FF" w:rsidP="00B470FF">
      <w:pPr>
        <w:pStyle w:val="DefaultText"/>
        <w:ind w:left="709" w:hanging="709"/>
        <w:rPr>
          <w:rFonts w:ascii="Arial" w:hAnsi="Arial" w:cs="Arial"/>
          <w:szCs w:val="24"/>
        </w:rPr>
      </w:pPr>
      <w:r>
        <w:rPr>
          <w:rFonts w:ascii="Arial" w:hAnsi="Arial" w:cs="Arial"/>
          <w:szCs w:val="24"/>
        </w:rPr>
        <w:t>1.5</w:t>
      </w:r>
      <w:r>
        <w:rPr>
          <w:rFonts w:ascii="Arial" w:hAnsi="Arial" w:cs="Arial"/>
          <w:szCs w:val="24"/>
        </w:rPr>
        <w:tab/>
        <w:t>All of these are in the context of you having a loyalty to another person that is in conflict with the job or action in which you are involved for the Council.</w:t>
      </w:r>
    </w:p>
    <w:p w14:paraId="759A384A" w14:textId="77777777" w:rsidR="00B470FF" w:rsidRDefault="00B470FF" w:rsidP="00B470FF">
      <w:pPr>
        <w:pStyle w:val="DefaultText"/>
        <w:ind w:left="709" w:hanging="709"/>
        <w:rPr>
          <w:rFonts w:ascii="Arial" w:hAnsi="Arial" w:cs="Arial"/>
          <w:szCs w:val="24"/>
        </w:rPr>
      </w:pPr>
    </w:p>
    <w:p w14:paraId="386E7515" w14:textId="68C56F5C" w:rsidR="00B470FF" w:rsidRDefault="00B470FF" w:rsidP="00A26881">
      <w:pPr>
        <w:pStyle w:val="DefaultText"/>
        <w:numPr>
          <w:ilvl w:val="1"/>
          <w:numId w:val="18"/>
        </w:numPr>
        <w:rPr>
          <w:rFonts w:ascii="Arial" w:hAnsi="Arial" w:cs="Arial"/>
          <w:szCs w:val="24"/>
        </w:rPr>
      </w:pPr>
      <w:r>
        <w:rPr>
          <w:rFonts w:ascii="Arial" w:hAnsi="Arial" w:cs="Arial"/>
          <w:szCs w:val="24"/>
        </w:rPr>
        <w:t xml:space="preserve">There is no formal definition of ‘close personal </w:t>
      </w:r>
      <w:r w:rsidRPr="00BC493C">
        <w:rPr>
          <w:rFonts w:ascii="Arial" w:hAnsi="Arial" w:cs="Arial"/>
          <w:szCs w:val="24"/>
        </w:rPr>
        <w:t xml:space="preserve">friend’ </w:t>
      </w:r>
      <w:r w:rsidR="0067174B">
        <w:rPr>
          <w:rFonts w:ascii="Arial" w:hAnsi="Arial" w:cs="Arial"/>
          <w:szCs w:val="24"/>
        </w:rPr>
        <w:t>and the terms ‘ ‘</w:t>
      </w:r>
      <w:r>
        <w:rPr>
          <w:rFonts w:ascii="Arial" w:hAnsi="Arial" w:cs="Arial"/>
          <w:szCs w:val="24"/>
        </w:rPr>
        <w:t>partner</w:t>
      </w:r>
      <w:r w:rsidR="0067174B">
        <w:rPr>
          <w:rFonts w:ascii="Arial" w:hAnsi="Arial" w:cs="Arial"/>
          <w:szCs w:val="24"/>
        </w:rPr>
        <w:t xml:space="preserve">’ may </w:t>
      </w:r>
      <w:r>
        <w:rPr>
          <w:rFonts w:ascii="Arial" w:hAnsi="Arial" w:cs="Arial"/>
          <w:szCs w:val="24"/>
        </w:rPr>
        <w:t>include ex-partners with whom you are still friends.</w:t>
      </w:r>
    </w:p>
    <w:p w14:paraId="008E6666" w14:textId="77777777" w:rsidR="007126B3" w:rsidRDefault="007126B3" w:rsidP="00A26881">
      <w:pPr>
        <w:pStyle w:val="DefaultText"/>
        <w:ind w:left="720"/>
        <w:rPr>
          <w:rFonts w:ascii="Arial" w:hAnsi="Arial" w:cs="Arial"/>
          <w:szCs w:val="24"/>
        </w:rPr>
      </w:pPr>
    </w:p>
    <w:p w14:paraId="71FAFA45" w14:textId="794E13EE" w:rsidR="00B470FF" w:rsidRDefault="00B470FF" w:rsidP="00B470FF">
      <w:pPr>
        <w:pStyle w:val="DefaultText"/>
        <w:numPr>
          <w:ilvl w:val="1"/>
          <w:numId w:val="18"/>
        </w:numPr>
        <w:rPr>
          <w:rFonts w:ascii="Arial" w:hAnsi="Arial" w:cs="Arial"/>
          <w:szCs w:val="24"/>
        </w:rPr>
      </w:pPr>
      <w:r>
        <w:rPr>
          <w:rFonts w:ascii="Arial" w:hAnsi="Arial" w:cs="Arial"/>
          <w:szCs w:val="24"/>
        </w:rPr>
        <w:t xml:space="preserve">It is your responsibility to act openly, honestly and without bias. You must assess </w:t>
      </w:r>
      <w:r w:rsidR="004E11F7">
        <w:rPr>
          <w:rFonts w:ascii="Arial" w:hAnsi="Arial" w:cs="Arial"/>
          <w:szCs w:val="24"/>
        </w:rPr>
        <w:t xml:space="preserve"> </w:t>
      </w:r>
      <w:r w:rsidR="00F57BDE" w:rsidRPr="00205894">
        <w:rPr>
          <w:rFonts w:ascii="Arial" w:hAnsi="Arial" w:cs="Arial"/>
          <w:szCs w:val="24"/>
        </w:rPr>
        <w:t xml:space="preserve">whether </w:t>
      </w:r>
      <w:r w:rsidRPr="00205894">
        <w:rPr>
          <w:rFonts w:ascii="Arial" w:hAnsi="Arial" w:cs="Arial"/>
          <w:szCs w:val="24"/>
        </w:rPr>
        <w:t>a</w:t>
      </w:r>
      <w:r>
        <w:rPr>
          <w:rFonts w:ascii="Arial" w:hAnsi="Arial" w:cs="Arial"/>
          <w:szCs w:val="24"/>
        </w:rPr>
        <w:t xml:space="preserve"> relationship may cause you to act</w:t>
      </w:r>
      <w:r w:rsidR="00434927">
        <w:rPr>
          <w:rFonts w:ascii="Arial" w:hAnsi="Arial" w:cs="Arial"/>
          <w:szCs w:val="24"/>
        </w:rPr>
        <w:t>,</w:t>
      </w:r>
      <w:r>
        <w:rPr>
          <w:rFonts w:ascii="Arial" w:hAnsi="Arial" w:cs="Arial"/>
          <w:szCs w:val="24"/>
        </w:rPr>
        <w:t xml:space="preserve"> or be seen to act</w:t>
      </w:r>
      <w:r w:rsidR="00434927">
        <w:rPr>
          <w:rFonts w:ascii="Arial" w:hAnsi="Arial" w:cs="Arial"/>
          <w:szCs w:val="24"/>
        </w:rPr>
        <w:t>,</w:t>
      </w:r>
      <w:r>
        <w:rPr>
          <w:rFonts w:ascii="Arial" w:hAnsi="Arial" w:cs="Arial"/>
          <w:szCs w:val="24"/>
        </w:rPr>
        <w:t xml:space="preserve"> inappropriately.</w:t>
      </w:r>
    </w:p>
    <w:p w14:paraId="44601125" w14:textId="77777777" w:rsidR="00B470FF" w:rsidRDefault="00B470FF" w:rsidP="00B470FF">
      <w:pPr>
        <w:pStyle w:val="DefaultText"/>
        <w:rPr>
          <w:rFonts w:ascii="Arial" w:hAnsi="Arial" w:cs="Arial"/>
          <w:szCs w:val="24"/>
        </w:rPr>
      </w:pPr>
    </w:p>
    <w:p w14:paraId="347E82FF" w14:textId="42C32B55" w:rsidR="00B470FF" w:rsidRDefault="00B470FF" w:rsidP="00B470FF">
      <w:pPr>
        <w:pStyle w:val="DefaultText"/>
        <w:numPr>
          <w:ilvl w:val="1"/>
          <w:numId w:val="18"/>
        </w:numPr>
        <w:rPr>
          <w:rFonts w:ascii="Arial" w:hAnsi="Arial" w:cs="Arial"/>
          <w:szCs w:val="24"/>
        </w:rPr>
      </w:pPr>
      <w:r>
        <w:rPr>
          <w:rFonts w:ascii="Arial" w:hAnsi="Arial" w:cs="Arial"/>
          <w:szCs w:val="24"/>
        </w:rPr>
        <w:t xml:space="preserve">This Code is not an </w:t>
      </w:r>
      <w:r w:rsidR="004E11F7">
        <w:rPr>
          <w:rFonts w:ascii="Arial" w:hAnsi="Arial" w:cs="Arial"/>
          <w:szCs w:val="24"/>
        </w:rPr>
        <w:t xml:space="preserve"> </w:t>
      </w:r>
      <w:r>
        <w:rPr>
          <w:rFonts w:ascii="Arial" w:hAnsi="Arial" w:cs="Arial"/>
          <w:szCs w:val="24"/>
        </w:rPr>
        <w:t>ex</w:t>
      </w:r>
      <w:r w:rsidR="00F57BDE">
        <w:rPr>
          <w:rFonts w:ascii="Arial" w:hAnsi="Arial" w:cs="Arial"/>
          <w:szCs w:val="24"/>
        </w:rPr>
        <w:t>haustive</w:t>
      </w:r>
      <w:r w:rsidR="00434927">
        <w:rPr>
          <w:rFonts w:ascii="Arial" w:hAnsi="Arial" w:cs="Arial"/>
          <w:szCs w:val="24"/>
        </w:rPr>
        <w:t xml:space="preserve"> </w:t>
      </w:r>
      <w:r>
        <w:rPr>
          <w:rFonts w:ascii="Arial" w:hAnsi="Arial" w:cs="Arial"/>
          <w:szCs w:val="24"/>
        </w:rPr>
        <w:t>or definitive</w:t>
      </w:r>
      <w:r w:rsidR="00434927">
        <w:rPr>
          <w:rFonts w:ascii="Arial" w:hAnsi="Arial" w:cs="Arial"/>
          <w:szCs w:val="24"/>
        </w:rPr>
        <w:t xml:space="preserve"> list and is not a substitute for employees applying common sense</w:t>
      </w:r>
      <w:r w:rsidR="00395CB2">
        <w:rPr>
          <w:rFonts w:ascii="Arial" w:hAnsi="Arial" w:cs="Arial"/>
          <w:szCs w:val="24"/>
        </w:rPr>
        <w:t xml:space="preserve"> </w:t>
      </w:r>
      <w:r w:rsidR="00D4494E">
        <w:rPr>
          <w:rFonts w:ascii="Arial" w:hAnsi="Arial" w:cs="Arial"/>
          <w:szCs w:val="24"/>
        </w:rPr>
        <w:t>when determining what is and  is not acceptable behaviour</w:t>
      </w:r>
      <w:r>
        <w:rPr>
          <w:rFonts w:ascii="Arial" w:hAnsi="Arial" w:cs="Arial"/>
          <w:szCs w:val="24"/>
        </w:rPr>
        <w:t>.</w:t>
      </w:r>
    </w:p>
    <w:p w14:paraId="74744035" w14:textId="77777777" w:rsidR="00B470FF" w:rsidRDefault="00B470FF" w:rsidP="00B470FF">
      <w:pPr>
        <w:pStyle w:val="DefaultText"/>
        <w:rPr>
          <w:rFonts w:ascii="Arial" w:hAnsi="Arial" w:cs="Arial"/>
          <w:szCs w:val="24"/>
        </w:rPr>
      </w:pPr>
    </w:p>
    <w:p w14:paraId="2AD02DB6" w14:textId="77777777" w:rsidR="00B470FF" w:rsidRDefault="00B470FF" w:rsidP="00B470FF">
      <w:pPr>
        <w:pStyle w:val="Heading1"/>
        <w:tabs>
          <w:tab w:val="num" w:pos="709"/>
        </w:tabs>
        <w:spacing w:before="0" w:after="0"/>
        <w:ind w:left="709" w:hanging="709"/>
        <w:rPr>
          <w:sz w:val="24"/>
          <w:szCs w:val="24"/>
        </w:rPr>
      </w:pPr>
      <w:bookmarkStart w:id="6" w:name="_Toc324337239"/>
      <w:bookmarkStart w:id="7" w:name="_Toc324848427"/>
      <w:r>
        <w:rPr>
          <w:sz w:val="24"/>
          <w:szCs w:val="24"/>
        </w:rPr>
        <w:t>2.</w:t>
      </w:r>
      <w:r>
        <w:rPr>
          <w:sz w:val="24"/>
          <w:szCs w:val="24"/>
        </w:rPr>
        <w:tab/>
        <w:t>Political neutrality</w:t>
      </w:r>
      <w:bookmarkEnd w:id="6"/>
      <w:bookmarkEnd w:id="7"/>
    </w:p>
    <w:p w14:paraId="0F766DB8" w14:textId="77777777" w:rsidR="00B470FF" w:rsidRDefault="00B470FF" w:rsidP="00B470FF"/>
    <w:p w14:paraId="4D5BF413" w14:textId="54B44463" w:rsidR="00B54B10" w:rsidRDefault="00B470FF" w:rsidP="00B54B10">
      <w:pPr>
        <w:pStyle w:val="DefaultText"/>
        <w:ind w:left="720" w:hanging="720"/>
        <w:rPr>
          <w:rFonts w:ascii="Arial" w:hAnsi="Arial" w:cs="Arial"/>
          <w:szCs w:val="24"/>
        </w:rPr>
      </w:pPr>
      <w:r>
        <w:rPr>
          <w:rFonts w:ascii="Arial" w:hAnsi="Arial" w:cs="Arial"/>
          <w:szCs w:val="24"/>
        </w:rPr>
        <w:t>2.1</w:t>
      </w:r>
      <w:r>
        <w:rPr>
          <w:rFonts w:ascii="Arial" w:hAnsi="Arial" w:cs="Arial"/>
          <w:szCs w:val="24"/>
        </w:rPr>
        <w:tab/>
        <w:t xml:space="preserve">As an officer you work for the Council as a whole and not just the majority (or leading) group. Although most staff will have very little direct contact with Councillors, some staff will be asked to give advice to individuals or to Committees. This must always be done in a politically neutral way and you must be prepared to explain your advice to all political groups. You should bear in mind that you may be called </w:t>
      </w:r>
      <w:r w:rsidR="0067174B">
        <w:rPr>
          <w:rFonts w:ascii="Arial" w:hAnsi="Arial" w:cs="Arial"/>
          <w:szCs w:val="24"/>
        </w:rPr>
        <w:t xml:space="preserve">upon </w:t>
      </w:r>
      <w:r>
        <w:rPr>
          <w:rFonts w:ascii="Arial" w:hAnsi="Arial" w:cs="Arial"/>
          <w:szCs w:val="24"/>
        </w:rPr>
        <w:t xml:space="preserve">to </w:t>
      </w:r>
      <w:r w:rsidR="007D2FF5">
        <w:rPr>
          <w:rFonts w:ascii="Arial" w:hAnsi="Arial" w:cs="Arial"/>
          <w:szCs w:val="24"/>
        </w:rPr>
        <w:t xml:space="preserve">explain your </w:t>
      </w:r>
      <w:r>
        <w:rPr>
          <w:rFonts w:ascii="Arial" w:hAnsi="Arial" w:cs="Arial"/>
          <w:szCs w:val="24"/>
        </w:rPr>
        <w:t xml:space="preserve"> advice </w:t>
      </w:r>
    </w:p>
    <w:p w14:paraId="5BAF5AA3" w14:textId="77777777" w:rsidR="007126B3" w:rsidRDefault="007126B3" w:rsidP="00B54B10">
      <w:pPr>
        <w:pStyle w:val="DefaultText"/>
        <w:ind w:left="720" w:hanging="720"/>
        <w:rPr>
          <w:rFonts w:ascii="Arial" w:hAnsi="Arial" w:cs="Arial"/>
          <w:szCs w:val="24"/>
        </w:rPr>
      </w:pPr>
    </w:p>
    <w:p w14:paraId="713501F8" w14:textId="77777777" w:rsidR="00B54B10" w:rsidRDefault="00B54B10" w:rsidP="00B54B10">
      <w:pPr>
        <w:pStyle w:val="DefaultText"/>
        <w:ind w:left="720" w:hanging="720"/>
        <w:rPr>
          <w:rFonts w:ascii="Arial" w:hAnsi="Arial" w:cs="Arial"/>
          <w:szCs w:val="24"/>
        </w:rPr>
      </w:pPr>
      <w:r>
        <w:rPr>
          <w:rFonts w:ascii="Arial" w:hAnsi="Arial" w:cs="Arial"/>
          <w:szCs w:val="24"/>
        </w:rPr>
        <w:lastRenderedPageBreak/>
        <w:t>2.2</w:t>
      </w:r>
      <w:r>
        <w:rPr>
          <w:rFonts w:ascii="Arial" w:hAnsi="Arial" w:cs="Arial"/>
          <w:szCs w:val="24"/>
        </w:rPr>
        <w:tab/>
        <w:t>You should also refrain from making political comments in public or on social media.</w:t>
      </w:r>
    </w:p>
    <w:p w14:paraId="1999705F" w14:textId="77777777" w:rsidR="00B470FF" w:rsidRDefault="00B470FF" w:rsidP="00B470FF">
      <w:pPr>
        <w:pStyle w:val="DefaultText"/>
        <w:ind w:left="720" w:hanging="720"/>
        <w:rPr>
          <w:rFonts w:ascii="Arial" w:hAnsi="Arial" w:cs="Arial"/>
          <w:szCs w:val="24"/>
        </w:rPr>
      </w:pPr>
    </w:p>
    <w:p w14:paraId="2E78A7EE" w14:textId="65E01143" w:rsidR="00B470FF" w:rsidRDefault="00B54B10" w:rsidP="00B470FF">
      <w:pPr>
        <w:pStyle w:val="DefaultText"/>
        <w:ind w:left="720" w:hanging="720"/>
        <w:rPr>
          <w:rFonts w:ascii="Arial" w:hAnsi="Arial" w:cs="Arial"/>
          <w:szCs w:val="24"/>
        </w:rPr>
      </w:pPr>
      <w:r>
        <w:rPr>
          <w:rFonts w:ascii="Arial" w:hAnsi="Arial" w:cs="Arial"/>
          <w:szCs w:val="24"/>
        </w:rPr>
        <w:t>2.3</w:t>
      </w:r>
      <w:r w:rsidR="00B470FF">
        <w:rPr>
          <w:rFonts w:ascii="Arial" w:hAnsi="Arial" w:cs="Arial"/>
          <w:szCs w:val="24"/>
        </w:rPr>
        <w:tab/>
        <w:t xml:space="preserve">Once a policy has been approved </w:t>
      </w:r>
      <w:r w:rsidR="009C5271">
        <w:rPr>
          <w:rFonts w:ascii="Arial" w:hAnsi="Arial" w:cs="Arial"/>
          <w:szCs w:val="24"/>
        </w:rPr>
        <w:t xml:space="preserve"> </w:t>
      </w:r>
      <w:r w:rsidR="00355BF8" w:rsidRPr="00205894">
        <w:rPr>
          <w:rFonts w:ascii="Arial" w:hAnsi="Arial" w:cs="Arial"/>
          <w:szCs w:val="24"/>
        </w:rPr>
        <w:t>whether by a</w:t>
      </w:r>
      <w:r w:rsidR="00B470FF" w:rsidRPr="007D5B01">
        <w:rPr>
          <w:rFonts w:ascii="Arial" w:hAnsi="Arial" w:cs="Arial"/>
          <w:szCs w:val="24"/>
        </w:rPr>
        <w:t xml:space="preserve"> Committee </w:t>
      </w:r>
      <w:r w:rsidR="00B470FF" w:rsidRPr="00205894">
        <w:rPr>
          <w:rFonts w:ascii="Arial" w:hAnsi="Arial" w:cs="Arial"/>
          <w:szCs w:val="24"/>
        </w:rPr>
        <w:t>or</w:t>
      </w:r>
      <w:r w:rsidR="00355BF8" w:rsidRPr="00205894">
        <w:rPr>
          <w:rFonts w:ascii="Arial" w:hAnsi="Arial" w:cs="Arial"/>
          <w:szCs w:val="24"/>
        </w:rPr>
        <w:t xml:space="preserve"> by</w:t>
      </w:r>
      <w:r w:rsidR="00B470FF" w:rsidRPr="00205894">
        <w:rPr>
          <w:rFonts w:ascii="Arial" w:hAnsi="Arial" w:cs="Arial"/>
          <w:szCs w:val="24"/>
        </w:rPr>
        <w:t xml:space="preserve"> Full Council</w:t>
      </w:r>
      <w:r w:rsidR="00B470FF" w:rsidRPr="007D5B01">
        <w:rPr>
          <w:rFonts w:ascii="Arial" w:hAnsi="Arial" w:cs="Arial"/>
          <w:szCs w:val="24"/>
        </w:rPr>
        <w:t>,</w:t>
      </w:r>
      <w:r w:rsidR="00B470FF">
        <w:rPr>
          <w:rFonts w:ascii="Arial" w:hAnsi="Arial" w:cs="Arial"/>
          <w:szCs w:val="24"/>
        </w:rPr>
        <w:t xml:space="preserve"> it is a lawful policy of the whole Council and must be adopted by you, regardless of your beliefs.  You must not allow your personal or political opinions to interfere with your work.  If you believe that a policy is unlawful, you should contact your Executive Director or the Monitoring Officer.</w:t>
      </w:r>
    </w:p>
    <w:p w14:paraId="65CF30DF" w14:textId="77777777" w:rsidR="00B470FF" w:rsidRDefault="00B470FF" w:rsidP="00B470FF">
      <w:pPr>
        <w:pStyle w:val="DefaultText"/>
        <w:ind w:left="720" w:hanging="720"/>
        <w:rPr>
          <w:rFonts w:ascii="Arial" w:hAnsi="Arial" w:cs="Arial"/>
          <w:szCs w:val="24"/>
        </w:rPr>
      </w:pPr>
    </w:p>
    <w:p w14:paraId="5892CBED" w14:textId="600324CF" w:rsidR="00B470FF" w:rsidRDefault="00B54B10" w:rsidP="00B470FF">
      <w:pPr>
        <w:pStyle w:val="DefaultText"/>
        <w:ind w:left="720" w:hanging="720"/>
        <w:rPr>
          <w:rFonts w:ascii="Arial" w:hAnsi="Arial" w:cs="Arial"/>
          <w:szCs w:val="24"/>
        </w:rPr>
      </w:pPr>
      <w:r>
        <w:rPr>
          <w:rFonts w:ascii="Arial" w:hAnsi="Arial" w:cs="Arial"/>
          <w:szCs w:val="24"/>
        </w:rPr>
        <w:t>2.4</w:t>
      </w:r>
      <w:r w:rsidR="00B470FF">
        <w:rPr>
          <w:rFonts w:ascii="Arial" w:hAnsi="Arial" w:cs="Arial"/>
          <w:szCs w:val="24"/>
        </w:rPr>
        <w:tab/>
        <w:t xml:space="preserve">If you are asked by a Councillor to provide assistance on a matter that you feel is clearly political, or which does not have a clear link with the work of the Council, you should seek the advice of your </w:t>
      </w:r>
      <w:r w:rsidR="00E654D4">
        <w:rPr>
          <w:rFonts w:ascii="Arial" w:hAnsi="Arial" w:cs="Arial"/>
          <w:szCs w:val="24"/>
        </w:rPr>
        <w:t xml:space="preserve">Executive </w:t>
      </w:r>
      <w:r w:rsidR="00B470FF">
        <w:rPr>
          <w:rFonts w:ascii="Arial" w:hAnsi="Arial" w:cs="Arial"/>
          <w:szCs w:val="24"/>
        </w:rPr>
        <w:t xml:space="preserve">Director or the Monitoring Officer. </w:t>
      </w:r>
    </w:p>
    <w:p w14:paraId="12A6390A" w14:textId="77777777" w:rsidR="00B470FF" w:rsidRDefault="00B470FF" w:rsidP="00B470FF">
      <w:pPr>
        <w:pStyle w:val="DefaultText"/>
        <w:ind w:left="720" w:hanging="720"/>
        <w:rPr>
          <w:rFonts w:ascii="Arial" w:hAnsi="Arial" w:cs="Arial"/>
          <w:szCs w:val="24"/>
        </w:rPr>
      </w:pPr>
    </w:p>
    <w:p w14:paraId="0DE6E45E" w14:textId="73A8017F" w:rsidR="00B470FF" w:rsidRDefault="00B54B10" w:rsidP="00B470FF">
      <w:pPr>
        <w:pStyle w:val="DefaultText"/>
        <w:ind w:left="720" w:hanging="720"/>
        <w:rPr>
          <w:rFonts w:ascii="Arial" w:hAnsi="Arial" w:cs="Arial"/>
          <w:szCs w:val="24"/>
        </w:rPr>
      </w:pPr>
      <w:r>
        <w:rPr>
          <w:rFonts w:ascii="Arial" w:hAnsi="Arial" w:cs="Arial"/>
          <w:szCs w:val="24"/>
        </w:rPr>
        <w:t>2.5</w:t>
      </w:r>
      <w:r w:rsidR="00B470FF">
        <w:rPr>
          <w:rFonts w:ascii="Arial" w:hAnsi="Arial" w:cs="Arial"/>
          <w:szCs w:val="24"/>
        </w:rPr>
        <w:tab/>
        <w:t xml:space="preserve">If you are asked to attend any meetings of any political group of the Council, you should consult your </w:t>
      </w:r>
      <w:r w:rsidR="00E654D4">
        <w:rPr>
          <w:rFonts w:ascii="Arial" w:hAnsi="Arial" w:cs="Arial"/>
          <w:szCs w:val="24"/>
        </w:rPr>
        <w:t xml:space="preserve">Executive </w:t>
      </w:r>
      <w:r w:rsidR="00B470FF">
        <w:rPr>
          <w:rFonts w:ascii="Arial" w:hAnsi="Arial" w:cs="Arial"/>
          <w:szCs w:val="24"/>
        </w:rPr>
        <w:t>Director before accepting the invitation.</w:t>
      </w:r>
    </w:p>
    <w:p w14:paraId="6DD3924F" w14:textId="77777777" w:rsidR="00B470FF" w:rsidRDefault="00B470FF" w:rsidP="00B470FF">
      <w:pPr>
        <w:pStyle w:val="DefaultText"/>
        <w:ind w:left="720" w:hanging="720"/>
        <w:rPr>
          <w:rFonts w:ascii="Arial" w:hAnsi="Arial" w:cs="Arial"/>
          <w:szCs w:val="24"/>
        </w:rPr>
      </w:pPr>
    </w:p>
    <w:p w14:paraId="68A0C853" w14:textId="77777777" w:rsidR="00B470FF" w:rsidRDefault="00B470FF" w:rsidP="00B470FF">
      <w:pPr>
        <w:pStyle w:val="DefaultText"/>
        <w:ind w:left="709"/>
        <w:rPr>
          <w:rFonts w:ascii="Arial" w:hAnsi="Arial" w:cs="Arial"/>
          <w:szCs w:val="24"/>
        </w:rPr>
      </w:pPr>
    </w:p>
    <w:p w14:paraId="7B31FA15" w14:textId="77777777" w:rsidR="00B470FF" w:rsidRDefault="00B470FF" w:rsidP="00B470FF">
      <w:pPr>
        <w:pStyle w:val="DefaultText"/>
        <w:ind w:firstLine="709"/>
        <w:rPr>
          <w:rFonts w:ascii="Arial" w:hAnsi="Arial" w:cs="Arial"/>
          <w:b/>
          <w:szCs w:val="24"/>
        </w:rPr>
      </w:pPr>
      <w:r>
        <w:rPr>
          <w:rFonts w:ascii="Arial" w:hAnsi="Arial" w:cs="Arial"/>
          <w:b/>
          <w:szCs w:val="24"/>
        </w:rPr>
        <w:t>Political activity</w:t>
      </w:r>
    </w:p>
    <w:p w14:paraId="4753E0FA" w14:textId="77777777" w:rsidR="00B470FF" w:rsidRDefault="00B470FF" w:rsidP="00B470FF">
      <w:pPr>
        <w:pStyle w:val="DefaultText"/>
        <w:rPr>
          <w:rFonts w:ascii="Arial" w:hAnsi="Arial" w:cs="Arial"/>
          <w:szCs w:val="24"/>
        </w:rPr>
      </w:pPr>
    </w:p>
    <w:p w14:paraId="77EABFA4" w14:textId="4CAC96B3" w:rsidR="00B470FF" w:rsidRDefault="00B54B10" w:rsidP="00B470FF">
      <w:pPr>
        <w:pStyle w:val="DefaultText"/>
        <w:ind w:left="709" w:hanging="709"/>
        <w:rPr>
          <w:rFonts w:ascii="Arial" w:hAnsi="Arial" w:cs="Arial"/>
          <w:szCs w:val="24"/>
        </w:rPr>
      </w:pPr>
      <w:r>
        <w:rPr>
          <w:rFonts w:ascii="Arial" w:hAnsi="Arial" w:cs="Arial"/>
          <w:szCs w:val="24"/>
        </w:rPr>
        <w:t>2.6</w:t>
      </w:r>
      <w:r w:rsidR="00B470FF">
        <w:rPr>
          <w:rFonts w:ascii="Arial" w:hAnsi="Arial" w:cs="Arial"/>
          <w:szCs w:val="24"/>
        </w:rPr>
        <w:tab/>
        <w:t xml:space="preserve">You are not eligible to stand for office as a Councillor of Brighton &amp; Hove City Council, but you may stand for office </w:t>
      </w:r>
      <w:r w:rsidR="009C5271">
        <w:rPr>
          <w:rFonts w:ascii="Arial" w:hAnsi="Arial" w:cs="Arial"/>
          <w:szCs w:val="24"/>
        </w:rPr>
        <w:t xml:space="preserve"> </w:t>
      </w:r>
      <w:r w:rsidR="00355BF8" w:rsidRPr="007D5B01">
        <w:rPr>
          <w:rFonts w:ascii="Arial" w:hAnsi="Arial" w:cs="Arial"/>
          <w:szCs w:val="24"/>
        </w:rPr>
        <w:t>in</w:t>
      </w:r>
      <w:r w:rsidR="00B470FF">
        <w:rPr>
          <w:rFonts w:ascii="Arial" w:hAnsi="Arial" w:cs="Arial"/>
          <w:szCs w:val="24"/>
        </w:rPr>
        <w:t xml:space="preserve"> another Council providing you are not in a politically restricted post (see paragraph below).</w:t>
      </w:r>
    </w:p>
    <w:p w14:paraId="03C6FB35" w14:textId="77777777" w:rsidR="00B470FF" w:rsidRDefault="00B470FF" w:rsidP="00B470FF">
      <w:pPr>
        <w:pStyle w:val="DefaultText"/>
        <w:ind w:left="720"/>
        <w:rPr>
          <w:rFonts w:ascii="Arial" w:hAnsi="Arial" w:cs="Arial"/>
          <w:szCs w:val="24"/>
        </w:rPr>
      </w:pPr>
    </w:p>
    <w:p w14:paraId="039FC0DA" w14:textId="77777777" w:rsidR="00B470FF" w:rsidRDefault="00B470FF" w:rsidP="00B470FF">
      <w:pPr>
        <w:pStyle w:val="DefaultText"/>
        <w:ind w:firstLine="709"/>
        <w:rPr>
          <w:rFonts w:ascii="Arial" w:hAnsi="Arial" w:cs="Arial"/>
          <w:b/>
          <w:szCs w:val="24"/>
        </w:rPr>
      </w:pPr>
      <w:r>
        <w:rPr>
          <w:rFonts w:ascii="Arial" w:hAnsi="Arial" w:cs="Arial"/>
          <w:b/>
          <w:szCs w:val="24"/>
        </w:rPr>
        <w:t>Politically restricted posts</w:t>
      </w:r>
    </w:p>
    <w:p w14:paraId="22B61F33" w14:textId="77777777" w:rsidR="00B470FF" w:rsidRDefault="00B470FF" w:rsidP="00B470FF">
      <w:pPr>
        <w:pStyle w:val="DefaultText"/>
        <w:rPr>
          <w:rFonts w:ascii="Arial" w:hAnsi="Arial" w:cs="Arial"/>
          <w:b/>
          <w:szCs w:val="24"/>
        </w:rPr>
      </w:pPr>
    </w:p>
    <w:p w14:paraId="3FD79D40" w14:textId="19840E69" w:rsidR="00B470FF" w:rsidRDefault="00B470FF" w:rsidP="00B470FF">
      <w:pPr>
        <w:pStyle w:val="DefaultText"/>
        <w:ind w:left="720" w:hanging="720"/>
        <w:rPr>
          <w:rFonts w:ascii="Arial" w:hAnsi="Arial" w:cs="Arial"/>
          <w:szCs w:val="24"/>
        </w:rPr>
      </w:pPr>
      <w:r>
        <w:rPr>
          <w:rFonts w:ascii="Arial" w:hAnsi="Arial" w:cs="Arial"/>
          <w:szCs w:val="24"/>
        </w:rPr>
        <w:t>2.</w:t>
      </w:r>
      <w:r w:rsidR="00B54B10">
        <w:rPr>
          <w:rFonts w:ascii="Arial" w:hAnsi="Arial" w:cs="Arial"/>
          <w:szCs w:val="24"/>
        </w:rPr>
        <w:t>7</w:t>
      </w:r>
      <w:r>
        <w:rPr>
          <w:rFonts w:ascii="Arial" w:hAnsi="Arial" w:cs="Arial"/>
          <w:szCs w:val="24"/>
        </w:rPr>
        <w:tab/>
        <w:t>Some officers, normally those in more senior positions, are in posts where political activity is restricted through the Local Government and Housing Act 1989. This Act prevents them from taking part in certain political activities outside their work.  If this applies</w:t>
      </w:r>
      <w:r w:rsidR="007D2FF5">
        <w:rPr>
          <w:rFonts w:ascii="Arial" w:hAnsi="Arial" w:cs="Arial"/>
          <w:szCs w:val="24"/>
        </w:rPr>
        <w:t xml:space="preserve"> to you</w:t>
      </w:r>
      <w:r>
        <w:rPr>
          <w:rFonts w:ascii="Arial" w:hAnsi="Arial" w:cs="Arial"/>
          <w:szCs w:val="24"/>
        </w:rPr>
        <w:t xml:space="preserve">, you should have been informed in writing, </w:t>
      </w:r>
      <w:r w:rsidR="009C5271">
        <w:rPr>
          <w:rFonts w:ascii="Arial" w:hAnsi="Arial" w:cs="Arial"/>
          <w:szCs w:val="24"/>
        </w:rPr>
        <w:t xml:space="preserve"> </w:t>
      </w:r>
      <w:r w:rsidR="00355BF8" w:rsidRPr="00205894">
        <w:rPr>
          <w:rFonts w:ascii="Arial" w:hAnsi="Arial" w:cs="Arial"/>
          <w:szCs w:val="24"/>
        </w:rPr>
        <w:t>and</w:t>
      </w:r>
      <w:r>
        <w:rPr>
          <w:rFonts w:ascii="Arial" w:hAnsi="Arial" w:cs="Arial"/>
          <w:szCs w:val="24"/>
        </w:rPr>
        <w:t xml:space="preserve"> it may be included in your </w:t>
      </w:r>
      <w:r w:rsidR="009C5271">
        <w:rPr>
          <w:rFonts w:ascii="Arial" w:hAnsi="Arial" w:cs="Arial"/>
          <w:szCs w:val="24"/>
        </w:rPr>
        <w:t xml:space="preserve"> </w:t>
      </w:r>
      <w:r w:rsidR="00680B28">
        <w:rPr>
          <w:rFonts w:ascii="Arial" w:hAnsi="Arial" w:cs="Arial"/>
          <w:szCs w:val="24"/>
        </w:rPr>
        <w:t>contract of employment</w:t>
      </w:r>
      <w:r>
        <w:rPr>
          <w:rFonts w:ascii="Arial" w:hAnsi="Arial" w:cs="Arial"/>
          <w:szCs w:val="24"/>
        </w:rPr>
        <w:t>.  You should, if this is the case, have been informed of the rules for claiming exemption.  If you are not sure about your position, you should contact your manager or Human Resources.</w:t>
      </w:r>
    </w:p>
    <w:p w14:paraId="4DB88328" w14:textId="77777777" w:rsidR="00B470FF" w:rsidRDefault="00B470FF" w:rsidP="00B470FF">
      <w:pPr>
        <w:pStyle w:val="DefaultText"/>
        <w:ind w:left="720" w:hanging="720"/>
        <w:rPr>
          <w:rFonts w:ascii="Arial" w:hAnsi="Arial" w:cs="Arial"/>
          <w:szCs w:val="24"/>
        </w:rPr>
      </w:pPr>
    </w:p>
    <w:p w14:paraId="3A8C6661" w14:textId="7A299966" w:rsidR="00B470FF" w:rsidRDefault="00B54B10" w:rsidP="00B470FF">
      <w:pPr>
        <w:pStyle w:val="DefaultText"/>
        <w:tabs>
          <w:tab w:val="left" w:pos="709"/>
        </w:tabs>
        <w:rPr>
          <w:rFonts w:ascii="Arial" w:hAnsi="Arial" w:cs="Arial"/>
          <w:szCs w:val="24"/>
        </w:rPr>
      </w:pPr>
      <w:r>
        <w:rPr>
          <w:rFonts w:ascii="Arial" w:hAnsi="Arial" w:cs="Arial"/>
          <w:szCs w:val="24"/>
        </w:rPr>
        <w:t>2.8</w:t>
      </w:r>
      <w:r w:rsidR="00B470FF">
        <w:rPr>
          <w:rFonts w:ascii="Arial" w:hAnsi="Arial" w:cs="Arial"/>
          <w:szCs w:val="24"/>
        </w:rPr>
        <w:tab/>
        <w:t>The political activities which are restricted for these officers include:</w:t>
      </w:r>
    </w:p>
    <w:p w14:paraId="374070B4" w14:textId="77777777" w:rsidR="00B470FF" w:rsidRDefault="00B470FF" w:rsidP="00B470FF">
      <w:pPr>
        <w:pStyle w:val="DefaultText"/>
        <w:ind w:firstLine="720"/>
        <w:rPr>
          <w:rFonts w:ascii="Arial" w:hAnsi="Arial" w:cs="Arial"/>
          <w:szCs w:val="24"/>
        </w:rPr>
      </w:pPr>
    </w:p>
    <w:p w14:paraId="3E307E96" w14:textId="77777777" w:rsidR="00B470FF" w:rsidRDefault="00B470FF" w:rsidP="00B470FF">
      <w:pPr>
        <w:pStyle w:val="DefaultText"/>
        <w:numPr>
          <w:ilvl w:val="0"/>
          <w:numId w:val="1"/>
        </w:numPr>
        <w:ind w:left="1440"/>
        <w:rPr>
          <w:rFonts w:ascii="Arial" w:hAnsi="Arial" w:cs="Arial"/>
          <w:szCs w:val="24"/>
        </w:rPr>
      </w:pPr>
      <w:r>
        <w:rPr>
          <w:rFonts w:ascii="Arial" w:hAnsi="Arial" w:cs="Arial"/>
          <w:szCs w:val="24"/>
        </w:rPr>
        <w:t>standing as a Member of Parliament, Member of the European Parliament or a Councillor in any local authority (other than a Parish Council)</w:t>
      </w:r>
    </w:p>
    <w:p w14:paraId="6575081F" w14:textId="77777777" w:rsidR="00B470FF" w:rsidRDefault="00B470FF" w:rsidP="00B470FF">
      <w:pPr>
        <w:pStyle w:val="DefaultText"/>
        <w:numPr>
          <w:ilvl w:val="0"/>
          <w:numId w:val="1"/>
        </w:numPr>
        <w:ind w:left="1440"/>
        <w:rPr>
          <w:rFonts w:ascii="Arial" w:hAnsi="Arial" w:cs="Arial"/>
          <w:szCs w:val="24"/>
        </w:rPr>
      </w:pPr>
      <w:r>
        <w:rPr>
          <w:rFonts w:ascii="Arial" w:hAnsi="Arial" w:cs="Arial"/>
          <w:szCs w:val="24"/>
        </w:rPr>
        <w:t>holding office in a political party at any level, (except in limited roles concerned only with the internal membership of the party)</w:t>
      </w:r>
    </w:p>
    <w:p w14:paraId="55C57FFA" w14:textId="77777777" w:rsidR="00B470FF" w:rsidRDefault="00B470FF" w:rsidP="00B470FF">
      <w:pPr>
        <w:pStyle w:val="DefaultText"/>
        <w:numPr>
          <w:ilvl w:val="0"/>
          <w:numId w:val="1"/>
        </w:numPr>
        <w:ind w:left="1440"/>
        <w:rPr>
          <w:rFonts w:ascii="Arial" w:hAnsi="Arial" w:cs="Arial"/>
          <w:szCs w:val="24"/>
        </w:rPr>
      </w:pPr>
      <w:r>
        <w:rPr>
          <w:rFonts w:ascii="Arial" w:hAnsi="Arial" w:cs="Arial"/>
          <w:szCs w:val="24"/>
        </w:rPr>
        <w:t>canvassing at elections</w:t>
      </w:r>
    </w:p>
    <w:p w14:paraId="14CB772F" w14:textId="77777777" w:rsidR="00B470FF" w:rsidRDefault="00B470FF" w:rsidP="00B470FF">
      <w:pPr>
        <w:pStyle w:val="DefaultText"/>
        <w:numPr>
          <w:ilvl w:val="0"/>
          <w:numId w:val="1"/>
        </w:numPr>
        <w:ind w:left="1440"/>
        <w:rPr>
          <w:rFonts w:ascii="Arial" w:hAnsi="Arial" w:cs="Arial"/>
          <w:szCs w:val="24"/>
        </w:rPr>
      </w:pPr>
      <w:r>
        <w:rPr>
          <w:rFonts w:ascii="Arial" w:hAnsi="Arial" w:cs="Arial"/>
          <w:szCs w:val="24"/>
        </w:rPr>
        <w:t>speaking in public or publishing any written or artistic work which appears to be intended to influence public support for a political party.</w:t>
      </w:r>
    </w:p>
    <w:p w14:paraId="5CA805FD" w14:textId="77777777" w:rsidR="00B470FF" w:rsidRDefault="00B470FF" w:rsidP="00B470FF">
      <w:pPr>
        <w:pStyle w:val="DefaultText"/>
        <w:ind w:left="1440"/>
        <w:rPr>
          <w:rFonts w:ascii="Arial" w:hAnsi="Arial" w:cs="Arial"/>
          <w:szCs w:val="24"/>
        </w:rPr>
      </w:pPr>
    </w:p>
    <w:p w14:paraId="34FA926D" w14:textId="77777777" w:rsidR="00B470FF" w:rsidRDefault="00B470FF" w:rsidP="00A26881">
      <w:pPr>
        <w:pStyle w:val="DefaultText"/>
        <w:numPr>
          <w:ilvl w:val="1"/>
          <w:numId w:val="43"/>
        </w:numPr>
        <w:ind w:left="709" w:hanging="709"/>
        <w:rPr>
          <w:rFonts w:ascii="Arial" w:hAnsi="Arial" w:cs="Arial"/>
          <w:szCs w:val="24"/>
        </w:rPr>
      </w:pPr>
      <w:r>
        <w:rPr>
          <w:rFonts w:ascii="Arial" w:hAnsi="Arial" w:cs="Arial"/>
          <w:szCs w:val="24"/>
        </w:rPr>
        <w:lastRenderedPageBreak/>
        <w:t>You need to be aware of your position in terms of political activity.  If you are not sure whether an activity is subject to ‘political activity restrictions’, you should seek advice from your Executive Director or Head of Human Resources &amp; Organisational Development, who will consult the Monitoring Officer if necessary.</w:t>
      </w:r>
    </w:p>
    <w:p w14:paraId="0BD03F6F" w14:textId="77777777" w:rsidR="00B470FF" w:rsidRDefault="00B470FF" w:rsidP="00B470FF">
      <w:pPr>
        <w:pStyle w:val="DefaultText"/>
        <w:rPr>
          <w:rFonts w:ascii="Arial" w:hAnsi="Arial" w:cs="Arial"/>
          <w:szCs w:val="24"/>
        </w:rPr>
      </w:pPr>
    </w:p>
    <w:p w14:paraId="4F1E4503" w14:textId="77777777" w:rsidR="00B470FF" w:rsidRDefault="00B470FF" w:rsidP="00A26881">
      <w:pPr>
        <w:pStyle w:val="DefaultText"/>
        <w:numPr>
          <w:ilvl w:val="1"/>
          <w:numId w:val="43"/>
        </w:numPr>
        <w:ind w:left="709" w:hanging="709"/>
        <w:rPr>
          <w:rFonts w:ascii="Arial" w:hAnsi="Arial" w:cs="Arial"/>
          <w:szCs w:val="24"/>
        </w:rPr>
      </w:pPr>
      <w:r>
        <w:rPr>
          <w:rFonts w:ascii="Arial" w:hAnsi="Arial" w:cs="Arial"/>
          <w:szCs w:val="24"/>
        </w:rPr>
        <w:t xml:space="preserve">Violation of the statutory rules is a breach of contract and </w:t>
      </w:r>
      <w:r w:rsidR="00355BF8" w:rsidRPr="00680B28">
        <w:rPr>
          <w:rFonts w:ascii="Arial" w:hAnsi="Arial" w:cs="Arial"/>
          <w:szCs w:val="24"/>
        </w:rPr>
        <w:t>will render you</w:t>
      </w:r>
      <w:r w:rsidR="00355BF8">
        <w:rPr>
          <w:rFonts w:ascii="Arial" w:hAnsi="Arial" w:cs="Arial"/>
          <w:szCs w:val="24"/>
        </w:rPr>
        <w:t xml:space="preserve"> </w:t>
      </w:r>
      <w:r>
        <w:rPr>
          <w:rFonts w:ascii="Arial" w:hAnsi="Arial" w:cs="Arial"/>
          <w:szCs w:val="24"/>
        </w:rPr>
        <w:t>liable for investigation under the Council’s Disciplinary Procedure.</w:t>
      </w:r>
    </w:p>
    <w:p w14:paraId="574A6D10" w14:textId="77777777" w:rsidR="00B470FF" w:rsidRDefault="00B470FF" w:rsidP="00B470FF">
      <w:pPr>
        <w:pStyle w:val="DefaultText"/>
        <w:rPr>
          <w:rFonts w:ascii="Arial" w:hAnsi="Arial" w:cs="Arial"/>
          <w:szCs w:val="24"/>
        </w:rPr>
      </w:pPr>
    </w:p>
    <w:p w14:paraId="5D46EB02" w14:textId="77777777" w:rsidR="00B470FF" w:rsidRDefault="00B470FF" w:rsidP="00B470FF">
      <w:pPr>
        <w:pStyle w:val="DefaultText"/>
        <w:rPr>
          <w:rFonts w:ascii="Arial" w:hAnsi="Arial" w:cs="Arial"/>
          <w:szCs w:val="24"/>
        </w:rPr>
      </w:pPr>
    </w:p>
    <w:p w14:paraId="04B290A9" w14:textId="77777777" w:rsidR="00B470FF" w:rsidRDefault="00B470FF" w:rsidP="00B470FF">
      <w:pPr>
        <w:pStyle w:val="Heading1"/>
        <w:tabs>
          <w:tab w:val="num" w:pos="709"/>
        </w:tabs>
        <w:spacing w:before="0" w:after="0"/>
        <w:ind w:left="567" w:hanging="567"/>
        <w:rPr>
          <w:sz w:val="24"/>
          <w:szCs w:val="24"/>
        </w:rPr>
      </w:pPr>
      <w:bookmarkStart w:id="8" w:name="_Toc324337240"/>
      <w:bookmarkStart w:id="9" w:name="_Toc324848428"/>
      <w:r>
        <w:rPr>
          <w:sz w:val="24"/>
          <w:szCs w:val="24"/>
        </w:rPr>
        <w:t>3.</w:t>
      </w:r>
      <w:r>
        <w:rPr>
          <w:sz w:val="24"/>
          <w:szCs w:val="24"/>
        </w:rPr>
        <w:tab/>
        <w:t>Council policies and legal requirements</w:t>
      </w:r>
      <w:bookmarkEnd w:id="8"/>
      <w:bookmarkEnd w:id="9"/>
    </w:p>
    <w:p w14:paraId="51644A35" w14:textId="77777777" w:rsidR="00B470FF" w:rsidRDefault="00B470FF" w:rsidP="00B470FF">
      <w:pPr>
        <w:pStyle w:val="DefaultText"/>
        <w:ind w:left="720" w:hanging="720"/>
        <w:rPr>
          <w:rFonts w:ascii="Arial" w:hAnsi="Arial" w:cs="Arial"/>
          <w:szCs w:val="24"/>
        </w:rPr>
      </w:pPr>
    </w:p>
    <w:p w14:paraId="0F7FB08B" w14:textId="6D530CFF" w:rsidR="00B470FF" w:rsidRDefault="00B470FF" w:rsidP="00B470FF">
      <w:pPr>
        <w:pStyle w:val="DefaultText"/>
        <w:numPr>
          <w:ilvl w:val="1"/>
          <w:numId w:val="25"/>
        </w:numPr>
        <w:rPr>
          <w:rFonts w:ascii="Arial" w:hAnsi="Arial" w:cs="Arial"/>
          <w:szCs w:val="24"/>
        </w:rPr>
      </w:pPr>
      <w:r w:rsidRPr="00A318B7">
        <w:rPr>
          <w:rFonts w:ascii="Arial" w:hAnsi="Arial" w:cs="Arial"/>
          <w:szCs w:val="24"/>
        </w:rPr>
        <w:t xml:space="preserve">As a Council officer, you must </w:t>
      </w:r>
      <w:r w:rsidR="009C5271">
        <w:rPr>
          <w:rFonts w:ascii="Arial" w:hAnsi="Arial" w:cs="Arial"/>
          <w:szCs w:val="24"/>
        </w:rPr>
        <w:t xml:space="preserve"> </w:t>
      </w:r>
      <w:r w:rsidR="00C37699">
        <w:rPr>
          <w:rFonts w:ascii="Arial" w:hAnsi="Arial" w:cs="Arial"/>
          <w:szCs w:val="24"/>
        </w:rPr>
        <w:t xml:space="preserve">ensure you are familiar with </w:t>
      </w:r>
      <w:r w:rsidRPr="00A318B7">
        <w:rPr>
          <w:rFonts w:ascii="Arial" w:hAnsi="Arial" w:cs="Arial"/>
          <w:szCs w:val="24"/>
        </w:rPr>
        <w:t xml:space="preserve">the legal </w:t>
      </w:r>
      <w:r w:rsidR="0067174B">
        <w:rPr>
          <w:rFonts w:ascii="Arial" w:hAnsi="Arial" w:cs="Arial"/>
          <w:szCs w:val="24"/>
        </w:rPr>
        <w:t>and/</w:t>
      </w:r>
      <w:r w:rsidRPr="00A318B7">
        <w:rPr>
          <w:rFonts w:ascii="Arial" w:hAnsi="Arial" w:cs="Arial"/>
          <w:szCs w:val="24"/>
        </w:rPr>
        <w:t>or sta</w:t>
      </w:r>
      <w:r w:rsidR="00C37699">
        <w:rPr>
          <w:rFonts w:ascii="Arial" w:hAnsi="Arial" w:cs="Arial"/>
          <w:szCs w:val="24"/>
        </w:rPr>
        <w:t xml:space="preserve">tutory requirements of your job. You must </w:t>
      </w:r>
      <w:r w:rsidRPr="00A318B7">
        <w:rPr>
          <w:rFonts w:ascii="Arial" w:hAnsi="Arial" w:cs="Arial"/>
          <w:szCs w:val="24"/>
        </w:rPr>
        <w:t xml:space="preserve">work within this framework </w:t>
      </w:r>
      <w:r w:rsidR="00355BF8" w:rsidRPr="00C37699">
        <w:rPr>
          <w:rFonts w:ascii="Arial" w:hAnsi="Arial" w:cs="Arial"/>
          <w:szCs w:val="24"/>
        </w:rPr>
        <w:t xml:space="preserve">and generally in such a way as to comply with the Council’s policies and procedures </w:t>
      </w:r>
      <w:r w:rsidRPr="00C37699">
        <w:rPr>
          <w:rFonts w:ascii="Arial" w:hAnsi="Arial" w:cs="Arial"/>
          <w:szCs w:val="24"/>
        </w:rPr>
        <w:t>at all times</w:t>
      </w:r>
      <w:r w:rsidRPr="00A318B7">
        <w:rPr>
          <w:rFonts w:ascii="Arial" w:hAnsi="Arial" w:cs="Arial"/>
          <w:szCs w:val="24"/>
        </w:rPr>
        <w:t>.</w:t>
      </w:r>
    </w:p>
    <w:p w14:paraId="30A47D71" w14:textId="77777777" w:rsidR="00764699" w:rsidRDefault="00764699" w:rsidP="00A26881">
      <w:pPr>
        <w:pStyle w:val="DefaultText"/>
        <w:ind w:left="720"/>
        <w:rPr>
          <w:rFonts w:ascii="Arial" w:hAnsi="Arial" w:cs="Arial"/>
          <w:szCs w:val="24"/>
        </w:rPr>
      </w:pPr>
    </w:p>
    <w:p w14:paraId="316D33B0" w14:textId="262684FB" w:rsidR="00B470FF" w:rsidRPr="00C37699" w:rsidRDefault="00A318B7" w:rsidP="00A318B7">
      <w:pPr>
        <w:pStyle w:val="DefaultText"/>
        <w:numPr>
          <w:ilvl w:val="1"/>
          <w:numId w:val="25"/>
        </w:numPr>
        <w:rPr>
          <w:rFonts w:ascii="Arial" w:hAnsi="Arial" w:cs="Arial"/>
          <w:szCs w:val="24"/>
        </w:rPr>
      </w:pPr>
      <w:r w:rsidRPr="00C37699">
        <w:rPr>
          <w:rFonts w:ascii="Arial" w:hAnsi="Arial" w:cs="Arial"/>
          <w:szCs w:val="24"/>
        </w:rPr>
        <w:t>All members of the local community, service users and officers have the right to be treated fairly and impartially.  As a Council officer you must comply with all Council policies relating to equalities</w:t>
      </w:r>
      <w:r w:rsidR="00C37699">
        <w:rPr>
          <w:rFonts w:ascii="Arial" w:hAnsi="Arial" w:cs="Arial"/>
          <w:szCs w:val="24"/>
        </w:rPr>
        <w:t xml:space="preserve"> </w:t>
      </w:r>
      <w:r w:rsidR="00B470FF">
        <w:rPr>
          <w:rFonts w:ascii="Arial" w:hAnsi="Arial" w:cs="Arial"/>
          <w:szCs w:val="24"/>
        </w:rPr>
        <w:t xml:space="preserve">issues </w:t>
      </w:r>
      <w:r w:rsidR="00B470FF" w:rsidRPr="00C37699">
        <w:rPr>
          <w:rFonts w:ascii="Arial" w:hAnsi="Arial" w:cs="Arial"/>
          <w:szCs w:val="24"/>
        </w:rPr>
        <w:t>and t</w:t>
      </w:r>
      <w:r w:rsidR="00E0497D" w:rsidRPr="00C37699">
        <w:rPr>
          <w:rFonts w:ascii="Arial" w:hAnsi="Arial" w:cs="Arial"/>
          <w:szCs w:val="24"/>
        </w:rPr>
        <w:t xml:space="preserve">o the other </w:t>
      </w:r>
      <w:r w:rsidR="00B470FF" w:rsidRPr="00C37699">
        <w:rPr>
          <w:rFonts w:ascii="Arial" w:hAnsi="Arial" w:cs="Arial"/>
          <w:szCs w:val="24"/>
        </w:rPr>
        <w:t>requirements of the law</w:t>
      </w:r>
      <w:r w:rsidR="00764699" w:rsidRPr="00C37699">
        <w:rPr>
          <w:rFonts w:ascii="Arial" w:hAnsi="Arial" w:cs="Arial"/>
          <w:szCs w:val="24"/>
        </w:rPr>
        <w:t xml:space="preserve"> (see also section </w:t>
      </w:r>
      <w:r w:rsidR="00473A3B" w:rsidRPr="00C37699">
        <w:rPr>
          <w:rFonts w:ascii="Arial" w:hAnsi="Arial" w:cs="Arial"/>
          <w:szCs w:val="24"/>
        </w:rPr>
        <w:t>9</w:t>
      </w:r>
      <w:r w:rsidR="00764699" w:rsidRPr="00C37699">
        <w:rPr>
          <w:rFonts w:ascii="Arial" w:hAnsi="Arial" w:cs="Arial"/>
          <w:szCs w:val="24"/>
        </w:rPr>
        <w:t xml:space="preserve"> of this Code)</w:t>
      </w:r>
      <w:r w:rsidR="00B470FF" w:rsidRPr="00C37699">
        <w:rPr>
          <w:rFonts w:ascii="Arial" w:hAnsi="Arial" w:cs="Arial"/>
          <w:szCs w:val="24"/>
        </w:rPr>
        <w:t>.</w:t>
      </w:r>
    </w:p>
    <w:p w14:paraId="4564C665" w14:textId="77777777" w:rsidR="009E699A" w:rsidRDefault="009E699A" w:rsidP="00A26881">
      <w:pPr>
        <w:pStyle w:val="DefaultText"/>
        <w:ind w:left="720"/>
        <w:rPr>
          <w:rFonts w:ascii="Arial" w:hAnsi="Arial" w:cs="Arial"/>
          <w:szCs w:val="24"/>
        </w:rPr>
      </w:pPr>
    </w:p>
    <w:p w14:paraId="461BFA44" w14:textId="77777777" w:rsidR="00B470FF" w:rsidRDefault="00B470FF" w:rsidP="00B470FF">
      <w:pPr>
        <w:pStyle w:val="Heading1"/>
        <w:tabs>
          <w:tab w:val="num" w:pos="709"/>
        </w:tabs>
        <w:spacing w:before="0" w:after="0"/>
        <w:ind w:left="709" w:hanging="709"/>
        <w:rPr>
          <w:sz w:val="24"/>
          <w:szCs w:val="24"/>
        </w:rPr>
      </w:pPr>
      <w:bookmarkStart w:id="10" w:name="_Toc324337241"/>
      <w:bookmarkStart w:id="11" w:name="_Toc324848429"/>
      <w:r>
        <w:rPr>
          <w:sz w:val="24"/>
          <w:szCs w:val="24"/>
        </w:rPr>
        <w:t>4.</w:t>
      </w:r>
      <w:r>
        <w:rPr>
          <w:sz w:val="24"/>
          <w:szCs w:val="24"/>
        </w:rPr>
        <w:tab/>
        <w:t>Outside commitments/ Working Time Directive and declaration of interests</w:t>
      </w:r>
      <w:bookmarkEnd w:id="10"/>
      <w:bookmarkEnd w:id="11"/>
      <w:r>
        <w:rPr>
          <w:sz w:val="24"/>
          <w:szCs w:val="24"/>
        </w:rPr>
        <w:t xml:space="preserve"> </w:t>
      </w:r>
    </w:p>
    <w:p w14:paraId="3A5CD9EC" w14:textId="77777777" w:rsidR="00B470FF" w:rsidRDefault="00B470FF" w:rsidP="00B470FF">
      <w:pPr>
        <w:pStyle w:val="DefaultText"/>
        <w:ind w:left="720" w:hanging="720"/>
        <w:rPr>
          <w:rFonts w:ascii="Arial" w:hAnsi="Arial" w:cs="Arial"/>
          <w:szCs w:val="24"/>
        </w:rPr>
      </w:pPr>
    </w:p>
    <w:p w14:paraId="1720F6B2" w14:textId="77777777" w:rsidR="00B470FF" w:rsidRDefault="00B470FF" w:rsidP="00B470FF">
      <w:pPr>
        <w:pStyle w:val="DefaultText"/>
        <w:ind w:left="720" w:hanging="720"/>
        <w:rPr>
          <w:rFonts w:ascii="Arial" w:hAnsi="Arial" w:cs="Arial"/>
          <w:szCs w:val="24"/>
        </w:rPr>
      </w:pPr>
      <w:r>
        <w:rPr>
          <w:rFonts w:ascii="Arial" w:hAnsi="Arial" w:cs="Arial"/>
          <w:szCs w:val="24"/>
        </w:rPr>
        <w:t>4.1</w:t>
      </w:r>
      <w:r>
        <w:rPr>
          <w:rFonts w:ascii="Arial" w:hAnsi="Arial" w:cs="Arial"/>
          <w:szCs w:val="24"/>
        </w:rPr>
        <w:tab/>
        <w:t>Your first work commitment is to the Council. If your job is graded at Scale SO1 (or its equivalent) or above, you should not engage in any other business or take up an additional appointment without written permission from your manager.   If you are allowed to undertake work outside the Council, you must not use the Council’s facilities for that work.</w:t>
      </w:r>
    </w:p>
    <w:p w14:paraId="66A4DAD6" w14:textId="77777777" w:rsidR="00B470FF" w:rsidRDefault="00B470FF" w:rsidP="00B470FF">
      <w:pPr>
        <w:pStyle w:val="DefaultText"/>
        <w:ind w:left="720" w:hanging="720"/>
        <w:rPr>
          <w:rFonts w:ascii="Arial" w:hAnsi="Arial" w:cs="Arial"/>
          <w:szCs w:val="24"/>
        </w:rPr>
      </w:pPr>
    </w:p>
    <w:p w14:paraId="5D6C2B37" w14:textId="77777777" w:rsidR="00B470FF" w:rsidRDefault="00B470FF" w:rsidP="00B470FF">
      <w:pPr>
        <w:pStyle w:val="DefaultText"/>
        <w:ind w:left="720" w:hanging="720"/>
        <w:rPr>
          <w:rFonts w:ascii="Arial" w:hAnsi="Arial" w:cs="Arial"/>
          <w:szCs w:val="24"/>
        </w:rPr>
      </w:pPr>
      <w:r>
        <w:rPr>
          <w:rFonts w:ascii="Arial" w:hAnsi="Arial" w:cs="Arial"/>
          <w:szCs w:val="24"/>
        </w:rPr>
        <w:t>4.2</w:t>
      </w:r>
      <w:r>
        <w:rPr>
          <w:rFonts w:ascii="Arial" w:hAnsi="Arial" w:cs="Arial"/>
          <w:szCs w:val="24"/>
        </w:rPr>
        <w:tab/>
        <w:t xml:space="preserve">The Council is required to take all reasonable steps to ensure that workers do not exceed the maximum hours per week.  The statutory maximum hours per week [as laid down by the Working Time Directive] is an average </w:t>
      </w:r>
      <w:r w:rsidR="00E0497D" w:rsidRPr="00C37699">
        <w:rPr>
          <w:rFonts w:ascii="Arial" w:hAnsi="Arial" w:cs="Arial"/>
          <w:szCs w:val="24"/>
        </w:rPr>
        <w:t>of</w:t>
      </w:r>
      <w:r w:rsidR="00E0497D">
        <w:rPr>
          <w:rFonts w:ascii="Arial" w:hAnsi="Arial" w:cs="Arial"/>
          <w:szCs w:val="24"/>
        </w:rPr>
        <w:t xml:space="preserve"> </w:t>
      </w:r>
      <w:r>
        <w:rPr>
          <w:rFonts w:ascii="Arial" w:hAnsi="Arial" w:cs="Arial"/>
          <w:szCs w:val="24"/>
        </w:rPr>
        <w:t>48 hours over a 17 week period, extended in certain circumstances to a 26 or 52 week period.  Whatever your grade or position</w:t>
      </w:r>
      <w:r w:rsidR="00157344">
        <w:rPr>
          <w:rFonts w:ascii="Arial" w:hAnsi="Arial" w:cs="Arial"/>
          <w:szCs w:val="24"/>
        </w:rPr>
        <w:t>,</w:t>
      </w:r>
      <w:r>
        <w:rPr>
          <w:rFonts w:ascii="Arial" w:hAnsi="Arial" w:cs="Arial"/>
          <w:szCs w:val="24"/>
        </w:rPr>
        <w:t xml:space="preserve"> the Council has a responsibility to ensure that you do not exceed the statutory maximum hours per week.  If you have, at the time of appointment, or subsequently obtain, other employment you should declare this to your immediate manager.  Normally, the Council will not seek to prevent you from working more than the statutory maximum but it will want you to confirm, in writing, that this your choice. </w:t>
      </w:r>
    </w:p>
    <w:p w14:paraId="19C2D744" w14:textId="77777777" w:rsidR="00B470FF" w:rsidRDefault="00B470FF" w:rsidP="00B470FF">
      <w:pPr>
        <w:pStyle w:val="DefaultText"/>
        <w:ind w:left="720" w:hanging="720"/>
        <w:rPr>
          <w:rFonts w:ascii="Arial" w:hAnsi="Arial" w:cs="Arial"/>
          <w:szCs w:val="24"/>
        </w:rPr>
      </w:pPr>
    </w:p>
    <w:p w14:paraId="62C90FF6" w14:textId="77777777" w:rsidR="00B470FF" w:rsidRDefault="00B470FF" w:rsidP="00B470FF">
      <w:pPr>
        <w:pStyle w:val="DefaultText"/>
        <w:ind w:left="720" w:hanging="720"/>
        <w:rPr>
          <w:rFonts w:ascii="Arial" w:hAnsi="Arial" w:cs="Arial"/>
          <w:szCs w:val="24"/>
        </w:rPr>
      </w:pPr>
      <w:r>
        <w:rPr>
          <w:rFonts w:ascii="Arial" w:hAnsi="Arial" w:cs="Arial"/>
          <w:szCs w:val="24"/>
        </w:rPr>
        <w:t>4.3</w:t>
      </w:r>
      <w:r>
        <w:rPr>
          <w:rFonts w:ascii="Arial" w:hAnsi="Arial" w:cs="Arial"/>
          <w:szCs w:val="24"/>
        </w:rPr>
        <w:tab/>
        <w:t xml:space="preserve">In addition to the statutory maximum, if you are above school leaving age but under 18 years and working a total of 4.5 hours per day or more you are required to have a 30 minute break during that time.  This applies whether you work only for the Council or for several different employers. If you are a young person with more than one job which </w:t>
      </w:r>
      <w:r>
        <w:rPr>
          <w:rFonts w:ascii="Arial" w:hAnsi="Arial" w:cs="Arial"/>
          <w:szCs w:val="24"/>
        </w:rPr>
        <w:lastRenderedPageBreak/>
        <w:t>adds up to 4.5 hours per day or more you should also inform your manager.</w:t>
      </w:r>
    </w:p>
    <w:p w14:paraId="56763C6A" w14:textId="77777777" w:rsidR="00B470FF" w:rsidRDefault="00B470FF" w:rsidP="00B470FF">
      <w:pPr>
        <w:pStyle w:val="DefaultText"/>
        <w:ind w:left="720" w:hanging="720"/>
        <w:rPr>
          <w:rFonts w:ascii="Arial" w:hAnsi="Arial" w:cs="Arial"/>
          <w:szCs w:val="24"/>
        </w:rPr>
      </w:pPr>
    </w:p>
    <w:p w14:paraId="10F88581" w14:textId="2EC84BDB" w:rsidR="00157344" w:rsidRDefault="00B470FF" w:rsidP="00205894">
      <w:pPr>
        <w:pStyle w:val="DefaultText"/>
        <w:ind w:left="720" w:hanging="720"/>
        <w:rPr>
          <w:rFonts w:ascii="Arial" w:hAnsi="Arial" w:cs="Arial"/>
          <w:szCs w:val="24"/>
        </w:rPr>
      </w:pPr>
      <w:r>
        <w:rPr>
          <w:rFonts w:ascii="Arial" w:hAnsi="Arial" w:cs="Arial"/>
          <w:szCs w:val="24"/>
        </w:rPr>
        <w:t>4.4</w:t>
      </w:r>
      <w:r>
        <w:rPr>
          <w:rFonts w:ascii="Arial" w:hAnsi="Arial" w:cs="Arial"/>
          <w:szCs w:val="24"/>
        </w:rPr>
        <w:tab/>
        <w:t xml:space="preserve">If you are 18 years of age or over, you are entitled to </w:t>
      </w:r>
      <w:r w:rsidR="00C850D2">
        <w:rPr>
          <w:rFonts w:ascii="Arial" w:hAnsi="Arial" w:cs="Arial"/>
          <w:szCs w:val="24"/>
        </w:rPr>
        <w:t xml:space="preserve"> </w:t>
      </w:r>
      <w:r>
        <w:rPr>
          <w:rFonts w:ascii="Arial" w:hAnsi="Arial" w:cs="Arial"/>
          <w:szCs w:val="24"/>
        </w:rPr>
        <w:t xml:space="preserve">a 20 minute break for every working shift lasting 6 hours or more per day. </w:t>
      </w:r>
    </w:p>
    <w:p w14:paraId="292654EC" w14:textId="0A6CC762" w:rsidR="00157344" w:rsidRPr="00A26881" w:rsidRDefault="00157344" w:rsidP="00A26881">
      <w:pPr>
        <w:pStyle w:val="DefaultText"/>
        <w:ind w:left="720" w:hanging="720"/>
        <w:rPr>
          <w:rFonts w:ascii="Arial" w:hAnsi="Arial"/>
        </w:rPr>
      </w:pPr>
    </w:p>
    <w:p w14:paraId="3E9497E8" w14:textId="77777777" w:rsidR="00B470FF" w:rsidRDefault="00B470FF" w:rsidP="00A26881">
      <w:pPr>
        <w:pStyle w:val="DefaultText"/>
        <w:ind w:left="720"/>
        <w:rPr>
          <w:rFonts w:ascii="Arial" w:hAnsi="Arial" w:cs="Arial"/>
          <w:b/>
          <w:szCs w:val="24"/>
        </w:rPr>
      </w:pPr>
      <w:r>
        <w:rPr>
          <w:rFonts w:ascii="Arial" w:hAnsi="Arial" w:cs="Arial"/>
          <w:b/>
          <w:szCs w:val="24"/>
        </w:rPr>
        <w:t>Declaration of personal / business interests: conflict of interests</w:t>
      </w:r>
    </w:p>
    <w:p w14:paraId="659485A2" w14:textId="77777777" w:rsidR="00B470FF" w:rsidRDefault="00B470FF" w:rsidP="00B470FF">
      <w:pPr>
        <w:pStyle w:val="DefaultText"/>
        <w:rPr>
          <w:rFonts w:ascii="Arial" w:hAnsi="Arial" w:cs="Arial"/>
          <w:szCs w:val="24"/>
        </w:rPr>
      </w:pPr>
    </w:p>
    <w:p w14:paraId="0DD77657" w14:textId="4D41F012" w:rsidR="00C92EAE" w:rsidRDefault="00B470FF" w:rsidP="00B470FF">
      <w:pPr>
        <w:pStyle w:val="DefaultText"/>
        <w:ind w:left="720" w:hanging="720"/>
        <w:rPr>
          <w:rFonts w:ascii="Arial" w:hAnsi="Arial" w:cs="Arial"/>
          <w:szCs w:val="24"/>
        </w:rPr>
      </w:pPr>
      <w:r>
        <w:rPr>
          <w:rFonts w:ascii="Arial" w:hAnsi="Arial" w:cs="Arial"/>
          <w:szCs w:val="24"/>
        </w:rPr>
        <w:t>4.5</w:t>
      </w:r>
      <w:r>
        <w:rPr>
          <w:rFonts w:ascii="Arial" w:hAnsi="Arial" w:cs="Arial"/>
          <w:szCs w:val="24"/>
        </w:rPr>
        <w:tab/>
        <w:t xml:space="preserve">You must declare to your manager any financial and non-financial interests that you consider could bring you into conflict with the Council’s interests.  </w:t>
      </w:r>
      <w:r w:rsidR="00C850D2">
        <w:rPr>
          <w:rFonts w:ascii="Arial" w:hAnsi="Arial" w:cs="Arial"/>
          <w:szCs w:val="24"/>
        </w:rPr>
        <w:t xml:space="preserve"> </w:t>
      </w:r>
      <w:r w:rsidR="00793469" w:rsidRPr="00793469">
        <w:rPr>
          <w:rFonts w:ascii="Arial" w:hAnsi="Arial" w:cs="Arial"/>
          <w:szCs w:val="24"/>
        </w:rPr>
        <w:t>Some examples are given below but these should not be viewed as the only circumstances in which you must declare a</w:t>
      </w:r>
      <w:r w:rsidR="00C92EAE">
        <w:rPr>
          <w:rFonts w:ascii="Arial" w:hAnsi="Arial" w:cs="Arial"/>
          <w:szCs w:val="24"/>
        </w:rPr>
        <w:t xml:space="preserve"> conflict of</w:t>
      </w:r>
      <w:r w:rsidR="00793469" w:rsidRPr="00793469">
        <w:rPr>
          <w:rFonts w:ascii="Arial" w:hAnsi="Arial" w:cs="Arial"/>
          <w:szCs w:val="24"/>
        </w:rPr>
        <w:t xml:space="preserve"> interest. </w:t>
      </w:r>
    </w:p>
    <w:p w14:paraId="1DE39CF5" w14:textId="77777777" w:rsidR="00C92EAE" w:rsidRDefault="00C92EAE" w:rsidP="00B470FF">
      <w:pPr>
        <w:pStyle w:val="DefaultText"/>
        <w:ind w:left="720" w:hanging="720"/>
        <w:rPr>
          <w:rFonts w:ascii="Arial" w:hAnsi="Arial" w:cs="Arial"/>
          <w:szCs w:val="24"/>
        </w:rPr>
      </w:pPr>
    </w:p>
    <w:p w14:paraId="40092311" w14:textId="77777777" w:rsidR="00B470FF" w:rsidRDefault="00C92EAE" w:rsidP="00B470FF">
      <w:pPr>
        <w:pStyle w:val="DefaultText"/>
        <w:ind w:left="720" w:hanging="720"/>
        <w:rPr>
          <w:rFonts w:ascii="Arial" w:hAnsi="Arial" w:cs="Arial"/>
          <w:szCs w:val="24"/>
        </w:rPr>
      </w:pPr>
      <w:r>
        <w:rPr>
          <w:rFonts w:ascii="Arial" w:hAnsi="Arial" w:cs="Arial"/>
          <w:szCs w:val="24"/>
        </w:rPr>
        <w:t>4.6</w:t>
      </w:r>
      <w:r>
        <w:rPr>
          <w:rFonts w:ascii="Arial" w:hAnsi="Arial" w:cs="Arial"/>
          <w:szCs w:val="24"/>
        </w:rPr>
        <w:tab/>
      </w:r>
      <w:r w:rsidR="00B470FF" w:rsidRPr="00793469">
        <w:rPr>
          <w:rFonts w:ascii="Arial" w:hAnsi="Arial" w:cs="Arial"/>
          <w:szCs w:val="24"/>
        </w:rPr>
        <w:t>C</w:t>
      </w:r>
      <w:r w:rsidR="00B470FF" w:rsidRPr="006269DB">
        <w:rPr>
          <w:rFonts w:ascii="Arial" w:hAnsi="Arial" w:cs="Arial"/>
          <w:szCs w:val="24"/>
        </w:rPr>
        <w:t>onflict</w:t>
      </w:r>
      <w:r w:rsidR="007C3D89" w:rsidRPr="006269DB">
        <w:rPr>
          <w:rFonts w:ascii="Arial" w:hAnsi="Arial" w:cs="Arial"/>
          <w:szCs w:val="24"/>
        </w:rPr>
        <w:t>s</w:t>
      </w:r>
      <w:r w:rsidR="00B470FF" w:rsidRPr="006269DB">
        <w:rPr>
          <w:rFonts w:ascii="Arial" w:hAnsi="Arial" w:cs="Arial"/>
          <w:szCs w:val="24"/>
        </w:rPr>
        <w:t xml:space="preserve"> may occur where the Council has entered into (or is </w:t>
      </w:r>
      <w:r w:rsidR="007C3D89" w:rsidRPr="006269DB">
        <w:rPr>
          <w:rFonts w:ascii="Arial" w:hAnsi="Arial" w:cs="Arial"/>
          <w:szCs w:val="24"/>
        </w:rPr>
        <w:t>considering</w:t>
      </w:r>
      <w:r w:rsidR="00B470FF" w:rsidRPr="006269DB">
        <w:rPr>
          <w:rFonts w:ascii="Arial" w:hAnsi="Arial" w:cs="Arial"/>
          <w:szCs w:val="24"/>
        </w:rPr>
        <w:t xml:space="preserve"> enter</w:t>
      </w:r>
      <w:r w:rsidR="007C3D89" w:rsidRPr="006269DB">
        <w:rPr>
          <w:rFonts w:ascii="Arial" w:hAnsi="Arial" w:cs="Arial"/>
          <w:szCs w:val="24"/>
        </w:rPr>
        <w:t>ing</w:t>
      </w:r>
      <w:r w:rsidR="00B470FF">
        <w:rPr>
          <w:rFonts w:ascii="Arial" w:hAnsi="Arial" w:cs="Arial"/>
          <w:szCs w:val="24"/>
        </w:rPr>
        <w:t xml:space="preserve"> into) a contract in which you, your partner or a relative has a financial </w:t>
      </w:r>
      <w:r w:rsidR="00B470FF" w:rsidRPr="00C14722">
        <w:rPr>
          <w:rFonts w:ascii="Arial" w:hAnsi="Arial" w:cs="Arial"/>
          <w:szCs w:val="24"/>
        </w:rPr>
        <w:t>interest</w:t>
      </w:r>
      <w:r w:rsidR="00D04271" w:rsidRPr="00C14722">
        <w:rPr>
          <w:rFonts w:ascii="Arial" w:hAnsi="Arial" w:cs="Arial"/>
          <w:szCs w:val="24"/>
        </w:rPr>
        <w:t xml:space="preserve">. </w:t>
      </w:r>
      <w:r w:rsidR="00B470FF" w:rsidRPr="00C14722">
        <w:rPr>
          <w:rFonts w:ascii="Arial" w:hAnsi="Arial" w:cs="Arial"/>
          <w:szCs w:val="24"/>
        </w:rPr>
        <w:t xml:space="preserve">You may have a financial interest if, for </w:t>
      </w:r>
      <w:r w:rsidR="004F0864" w:rsidRPr="00C14722">
        <w:rPr>
          <w:rFonts w:ascii="Arial" w:hAnsi="Arial" w:cs="Arial"/>
          <w:szCs w:val="24"/>
        </w:rPr>
        <w:t>example,</w:t>
      </w:r>
      <w:r w:rsidR="00B470FF" w:rsidRPr="00C14722">
        <w:rPr>
          <w:rFonts w:ascii="Arial" w:hAnsi="Arial" w:cs="Arial"/>
          <w:szCs w:val="24"/>
        </w:rPr>
        <w:t xml:space="preserve"> you </w:t>
      </w:r>
      <w:r w:rsidR="004F0864" w:rsidRPr="00C14722">
        <w:rPr>
          <w:rFonts w:ascii="Arial" w:hAnsi="Arial" w:cs="Arial"/>
          <w:szCs w:val="24"/>
        </w:rPr>
        <w:t>may</w:t>
      </w:r>
      <w:r w:rsidR="00B470FF" w:rsidRPr="00C14722">
        <w:rPr>
          <w:rFonts w:ascii="Arial" w:hAnsi="Arial" w:cs="Arial"/>
          <w:szCs w:val="24"/>
        </w:rPr>
        <w:t>:</w:t>
      </w:r>
    </w:p>
    <w:p w14:paraId="399328A1" w14:textId="77777777" w:rsidR="00B470FF" w:rsidRDefault="00B470FF" w:rsidP="00B470FF">
      <w:pPr>
        <w:pStyle w:val="DefaultText"/>
        <w:ind w:left="720"/>
        <w:rPr>
          <w:rFonts w:ascii="Arial" w:hAnsi="Arial" w:cs="Arial"/>
          <w:szCs w:val="24"/>
        </w:rPr>
      </w:pPr>
    </w:p>
    <w:p w14:paraId="5D8A8014" w14:textId="77777777" w:rsidR="00B470FF" w:rsidRDefault="00B470FF" w:rsidP="00B470FF">
      <w:pPr>
        <w:pStyle w:val="DefaultText"/>
        <w:numPr>
          <w:ilvl w:val="0"/>
          <w:numId w:val="2"/>
        </w:numPr>
        <w:ind w:left="1440" w:hanging="306"/>
        <w:rPr>
          <w:rFonts w:ascii="Arial" w:hAnsi="Arial" w:cs="Arial"/>
          <w:szCs w:val="24"/>
        </w:rPr>
      </w:pPr>
      <w:r>
        <w:rPr>
          <w:rFonts w:ascii="Arial" w:hAnsi="Arial" w:cs="Arial"/>
          <w:szCs w:val="24"/>
        </w:rPr>
        <w:t>receive money or goods</w:t>
      </w:r>
    </w:p>
    <w:p w14:paraId="25606612" w14:textId="77777777" w:rsidR="00B470FF" w:rsidRDefault="00B470FF" w:rsidP="00B470FF">
      <w:pPr>
        <w:pStyle w:val="DefaultText"/>
        <w:numPr>
          <w:ilvl w:val="0"/>
          <w:numId w:val="2"/>
        </w:numPr>
        <w:ind w:left="1440" w:hanging="306"/>
        <w:rPr>
          <w:rFonts w:ascii="Arial" w:hAnsi="Arial" w:cs="Arial"/>
          <w:szCs w:val="24"/>
        </w:rPr>
      </w:pPr>
      <w:r>
        <w:rPr>
          <w:rFonts w:ascii="Arial" w:hAnsi="Arial" w:cs="Arial"/>
          <w:szCs w:val="24"/>
        </w:rPr>
        <w:t>have value added to a property</w:t>
      </w:r>
    </w:p>
    <w:p w14:paraId="7E387C1B" w14:textId="77777777" w:rsidR="00B470FF" w:rsidRDefault="00B470FF" w:rsidP="00B470FF">
      <w:pPr>
        <w:pStyle w:val="DefaultText"/>
        <w:numPr>
          <w:ilvl w:val="0"/>
          <w:numId w:val="2"/>
        </w:numPr>
        <w:ind w:left="1440" w:hanging="306"/>
        <w:rPr>
          <w:rFonts w:ascii="Arial" w:hAnsi="Arial" w:cs="Arial"/>
          <w:szCs w:val="24"/>
        </w:rPr>
      </w:pPr>
      <w:r>
        <w:rPr>
          <w:rFonts w:ascii="Arial" w:hAnsi="Arial" w:cs="Arial"/>
          <w:szCs w:val="24"/>
        </w:rPr>
        <w:t>benefit from an increase in share value.</w:t>
      </w:r>
    </w:p>
    <w:p w14:paraId="57FE0128" w14:textId="77777777" w:rsidR="00B470FF" w:rsidRDefault="00B470FF" w:rsidP="00B470FF">
      <w:pPr>
        <w:pStyle w:val="DefaultText"/>
        <w:rPr>
          <w:rFonts w:ascii="Arial" w:hAnsi="Arial" w:cs="Arial"/>
          <w:szCs w:val="24"/>
        </w:rPr>
      </w:pPr>
    </w:p>
    <w:p w14:paraId="467F445B" w14:textId="75A3AE5D" w:rsidR="00B470FF" w:rsidRDefault="0086397A" w:rsidP="00B470FF">
      <w:pPr>
        <w:pStyle w:val="DefaultText"/>
        <w:ind w:left="720" w:hanging="720"/>
        <w:rPr>
          <w:rFonts w:ascii="Arial" w:hAnsi="Arial" w:cs="Arial"/>
          <w:szCs w:val="24"/>
        </w:rPr>
      </w:pPr>
      <w:r>
        <w:rPr>
          <w:rFonts w:ascii="Arial" w:hAnsi="Arial" w:cs="Arial"/>
          <w:szCs w:val="24"/>
        </w:rPr>
        <w:t>4.7</w:t>
      </w:r>
      <w:r w:rsidR="00B470FF">
        <w:rPr>
          <w:rFonts w:ascii="Arial" w:hAnsi="Arial" w:cs="Arial"/>
          <w:szCs w:val="24"/>
        </w:rPr>
        <w:tab/>
        <w:t>If you have shares in a privatised utility, such as British Gas, with which the Council will have dealings, you will not normally need to declare this involvement.  It is ultimately a question of degree.  You would be expected to declare any large shareholdings you may have in a company coming into contact with the Council.</w:t>
      </w:r>
    </w:p>
    <w:p w14:paraId="1B6E3552" w14:textId="77777777" w:rsidR="00B470FF" w:rsidRDefault="00B470FF" w:rsidP="00B470FF">
      <w:pPr>
        <w:pStyle w:val="DefaultText"/>
        <w:ind w:left="720" w:hanging="720"/>
        <w:rPr>
          <w:rFonts w:ascii="Arial" w:hAnsi="Arial" w:cs="Arial"/>
          <w:szCs w:val="24"/>
        </w:rPr>
      </w:pPr>
    </w:p>
    <w:p w14:paraId="6E005198" w14:textId="7966B88D" w:rsidR="00B470FF" w:rsidRDefault="0086397A" w:rsidP="00B470FF">
      <w:pPr>
        <w:pStyle w:val="DefaultText"/>
        <w:ind w:left="720" w:hanging="720"/>
        <w:rPr>
          <w:rFonts w:ascii="Arial" w:hAnsi="Arial" w:cs="Arial"/>
          <w:szCs w:val="24"/>
        </w:rPr>
      </w:pPr>
      <w:r>
        <w:rPr>
          <w:rFonts w:ascii="Arial" w:hAnsi="Arial" w:cs="Arial"/>
          <w:szCs w:val="24"/>
        </w:rPr>
        <w:t>4.8</w:t>
      </w:r>
      <w:r w:rsidR="00B470FF">
        <w:rPr>
          <w:rFonts w:ascii="Arial" w:hAnsi="Arial" w:cs="Arial"/>
          <w:szCs w:val="24"/>
        </w:rPr>
        <w:tab/>
        <w:t>A conflict of interest may also arise when you have a direct interest in the outcome of a Council decision.  If this is the case</w:t>
      </w:r>
      <w:r w:rsidR="004220B0">
        <w:rPr>
          <w:rFonts w:ascii="Arial" w:hAnsi="Arial" w:cs="Arial"/>
          <w:szCs w:val="24"/>
        </w:rPr>
        <w:t xml:space="preserve"> </w:t>
      </w:r>
      <w:r w:rsidR="004220B0" w:rsidRPr="0086397A">
        <w:rPr>
          <w:rFonts w:ascii="Arial" w:hAnsi="Arial" w:cs="Arial"/>
          <w:szCs w:val="24"/>
        </w:rPr>
        <w:t>then</w:t>
      </w:r>
      <w:r w:rsidR="00B470FF" w:rsidRPr="0086397A">
        <w:rPr>
          <w:rFonts w:ascii="Arial" w:hAnsi="Arial" w:cs="Arial"/>
          <w:szCs w:val="24"/>
        </w:rPr>
        <w:t xml:space="preserve"> i</w:t>
      </w:r>
      <w:r w:rsidR="00B470FF">
        <w:rPr>
          <w:rFonts w:ascii="Arial" w:hAnsi="Arial" w:cs="Arial"/>
          <w:szCs w:val="24"/>
        </w:rPr>
        <w:t>n order to protect yourself from any appearance of improper conduct you should inform your manager immediately that you are aware of the situation.</w:t>
      </w:r>
    </w:p>
    <w:p w14:paraId="1D472703" w14:textId="77777777" w:rsidR="00B470FF" w:rsidRDefault="00B470FF" w:rsidP="00B470FF">
      <w:pPr>
        <w:pStyle w:val="DefaultText"/>
        <w:rPr>
          <w:rFonts w:ascii="Arial" w:hAnsi="Arial" w:cs="Arial"/>
          <w:szCs w:val="24"/>
        </w:rPr>
      </w:pPr>
    </w:p>
    <w:p w14:paraId="4DB05C0E" w14:textId="773538ED" w:rsidR="00B470FF" w:rsidRDefault="0086397A" w:rsidP="00B470FF">
      <w:pPr>
        <w:pStyle w:val="DefaultText"/>
        <w:ind w:left="709" w:hanging="709"/>
        <w:rPr>
          <w:rFonts w:ascii="Arial" w:hAnsi="Arial" w:cs="Arial"/>
          <w:szCs w:val="24"/>
        </w:rPr>
      </w:pPr>
      <w:r>
        <w:rPr>
          <w:rFonts w:ascii="Arial" w:hAnsi="Arial" w:cs="Arial"/>
          <w:szCs w:val="24"/>
        </w:rPr>
        <w:t>4.9</w:t>
      </w:r>
      <w:r w:rsidR="00B470FF">
        <w:rPr>
          <w:rFonts w:ascii="Arial" w:hAnsi="Arial" w:cs="Arial"/>
          <w:szCs w:val="24"/>
        </w:rPr>
        <w:tab/>
        <w:t>Conflicts of interest may occur in a number of circumstances.  You should, for example, declare your involvement with an organisation which is grant aided by the Council</w:t>
      </w:r>
      <w:r w:rsidR="00C850D2">
        <w:rPr>
          <w:rFonts w:ascii="Arial" w:hAnsi="Arial" w:cs="Arial"/>
          <w:szCs w:val="24"/>
        </w:rPr>
        <w:t xml:space="preserve">. </w:t>
      </w:r>
      <w:r>
        <w:rPr>
          <w:rFonts w:ascii="Arial" w:hAnsi="Arial" w:cs="Arial"/>
          <w:szCs w:val="24"/>
        </w:rPr>
        <w:t>.</w:t>
      </w:r>
    </w:p>
    <w:p w14:paraId="01C8673F" w14:textId="77777777" w:rsidR="00B470FF" w:rsidRDefault="00B470FF" w:rsidP="00B470FF">
      <w:pPr>
        <w:pStyle w:val="DefaultText"/>
        <w:ind w:left="709" w:hanging="709"/>
        <w:rPr>
          <w:rFonts w:ascii="Arial" w:hAnsi="Arial" w:cs="Arial"/>
          <w:szCs w:val="24"/>
        </w:rPr>
      </w:pPr>
    </w:p>
    <w:p w14:paraId="002D8D6B" w14:textId="4FD5C752" w:rsidR="00B470FF" w:rsidRDefault="0086397A" w:rsidP="00B470FF">
      <w:pPr>
        <w:pStyle w:val="DefaultText"/>
        <w:ind w:left="720" w:hanging="720"/>
        <w:rPr>
          <w:rFonts w:ascii="Arial" w:hAnsi="Arial" w:cs="Arial"/>
          <w:szCs w:val="24"/>
        </w:rPr>
      </w:pPr>
      <w:r>
        <w:rPr>
          <w:rFonts w:ascii="Arial" w:hAnsi="Arial" w:cs="Arial"/>
          <w:szCs w:val="24"/>
        </w:rPr>
        <w:t>4.10</w:t>
      </w:r>
      <w:r w:rsidR="00B470FF">
        <w:rPr>
          <w:rFonts w:ascii="Arial" w:hAnsi="Arial" w:cs="Arial"/>
          <w:szCs w:val="24"/>
        </w:rPr>
        <w:tab/>
        <w:t>You should also declare any involvement with an organisation or pressure group which may seek to influence the Council’s policies.</w:t>
      </w:r>
    </w:p>
    <w:p w14:paraId="6E96F7D2" w14:textId="77777777" w:rsidR="00B470FF" w:rsidRDefault="00B470FF" w:rsidP="00B470FF">
      <w:pPr>
        <w:pStyle w:val="DefaultText"/>
        <w:ind w:left="720" w:hanging="720"/>
        <w:rPr>
          <w:rFonts w:ascii="Arial" w:hAnsi="Arial" w:cs="Arial"/>
          <w:szCs w:val="24"/>
        </w:rPr>
      </w:pPr>
    </w:p>
    <w:p w14:paraId="30AE1BBC" w14:textId="574C6BEE" w:rsidR="00B470FF" w:rsidRDefault="0086397A" w:rsidP="00167CFB">
      <w:pPr>
        <w:pStyle w:val="DefaultText"/>
        <w:ind w:left="720" w:hanging="720"/>
        <w:rPr>
          <w:rFonts w:ascii="Arial" w:hAnsi="Arial" w:cs="Arial"/>
          <w:szCs w:val="24"/>
        </w:rPr>
      </w:pPr>
      <w:r>
        <w:rPr>
          <w:rFonts w:ascii="Arial" w:hAnsi="Arial" w:cs="Arial"/>
          <w:szCs w:val="24"/>
        </w:rPr>
        <w:t>4.11</w:t>
      </w:r>
      <w:r w:rsidR="00B470FF">
        <w:rPr>
          <w:rFonts w:ascii="Arial" w:hAnsi="Arial" w:cs="Arial"/>
          <w:szCs w:val="24"/>
        </w:rPr>
        <w:tab/>
        <w:t>If you are not sure whether you should declare such an interest and wish to discuss the matter in confidence, the Monitoring Officer or Head of Human Resources &amp; Organisational Development can offer advice.</w:t>
      </w:r>
    </w:p>
    <w:p w14:paraId="226ACCE5" w14:textId="77777777" w:rsidR="00B470FF" w:rsidRDefault="00B470FF" w:rsidP="00B470FF">
      <w:pPr>
        <w:pStyle w:val="DefaultText"/>
        <w:ind w:left="720" w:hanging="720"/>
        <w:rPr>
          <w:rFonts w:ascii="Arial" w:hAnsi="Arial" w:cs="Arial"/>
          <w:szCs w:val="24"/>
        </w:rPr>
      </w:pPr>
    </w:p>
    <w:p w14:paraId="76433F9C" w14:textId="743F1DDA" w:rsidR="00B470FF" w:rsidRDefault="0086397A" w:rsidP="00B470FF">
      <w:pPr>
        <w:pStyle w:val="DefaultText"/>
        <w:ind w:left="720" w:hanging="720"/>
        <w:rPr>
          <w:rFonts w:ascii="Arial" w:hAnsi="Arial" w:cs="Arial"/>
          <w:szCs w:val="24"/>
        </w:rPr>
      </w:pPr>
      <w:r>
        <w:rPr>
          <w:rFonts w:ascii="Arial" w:hAnsi="Arial" w:cs="Arial"/>
          <w:szCs w:val="24"/>
        </w:rPr>
        <w:t>4.12</w:t>
      </w:r>
      <w:r w:rsidR="00B470FF">
        <w:rPr>
          <w:rFonts w:ascii="Arial" w:hAnsi="Arial" w:cs="Arial"/>
          <w:szCs w:val="24"/>
        </w:rPr>
        <w:tab/>
        <w:t>Although</w:t>
      </w:r>
      <w:r w:rsidR="00B470FF">
        <w:rPr>
          <w:rFonts w:ascii="Arial" w:hAnsi="Arial" w:cs="Arial"/>
          <w:szCs w:val="24"/>
          <w:u w:val="single"/>
        </w:rPr>
        <w:t xml:space="preserve"> you </w:t>
      </w:r>
      <w:r w:rsidR="0067174B">
        <w:rPr>
          <w:rFonts w:ascii="Arial" w:hAnsi="Arial" w:cs="Arial"/>
          <w:szCs w:val="24"/>
          <w:u w:val="single"/>
        </w:rPr>
        <w:t>may</w:t>
      </w:r>
      <w:r w:rsidR="00B470FF">
        <w:rPr>
          <w:rFonts w:ascii="Arial" w:hAnsi="Arial" w:cs="Arial"/>
          <w:szCs w:val="24"/>
          <w:u w:val="single"/>
        </w:rPr>
        <w:t xml:space="preserve"> be offered advice about declaring interests, it is ultimately your responsibility</w:t>
      </w:r>
      <w:r w:rsidR="00B470FF">
        <w:rPr>
          <w:rFonts w:ascii="Arial" w:hAnsi="Arial" w:cs="Arial"/>
          <w:szCs w:val="24"/>
        </w:rPr>
        <w:t xml:space="preserve">: if you are not sure, then it is always best to declare an interest. Declared interests are kept on registers of interests.   It is important to remember that declaring an interest does </w:t>
      </w:r>
      <w:r w:rsidR="00B470FF">
        <w:rPr>
          <w:rFonts w:ascii="Arial" w:hAnsi="Arial" w:cs="Arial"/>
          <w:szCs w:val="24"/>
        </w:rPr>
        <w:lastRenderedPageBreak/>
        <w:t>not imply that you may act improperly, but that it could protect you from claims or the potential appearance of impropriety.</w:t>
      </w:r>
    </w:p>
    <w:p w14:paraId="0CEC3C63" w14:textId="77777777" w:rsidR="00B470FF" w:rsidRDefault="00B470FF" w:rsidP="00B470FF">
      <w:pPr>
        <w:pStyle w:val="DefaultText"/>
        <w:ind w:left="709"/>
        <w:rPr>
          <w:rFonts w:ascii="Arial" w:hAnsi="Arial" w:cs="Arial"/>
          <w:b/>
          <w:szCs w:val="24"/>
        </w:rPr>
      </w:pPr>
      <w:r>
        <w:rPr>
          <w:rFonts w:ascii="Arial" w:hAnsi="Arial" w:cs="Arial"/>
          <w:b/>
          <w:szCs w:val="24"/>
        </w:rPr>
        <w:t xml:space="preserve">   </w:t>
      </w:r>
    </w:p>
    <w:p w14:paraId="19B57147" w14:textId="3469336D" w:rsidR="00167CFB" w:rsidRDefault="00B470FF" w:rsidP="00A26881">
      <w:pPr>
        <w:pStyle w:val="DefaultText"/>
        <w:ind w:left="1701" w:hanging="992"/>
        <w:rPr>
          <w:rFonts w:ascii="Arial" w:hAnsi="Arial" w:cs="Arial"/>
          <w:szCs w:val="24"/>
        </w:rPr>
      </w:pPr>
      <w:r>
        <w:rPr>
          <w:rFonts w:ascii="Arial" w:hAnsi="Arial" w:cs="Arial"/>
          <w:szCs w:val="24"/>
        </w:rPr>
        <w:t>Note</w:t>
      </w:r>
      <w:r w:rsidR="00167CFB">
        <w:rPr>
          <w:rFonts w:ascii="Arial" w:hAnsi="Arial" w:cs="Arial"/>
          <w:szCs w:val="24"/>
        </w:rPr>
        <w:t xml:space="preserve"> 1</w:t>
      </w:r>
      <w:r w:rsidR="00506085">
        <w:rPr>
          <w:rFonts w:ascii="Arial" w:hAnsi="Arial" w:cs="Arial"/>
          <w:szCs w:val="24"/>
        </w:rPr>
        <w:t xml:space="preserve"> </w:t>
      </w:r>
    </w:p>
    <w:p w14:paraId="5DD5470E" w14:textId="24AA5E20" w:rsidR="00B470FF" w:rsidRDefault="00720FAA" w:rsidP="00167CFB">
      <w:pPr>
        <w:pStyle w:val="DefaultText"/>
        <w:ind w:left="1701" w:hanging="992"/>
        <w:rPr>
          <w:rFonts w:ascii="Arial" w:hAnsi="Arial" w:cs="Arial"/>
          <w:szCs w:val="24"/>
        </w:rPr>
      </w:pPr>
      <w:r>
        <w:rPr>
          <w:rFonts w:ascii="Arial" w:hAnsi="Arial" w:cs="Arial"/>
          <w:szCs w:val="24"/>
        </w:rPr>
        <w:tab/>
      </w:r>
      <w:r w:rsidR="00544F5F">
        <w:rPr>
          <w:rFonts w:ascii="Arial" w:hAnsi="Arial" w:cs="Arial"/>
          <w:szCs w:val="24"/>
        </w:rPr>
        <w:t>D</w:t>
      </w:r>
      <w:r w:rsidR="00B470FF">
        <w:rPr>
          <w:rFonts w:ascii="Arial" w:hAnsi="Arial" w:cs="Arial"/>
          <w:szCs w:val="24"/>
        </w:rPr>
        <w:t xml:space="preserve">eclarations of interest should be made </w:t>
      </w:r>
      <w:r w:rsidR="00167CFB">
        <w:rPr>
          <w:rFonts w:ascii="Arial" w:hAnsi="Arial" w:cs="Arial"/>
          <w:szCs w:val="24"/>
        </w:rPr>
        <w:t xml:space="preserve"> </w:t>
      </w:r>
      <w:r w:rsidR="00544F5F">
        <w:rPr>
          <w:rFonts w:ascii="Arial" w:hAnsi="Arial" w:cs="Arial"/>
          <w:szCs w:val="24"/>
        </w:rPr>
        <w:t xml:space="preserve">on PIER via Employee Self Service. </w:t>
      </w:r>
      <w:r w:rsidR="00506085">
        <w:rPr>
          <w:rFonts w:ascii="Arial" w:hAnsi="Arial" w:cs="Arial"/>
          <w:szCs w:val="24"/>
        </w:rPr>
        <w:t>Employees without an online PIER account should use the paper form on the council’s intranet.</w:t>
      </w:r>
    </w:p>
    <w:p w14:paraId="5A13BA8D" w14:textId="73270B1A" w:rsidR="0086397A" w:rsidRDefault="0086397A" w:rsidP="00AF6E4B">
      <w:pPr>
        <w:pStyle w:val="DefaultText"/>
        <w:ind w:left="709"/>
        <w:rPr>
          <w:rFonts w:ascii="Arial" w:hAnsi="Arial" w:cs="Arial"/>
          <w:szCs w:val="24"/>
        </w:rPr>
      </w:pPr>
    </w:p>
    <w:p w14:paraId="41E8A497" w14:textId="77777777" w:rsidR="00AF6E4B" w:rsidRDefault="00506085" w:rsidP="00720FAA">
      <w:pPr>
        <w:pStyle w:val="DefaultText"/>
        <w:ind w:left="1701" w:hanging="992"/>
        <w:rPr>
          <w:rFonts w:ascii="Arial" w:hAnsi="Arial" w:cs="Arial"/>
          <w:szCs w:val="24"/>
        </w:rPr>
      </w:pPr>
      <w:r>
        <w:rPr>
          <w:rFonts w:ascii="Arial" w:hAnsi="Arial" w:cs="Arial"/>
          <w:szCs w:val="24"/>
        </w:rPr>
        <w:t xml:space="preserve">Note 2: </w:t>
      </w:r>
      <w:r w:rsidR="00720FAA">
        <w:rPr>
          <w:rFonts w:ascii="Arial" w:hAnsi="Arial" w:cs="Arial"/>
          <w:szCs w:val="24"/>
        </w:rPr>
        <w:tab/>
      </w:r>
      <w:r>
        <w:rPr>
          <w:rFonts w:ascii="Arial" w:hAnsi="Arial" w:cs="Arial"/>
          <w:szCs w:val="24"/>
        </w:rPr>
        <w:t>Some groups of staff are required to make a declaration of interests annually even if it is a nil return. You will be notified if this applies to you.</w:t>
      </w:r>
      <w:bookmarkStart w:id="12" w:name="_Toc324337242"/>
      <w:bookmarkStart w:id="13" w:name="_Toc324848430"/>
    </w:p>
    <w:p w14:paraId="14FF07E1" w14:textId="77777777" w:rsidR="00AF6E4B" w:rsidRDefault="00AF6E4B" w:rsidP="00AF6E4B">
      <w:pPr>
        <w:pStyle w:val="DefaultText"/>
        <w:ind w:left="709"/>
        <w:rPr>
          <w:rFonts w:ascii="Arial" w:hAnsi="Arial" w:cs="Arial"/>
          <w:szCs w:val="24"/>
        </w:rPr>
      </w:pPr>
    </w:p>
    <w:p w14:paraId="16DE001B" w14:textId="77777777" w:rsidR="00720FAA" w:rsidRDefault="00720FAA" w:rsidP="00AF6E4B">
      <w:pPr>
        <w:pStyle w:val="DefaultText"/>
        <w:ind w:left="709" w:hanging="709"/>
        <w:rPr>
          <w:rFonts w:ascii="Arial" w:hAnsi="Arial" w:cs="Arial"/>
          <w:b/>
          <w:szCs w:val="24"/>
        </w:rPr>
      </w:pPr>
    </w:p>
    <w:p w14:paraId="2EC5C993" w14:textId="77142600" w:rsidR="00B470FF" w:rsidRDefault="00D06BE9" w:rsidP="00B470FF">
      <w:pPr>
        <w:pStyle w:val="Heading1"/>
        <w:tabs>
          <w:tab w:val="num" w:pos="567"/>
        </w:tabs>
        <w:spacing w:before="0" w:after="0"/>
        <w:ind w:left="567" w:hanging="567"/>
        <w:rPr>
          <w:sz w:val="24"/>
          <w:szCs w:val="24"/>
        </w:rPr>
      </w:pPr>
      <w:bookmarkStart w:id="14" w:name="_Toc324337243"/>
      <w:bookmarkStart w:id="15" w:name="_Toc324848431"/>
      <w:bookmarkEnd w:id="12"/>
      <w:bookmarkEnd w:id="13"/>
      <w:r>
        <w:rPr>
          <w:sz w:val="24"/>
          <w:szCs w:val="24"/>
        </w:rPr>
        <w:t>5</w:t>
      </w:r>
      <w:r w:rsidR="00B470FF">
        <w:rPr>
          <w:sz w:val="24"/>
          <w:szCs w:val="24"/>
        </w:rPr>
        <w:t>.</w:t>
      </w:r>
      <w:r w:rsidR="00B470FF">
        <w:rPr>
          <w:sz w:val="24"/>
          <w:szCs w:val="24"/>
        </w:rPr>
        <w:tab/>
        <w:t xml:space="preserve"> Tendering / dealing with contractors</w:t>
      </w:r>
      <w:bookmarkEnd w:id="14"/>
      <w:bookmarkEnd w:id="15"/>
    </w:p>
    <w:p w14:paraId="74D2D801" w14:textId="77777777" w:rsidR="00B470FF" w:rsidRDefault="00B470FF" w:rsidP="00B470FF">
      <w:pPr>
        <w:pStyle w:val="DefaultText"/>
        <w:ind w:left="720" w:hanging="720"/>
        <w:rPr>
          <w:rFonts w:ascii="Arial" w:hAnsi="Arial" w:cs="Arial"/>
          <w:szCs w:val="24"/>
        </w:rPr>
      </w:pPr>
    </w:p>
    <w:p w14:paraId="57B582C4" w14:textId="157C94EA" w:rsidR="00B470FF" w:rsidRDefault="00D06BE9" w:rsidP="00B470FF">
      <w:pPr>
        <w:pStyle w:val="DefaultText"/>
        <w:ind w:left="720" w:hanging="720"/>
        <w:rPr>
          <w:rFonts w:ascii="Arial" w:hAnsi="Arial" w:cs="Arial"/>
          <w:szCs w:val="24"/>
        </w:rPr>
      </w:pPr>
      <w:r>
        <w:rPr>
          <w:rFonts w:ascii="Arial" w:hAnsi="Arial" w:cs="Arial"/>
          <w:szCs w:val="24"/>
        </w:rPr>
        <w:t>5</w:t>
      </w:r>
      <w:r w:rsidR="00B470FF">
        <w:rPr>
          <w:rFonts w:ascii="Arial" w:hAnsi="Arial" w:cs="Arial"/>
          <w:szCs w:val="24"/>
        </w:rPr>
        <w:t>.1</w:t>
      </w:r>
      <w:r w:rsidR="00B470FF">
        <w:rPr>
          <w:rFonts w:ascii="Arial" w:hAnsi="Arial" w:cs="Arial"/>
          <w:szCs w:val="24"/>
        </w:rPr>
        <w:tab/>
        <w:t>Orders and contracts must be awarded on merit by fair competition against other tenders and in accordance with the Council’s Standing Orders.  You must not show favouritism to any contractor.  You must also make sure that no special favour is shown to current or recent former employers, officers or their partners, close relatives or associates in awarding contracts.</w:t>
      </w:r>
    </w:p>
    <w:p w14:paraId="69668253" w14:textId="77777777" w:rsidR="00B470FF" w:rsidRDefault="00B470FF" w:rsidP="00B470FF">
      <w:pPr>
        <w:pStyle w:val="DefaultText"/>
        <w:ind w:left="720" w:hanging="720"/>
        <w:rPr>
          <w:rFonts w:ascii="Arial" w:hAnsi="Arial" w:cs="Arial"/>
          <w:szCs w:val="24"/>
        </w:rPr>
      </w:pPr>
    </w:p>
    <w:p w14:paraId="1CA2A44A" w14:textId="57AB62F3" w:rsidR="00B470FF" w:rsidRDefault="00D06BE9" w:rsidP="00B470FF">
      <w:pPr>
        <w:pStyle w:val="DefaultText"/>
        <w:ind w:left="720" w:hanging="720"/>
        <w:rPr>
          <w:rFonts w:ascii="Arial" w:hAnsi="Arial" w:cs="Arial"/>
          <w:szCs w:val="24"/>
        </w:rPr>
      </w:pPr>
      <w:r>
        <w:rPr>
          <w:rFonts w:ascii="Arial" w:hAnsi="Arial" w:cs="Arial"/>
          <w:szCs w:val="24"/>
        </w:rPr>
        <w:t>5</w:t>
      </w:r>
      <w:r w:rsidR="00B470FF">
        <w:rPr>
          <w:rFonts w:ascii="Arial" w:hAnsi="Arial" w:cs="Arial"/>
          <w:szCs w:val="24"/>
        </w:rPr>
        <w:t>.2</w:t>
      </w:r>
      <w:r w:rsidR="00B470FF">
        <w:rPr>
          <w:rFonts w:ascii="Arial" w:hAnsi="Arial" w:cs="Arial"/>
          <w:szCs w:val="24"/>
        </w:rPr>
        <w:tab/>
        <w:t xml:space="preserve">If you are involved in the tendering process and deal with contractors, you must be clear about the need </w:t>
      </w:r>
      <w:r w:rsidR="00B470FF" w:rsidRPr="00FC1275">
        <w:rPr>
          <w:rFonts w:ascii="Arial" w:hAnsi="Arial" w:cs="Arial"/>
          <w:szCs w:val="24"/>
        </w:rPr>
        <w:t xml:space="preserve">for </w:t>
      </w:r>
      <w:r w:rsidR="004220B0" w:rsidRPr="00FC1275">
        <w:rPr>
          <w:rFonts w:ascii="Arial" w:hAnsi="Arial" w:cs="Arial"/>
          <w:szCs w:val="24"/>
        </w:rPr>
        <w:t>the</w:t>
      </w:r>
      <w:r w:rsidR="004220B0">
        <w:rPr>
          <w:rFonts w:ascii="Arial" w:hAnsi="Arial" w:cs="Arial"/>
          <w:szCs w:val="24"/>
        </w:rPr>
        <w:t xml:space="preserve"> </w:t>
      </w:r>
      <w:r w:rsidR="00B470FF">
        <w:rPr>
          <w:rFonts w:ascii="Arial" w:hAnsi="Arial" w:cs="Arial"/>
          <w:szCs w:val="24"/>
        </w:rPr>
        <w:t>separation of client and contractor roles. You must also make sure tha</w:t>
      </w:r>
      <w:r w:rsidR="004220B0">
        <w:rPr>
          <w:rFonts w:ascii="Arial" w:hAnsi="Arial" w:cs="Arial"/>
          <w:szCs w:val="24"/>
        </w:rPr>
        <w:t>t</w:t>
      </w:r>
      <w:r w:rsidR="00720FAA">
        <w:rPr>
          <w:rFonts w:ascii="Arial" w:hAnsi="Arial" w:cs="Arial"/>
          <w:szCs w:val="24"/>
        </w:rPr>
        <w:t xml:space="preserve"> </w:t>
      </w:r>
      <w:r w:rsidR="00B470FF">
        <w:rPr>
          <w:rFonts w:ascii="Arial" w:hAnsi="Arial" w:cs="Arial"/>
          <w:szCs w:val="24"/>
        </w:rPr>
        <w:t xml:space="preserve">if you are privy to </w:t>
      </w:r>
      <w:smartTag w:uri="schemas-workshare-com/workshare" w:element="PolicySmartTags.CWSPolicyTagAction_9">
        <w:smartTagPr>
          <w:attr w:name="TagType" w:val="8"/>
        </w:smartTagPr>
        <w:r w:rsidR="00B470FF">
          <w:rPr>
            <w:rFonts w:ascii="Arial" w:hAnsi="Arial" w:cs="Arial"/>
            <w:szCs w:val="24"/>
          </w:rPr>
          <w:t>confidential</w:t>
        </w:r>
      </w:smartTag>
      <w:r w:rsidR="00B470FF">
        <w:rPr>
          <w:rFonts w:ascii="Arial" w:hAnsi="Arial" w:cs="Arial"/>
          <w:szCs w:val="24"/>
        </w:rPr>
        <w:t xml:space="preserve"> information on tenders or costs for either internal or external contractors, you do not disclose such information to any unauthorised party or organisation.</w:t>
      </w:r>
    </w:p>
    <w:p w14:paraId="26856135" w14:textId="77777777" w:rsidR="00B470FF" w:rsidRDefault="00B470FF" w:rsidP="00B470FF">
      <w:pPr>
        <w:pStyle w:val="DefaultText"/>
        <w:ind w:left="720" w:hanging="720"/>
        <w:rPr>
          <w:rFonts w:ascii="Arial" w:hAnsi="Arial" w:cs="Arial"/>
          <w:szCs w:val="24"/>
        </w:rPr>
      </w:pPr>
    </w:p>
    <w:p w14:paraId="65EEFC2D" w14:textId="48324879" w:rsidR="00B470FF" w:rsidRDefault="00D06BE9" w:rsidP="00B470FF">
      <w:pPr>
        <w:pStyle w:val="DefaultText"/>
        <w:ind w:left="720" w:hanging="720"/>
        <w:rPr>
          <w:rFonts w:ascii="Arial" w:hAnsi="Arial" w:cs="Arial"/>
          <w:szCs w:val="24"/>
        </w:rPr>
      </w:pPr>
      <w:r>
        <w:rPr>
          <w:rFonts w:ascii="Arial" w:hAnsi="Arial" w:cs="Arial"/>
          <w:szCs w:val="24"/>
        </w:rPr>
        <w:t>5</w:t>
      </w:r>
      <w:r w:rsidR="00B470FF">
        <w:rPr>
          <w:rFonts w:ascii="Arial" w:hAnsi="Arial" w:cs="Arial"/>
          <w:szCs w:val="24"/>
        </w:rPr>
        <w:t>.3</w:t>
      </w:r>
      <w:r w:rsidR="00B470FF">
        <w:rPr>
          <w:rFonts w:ascii="Arial" w:hAnsi="Arial" w:cs="Arial"/>
          <w:szCs w:val="24"/>
        </w:rPr>
        <w:tab/>
        <w:t>If, as part of your job, you are involved with or supervise contractors, and you have any kind of personal or other relationship with a contractor or potential contractor, the law states that you must disclose this relationship.  Any such relationships should be disclosed to your manager and entered in the register of interests.</w:t>
      </w:r>
    </w:p>
    <w:p w14:paraId="1C4D46F5" w14:textId="77777777" w:rsidR="00B470FF" w:rsidRDefault="00B470FF" w:rsidP="00B470FF">
      <w:pPr>
        <w:pStyle w:val="DefaultText"/>
        <w:rPr>
          <w:rFonts w:ascii="Arial" w:hAnsi="Arial" w:cs="Arial"/>
          <w:szCs w:val="24"/>
        </w:rPr>
      </w:pPr>
    </w:p>
    <w:p w14:paraId="5BA7DB1A" w14:textId="77777777" w:rsidR="00701E5F" w:rsidRDefault="00701E5F" w:rsidP="00B470FF">
      <w:pPr>
        <w:pStyle w:val="DefaultText"/>
        <w:rPr>
          <w:rFonts w:ascii="Arial" w:hAnsi="Arial" w:cs="Arial"/>
          <w:szCs w:val="24"/>
        </w:rPr>
      </w:pPr>
    </w:p>
    <w:p w14:paraId="518D53D4" w14:textId="16EC284A" w:rsidR="004B7165" w:rsidRDefault="00D06BE9" w:rsidP="004B7165">
      <w:pPr>
        <w:pStyle w:val="DefaultText"/>
        <w:rPr>
          <w:rFonts w:ascii="Arial" w:hAnsi="Arial" w:cs="Arial"/>
          <w:b/>
          <w:szCs w:val="24"/>
        </w:rPr>
      </w:pPr>
      <w:bookmarkStart w:id="16" w:name="_Toc324337244"/>
      <w:bookmarkStart w:id="17" w:name="_Toc324848432"/>
      <w:r>
        <w:rPr>
          <w:rFonts w:ascii="Arial" w:hAnsi="Arial"/>
          <w:b/>
        </w:rPr>
        <w:t>6</w:t>
      </w:r>
      <w:r w:rsidR="004B7165" w:rsidRPr="00A26881">
        <w:rPr>
          <w:rFonts w:ascii="Arial" w:hAnsi="Arial"/>
          <w:b/>
        </w:rPr>
        <w:t>.</w:t>
      </w:r>
      <w:r w:rsidR="004B7165" w:rsidRPr="00A26881">
        <w:rPr>
          <w:rFonts w:ascii="Arial" w:hAnsi="Arial"/>
          <w:b/>
        </w:rPr>
        <w:tab/>
      </w:r>
      <w:r w:rsidR="004B7165" w:rsidRPr="00F5461A">
        <w:rPr>
          <w:rFonts w:ascii="Arial" w:hAnsi="Arial" w:cs="Arial"/>
          <w:b/>
          <w:szCs w:val="24"/>
        </w:rPr>
        <w:t xml:space="preserve">Close </w:t>
      </w:r>
      <w:r w:rsidR="004B7165" w:rsidRPr="00205894">
        <w:rPr>
          <w:rFonts w:ascii="Arial" w:hAnsi="Arial" w:cs="Arial"/>
          <w:b/>
          <w:szCs w:val="24"/>
        </w:rPr>
        <w:t xml:space="preserve">Personal Relationships </w:t>
      </w:r>
      <w:r w:rsidR="004B7165" w:rsidRPr="00F5461A">
        <w:rPr>
          <w:rFonts w:ascii="Arial" w:hAnsi="Arial" w:cs="Arial"/>
          <w:b/>
          <w:szCs w:val="24"/>
        </w:rPr>
        <w:t>at Work</w:t>
      </w:r>
    </w:p>
    <w:p w14:paraId="514AAC79" w14:textId="77777777" w:rsidR="008A449C" w:rsidRPr="00B41FAB" w:rsidRDefault="008A449C" w:rsidP="004B7165">
      <w:pPr>
        <w:pStyle w:val="DefaultText"/>
        <w:rPr>
          <w:rFonts w:ascii="Arial" w:hAnsi="Arial" w:cs="Arial"/>
          <w:b/>
          <w:szCs w:val="24"/>
        </w:rPr>
      </w:pPr>
    </w:p>
    <w:p w14:paraId="35D5CE9F" w14:textId="77777777" w:rsidR="004B7165" w:rsidRPr="00B41FAB" w:rsidRDefault="004B7165" w:rsidP="004B7165">
      <w:pPr>
        <w:pStyle w:val="DefaultText"/>
        <w:rPr>
          <w:rFonts w:ascii="Arial" w:hAnsi="Arial" w:cs="Arial"/>
          <w:b/>
          <w:szCs w:val="24"/>
        </w:rPr>
      </w:pPr>
    </w:p>
    <w:p w14:paraId="66648519" w14:textId="2F491B95" w:rsidR="004B7165" w:rsidRPr="00205894" w:rsidRDefault="00D06BE9" w:rsidP="001D0BD8">
      <w:pPr>
        <w:ind w:left="720" w:hanging="720"/>
        <w:rPr>
          <w:rFonts w:ascii="Arial" w:hAnsi="Arial" w:cs="Arial"/>
        </w:rPr>
      </w:pPr>
      <w:r>
        <w:rPr>
          <w:rFonts w:ascii="Arial" w:hAnsi="Arial" w:cs="Arial"/>
        </w:rPr>
        <w:t>6</w:t>
      </w:r>
      <w:r w:rsidR="001D0BD8">
        <w:rPr>
          <w:rFonts w:ascii="Arial" w:hAnsi="Arial" w:cs="Arial"/>
        </w:rPr>
        <w:t>.1</w:t>
      </w:r>
      <w:r w:rsidR="001D0BD8">
        <w:rPr>
          <w:rFonts w:ascii="Arial" w:hAnsi="Arial" w:cs="Arial"/>
        </w:rPr>
        <w:tab/>
      </w:r>
      <w:r w:rsidR="004B7165" w:rsidRPr="00205894">
        <w:rPr>
          <w:rFonts w:ascii="Arial" w:hAnsi="Arial" w:cs="Arial"/>
        </w:rPr>
        <w:t>This section should be rea</w:t>
      </w:r>
      <w:r w:rsidR="00193541" w:rsidRPr="00F5461A">
        <w:rPr>
          <w:rFonts w:ascii="Arial" w:hAnsi="Arial" w:cs="Arial"/>
        </w:rPr>
        <w:t xml:space="preserve">d in conjunction with sections </w:t>
      </w:r>
      <w:r w:rsidR="00193541">
        <w:rPr>
          <w:rFonts w:ascii="Arial" w:hAnsi="Arial" w:cs="Arial"/>
        </w:rPr>
        <w:t>4</w:t>
      </w:r>
      <w:r w:rsidR="004B7165" w:rsidRPr="00205894">
        <w:rPr>
          <w:rFonts w:ascii="Arial" w:hAnsi="Arial" w:cs="Arial"/>
        </w:rPr>
        <w:t xml:space="preserve"> and </w:t>
      </w:r>
      <w:r w:rsidR="002C672A" w:rsidRPr="00ED5D3E">
        <w:rPr>
          <w:rFonts w:ascii="Arial" w:hAnsi="Arial" w:cs="Arial"/>
        </w:rPr>
        <w:t>1</w:t>
      </w:r>
      <w:r w:rsidR="003C3B75">
        <w:rPr>
          <w:rFonts w:ascii="Arial" w:hAnsi="Arial" w:cs="Arial"/>
        </w:rPr>
        <w:t>6</w:t>
      </w:r>
      <w:r w:rsidR="004B7165" w:rsidRPr="00205894">
        <w:rPr>
          <w:rFonts w:ascii="Arial" w:hAnsi="Arial" w:cs="Arial"/>
        </w:rPr>
        <w:t xml:space="preserve"> of this Code.</w:t>
      </w:r>
    </w:p>
    <w:p w14:paraId="3952FA08" w14:textId="77777777" w:rsidR="004B7165" w:rsidRPr="00205894" w:rsidRDefault="004B7165" w:rsidP="004B7165">
      <w:pPr>
        <w:ind w:left="720"/>
        <w:rPr>
          <w:rFonts w:ascii="Arial" w:hAnsi="Arial" w:cs="Arial"/>
        </w:rPr>
      </w:pPr>
    </w:p>
    <w:p w14:paraId="3F4ED89A" w14:textId="6B28285A" w:rsidR="004B7165" w:rsidRPr="00205894" w:rsidRDefault="00D06BE9" w:rsidP="001D0BD8">
      <w:pPr>
        <w:rPr>
          <w:rFonts w:ascii="Arial" w:hAnsi="Arial" w:cs="Arial"/>
        </w:rPr>
      </w:pPr>
      <w:r>
        <w:rPr>
          <w:rFonts w:ascii="Arial" w:hAnsi="Arial" w:cs="Arial"/>
        </w:rPr>
        <w:t>6</w:t>
      </w:r>
      <w:r w:rsidR="001D0BD8">
        <w:rPr>
          <w:rFonts w:ascii="Arial" w:hAnsi="Arial" w:cs="Arial"/>
        </w:rPr>
        <w:t>.2</w:t>
      </w:r>
      <w:r w:rsidR="001D0BD8">
        <w:rPr>
          <w:rFonts w:ascii="Arial" w:hAnsi="Arial" w:cs="Arial"/>
        </w:rPr>
        <w:tab/>
      </w:r>
      <w:r w:rsidR="004B7165" w:rsidRPr="00205894">
        <w:rPr>
          <w:rFonts w:ascii="Arial" w:hAnsi="Arial" w:cs="Arial"/>
        </w:rPr>
        <w:t xml:space="preserve">A close personal relationship is defined as a: </w:t>
      </w:r>
    </w:p>
    <w:p w14:paraId="4ED861AA" w14:textId="77777777" w:rsidR="004B7165" w:rsidRPr="00205894" w:rsidRDefault="004B7165" w:rsidP="004B7165">
      <w:pPr>
        <w:ind w:left="720"/>
        <w:rPr>
          <w:rFonts w:ascii="Arial" w:hAnsi="Arial" w:cs="Arial"/>
        </w:rPr>
      </w:pPr>
    </w:p>
    <w:p w14:paraId="5E2788CE" w14:textId="77777777" w:rsidR="004B7165" w:rsidRPr="00205894" w:rsidRDefault="004B7165" w:rsidP="00205894">
      <w:pPr>
        <w:ind w:left="1843" w:hanging="425"/>
        <w:rPr>
          <w:rFonts w:ascii="Arial" w:hAnsi="Arial" w:cs="Arial"/>
        </w:rPr>
      </w:pPr>
      <w:r w:rsidRPr="00205894">
        <w:rPr>
          <w:rFonts w:ascii="Arial" w:hAnsi="Arial" w:cs="Arial"/>
        </w:rPr>
        <w:sym w:font="Symbol" w:char="F0B7"/>
      </w:r>
      <w:r w:rsidRPr="00205894">
        <w:rPr>
          <w:rFonts w:ascii="Arial" w:hAnsi="Arial" w:cs="Arial"/>
        </w:rPr>
        <w:t xml:space="preserve"> </w:t>
      </w:r>
      <w:r w:rsidRPr="00205894">
        <w:rPr>
          <w:rFonts w:ascii="Arial" w:hAnsi="Arial" w:cs="Arial"/>
        </w:rPr>
        <w:tab/>
        <w:t xml:space="preserve">close personal friendship (i.e. a relationship going beyond that normally found between work colleagues) </w:t>
      </w:r>
    </w:p>
    <w:p w14:paraId="2DB81CB5" w14:textId="77777777" w:rsidR="004B7165" w:rsidRPr="00205894" w:rsidRDefault="004B7165" w:rsidP="00205894">
      <w:pPr>
        <w:ind w:left="1843" w:hanging="425"/>
        <w:rPr>
          <w:rFonts w:ascii="Arial" w:hAnsi="Arial" w:cs="Arial"/>
        </w:rPr>
      </w:pPr>
      <w:r w:rsidRPr="00205894">
        <w:rPr>
          <w:rFonts w:ascii="Arial" w:hAnsi="Arial" w:cs="Arial"/>
        </w:rPr>
        <w:sym w:font="Symbol" w:char="F0B7"/>
      </w:r>
      <w:r w:rsidRPr="00205894">
        <w:rPr>
          <w:rFonts w:ascii="Arial" w:hAnsi="Arial" w:cs="Arial"/>
        </w:rPr>
        <w:t xml:space="preserve"> </w:t>
      </w:r>
      <w:r w:rsidRPr="00205894">
        <w:rPr>
          <w:rFonts w:ascii="Arial" w:hAnsi="Arial" w:cs="Arial"/>
        </w:rPr>
        <w:tab/>
        <w:t xml:space="preserve">family relationship </w:t>
      </w:r>
    </w:p>
    <w:p w14:paraId="0B320561" w14:textId="77777777" w:rsidR="004B7165" w:rsidRPr="00205894" w:rsidRDefault="004B7165" w:rsidP="00205894">
      <w:pPr>
        <w:numPr>
          <w:ilvl w:val="0"/>
          <w:numId w:val="36"/>
        </w:numPr>
        <w:ind w:left="1843" w:hanging="425"/>
        <w:rPr>
          <w:rFonts w:ascii="Arial" w:hAnsi="Arial" w:cs="Arial"/>
        </w:rPr>
      </w:pPr>
      <w:r w:rsidRPr="00205894">
        <w:rPr>
          <w:rFonts w:ascii="Arial" w:hAnsi="Arial" w:cs="Arial"/>
        </w:rPr>
        <w:t>partner, ex-partner or</w:t>
      </w:r>
    </w:p>
    <w:p w14:paraId="19050181" w14:textId="77777777" w:rsidR="004B7165" w:rsidRPr="00205894" w:rsidRDefault="004B7165" w:rsidP="00205894">
      <w:pPr>
        <w:numPr>
          <w:ilvl w:val="0"/>
          <w:numId w:val="36"/>
        </w:numPr>
        <w:ind w:left="1843" w:hanging="425"/>
        <w:rPr>
          <w:rFonts w:ascii="Arial" w:hAnsi="Arial" w:cs="Arial"/>
        </w:rPr>
      </w:pPr>
      <w:r w:rsidRPr="00205894">
        <w:rPr>
          <w:rFonts w:ascii="Arial" w:hAnsi="Arial" w:cs="Arial"/>
        </w:rPr>
        <w:t>someone with whom you are involved in a romantic/sexual relationship</w:t>
      </w:r>
    </w:p>
    <w:p w14:paraId="70176C3B" w14:textId="77777777" w:rsidR="004B7165" w:rsidRPr="00205894" w:rsidRDefault="004B7165" w:rsidP="00A26881">
      <w:pPr>
        <w:ind w:left="720"/>
        <w:rPr>
          <w:rFonts w:ascii="Arial" w:hAnsi="Arial" w:cs="Arial"/>
        </w:rPr>
      </w:pPr>
    </w:p>
    <w:p w14:paraId="4DA00061" w14:textId="22EDE6A4" w:rsidR="004B7165" w:rsidRPr="007D2FF5" w:rsidRDefault="00D06BE9" w:rsidP="00A26881">
      <w:pPr>
        <w:ind w:left="720" w:hanging="720"/>
      </w:pPr>
      <w:r>
        <w:rPr>
          <w:rFonts w:ascii="Arial" w:hAnsi="Arial" w:cs="Arial"/>
        </w:rPr>
        <w:t>6.</w:t>
      </w:r>
      <w:r>
        <w:rPr>
          <w:rFonts w:ascii="Arial" w:hAnsi="Arial" w:cs="Arial"/>
        </w:rPr>
        <w:t>3</w:t>
      </w:r>
      <w:r w:rsidR="00167CFB">
        <w:rPr>
          <w:szCs w:val="24"/>
        </w:rPr>
        <w:tab/>
      </w:r>
      <w:r w:rsidR="004B7165" w:rsidRPr="00205894">
        <w:rPr>
          <w:rFonts w:ascii="Arial" w:hAnsi="Arial" w:cs="Arial"/>
        </w:rPr>
        <w:t>The council acknowledges that such relationships can exist</w:t>
      </w:r>
      <w:r w:rsidR="002C672A">
        <w:rPr>
          <w:rFonts w:ascii="Arial" w:hAnsi="Arial" w:cs="Arial"/>
        </w:rPr>
        <w:t>,</w:t>
      </w:r>
      <w:r w:rsidR="004B7165" w:rsidRPr="00205894">
        <w:rPr>
          <w:rFonts w:ascii="Arial" w:hAnsi="Arial" w:cs="Arial"/>
        </w:rPr>
        <w:t xml:space="preserve"> or form</w:t>
      </w:r>
      <w:r w:rsidR="002C672A">
        <w:rPr>
          <w:rFonts w:ascii="Arial" w:hAnsi="Arial" w:cs="Arial"/>
        </w:rPr>
        <w:t>,</w:t>
      </w:r>
      <w:r w:rsidR="002C672A" w:rsidRPr="00F5461A">
        <w:rPr>
          <w:rFonts w:ascii="Arial" w:hAnsi="Arial" w:cs="Arial"/>
        </w:rPr>
        <w:t xml:space="preserve"> at work</w:t>
      </w:r>
      <w:r w:rsidR="002C672A">
        <w:rPr>
          <w:rFonts w:ascii="Arial" w:hAnsi="Arial" w:cs="Arial"/>
        </w:rPr>
        <w:t>. A</w:t>
      </w:r>
      <w:r w:rsidR="004B7165" w:rsidRPr="00205894">
        <w:rPr>
          <w:rFonts w:ascii="Arial" w:hAnsi="Arial" w:cs="Arial"/>
        </w:rPr>
        <w:t>lthough</w:t>
      </w:r>
      <w:r w:rsidR="004B7165" w:rsidRPr="00A26881">
        <w:rPr>
          <w:rFonts w:ascii="Arial" w:hAnsi="Arial"/>
        </w:rPr>
        <w:t xml:space="preserve"> </w:t>
      </w:r>
      <w:r w:rsidR="008A449C">
        <w:rPr>
          <w:rFonts w:ascii="Arial" w:hAnsi="Arial"/>
        </w:rPr>
        <w:t xml:space="preserve">in the </w:t>
      </w:r>
      <w:r w:rsidR="004B7165" w:rsidRPr="00205894">
        <w:rPr>
          <w:rFonts w:ascii="Arial" w:hAnsi="Arial" w:cs="Arial"/>
        </w:rPr>
        <w:t>majority of cases these are unlikely to give rise to any issues</w:t>
      </w:r>
      <w:r w:rsidR="002C672A">
        <w:rPr>
          <w:rFonts w:ascii="Arial" w:hAnsi="Arial" w:cs="Arial"/>
        </w:rPr>
        <w:t xml:space="preserve">, the council </w:t>
      </w:r>
      <w:r w:rsidR="004B7165" w:rsidRPr="00205894">
        <w:rPr>
          <w:rFonts w:ascii="Arial" w:hAnsi="Arial" w:cs="Arial"/>
        </w:rPr>
        <w:t>recognises that in some cases there is the potential for a conflict of interest to arise.  Some of the potential problems that can arise from close personal relationships at work include:</w:t>
      </w:r>
    </w:p>
    <w:p w14:paraId="0E3B6747" w14:textId="77777777" w:rsidR="004B7165" w:rsidRPr="00205894" w:rsidRDefault="004B7165" w:rsidP="00A26881">
      <w:pPr>
        <w:ind w:left="720"/>
        <w:rPr>
          <w:rFonts w:ascii="Arial" w:hAnsi="Arial" w:cs="Arial"/>
        </w:rPr>
      </w:pPr>
    </w:p>
    <w:p w14:paraId="17F5C0B3" w14:textId="77777777" w:rsidR="004B7165" w:rsidRPr="00205894" w:rsidRDefault="004B7165" w:rsidP="00205894">
      <w:pPr>
        <w:numPr>
          <w:ilvl w:val="0"/>
          <w:numId w:val="35"/>
        </w:numPr>
        <w:ind w:left="1843" w:hanging="425"/>
        <w:rPr>
          <w:rFonts w:ascii="Arial" w:hAnsi="Arial" w:cs="Arial"/>
        </w:rPr>
      </w:pPr>
      <w:r w:rsidRPr="00205894">
        <w:rPr>
          <w:rFonts w:ascii="Arial" w:hAnsi="Arial" w:cs="Arial"/>
        </w:rPr>
        <w:t xml:space="preserve">actual or perceived breaches of confidentiality </w:t>
      </w:r>
    </w:p>
    <w:p w14:paraId="49EE4574" w14:textId="77777777" w:rsidR="004B7165" w:rsidRPr="00205894" w:rsidRDefault="004B7165" w:rsidP="00205894">
      <w:pPr>
        <w:numPr>
          <w:ilvl w:val="0"/>
          <w:numId w:val="35"/>
        </w:numPr>
        <w:ind w:left="1843" w:hanging="425"/>
        <w:rPr>
          <w:rFonts w:ascii="Arial" w:hAnsi="Arial" w:cs="Arial"/>
        </w:rPr>
      </w:pPr>
      <w:r w:rsidRPr="00205894">
        <w:rPr>
          <w:rFonts w:ascii="Arial" w:hAnsi="Arial" w:cs="Arial"/>
        </w:rPr>
        <w:t xml:space="preserve">accusations or perceptions of bias, favouritism, prejudice, unprofessionalism or unfairness </w:t>
      </w:r>
    </w:p>
    <w:p w14:paraId="54EB5658" w14:textId="77777777" w:rsidR="004B7165" w:rsidRPr="00205894" w:rsidRDefault="004B7165" w:rsidP="00205894">
      <w:pPr>
        <w:numPr>
          <w:ilvl w:val="0"/>
          <w:numId w:val="35"/>
        </w:numPr>
        <w:ind w:left="1843" w:hanging="425"/>
        <w:rPr>
          <w:rFonts w:ascii="Arial" w:hAnsi="Arial" w:cs="Arial"/>
        </w:rPr>
      </w:pPr>
      <w:r w:rsidRPr="00205894">
        <w:rPr>
          <w:rFonts w:ascii="Arial" w:hAnsi="Arial" w:cs="Arial"/>
        </w:rPr>
        <w:t>lack of trust and confidence in relation to discussions within a team or with a line manager</w:t>
      </w:r>
    </w:p>
    <w:p w14:paraId="635C5AB0" w14:textId="77777777" w:rsidR="004B7165" w:rsidRPr="00205894" w:rsidRDefault="004B7165" w:rsidP="00205894">
      <w:pPr>
        <w:numPr>
          <w:ilvl w:val="0"/>
          <w:numId w:val="35"/>
        </w:numPr>
        <w:ind w:left="1843" w:hanging="425"/>
        <w:rPr>
          <w:rFonts w:ascii="Arial" w:hAnsi="Arial" w:cs="Arial"/>
        </w:rPr>
      </w:pPr>
      <w:r w:rsidRPr="00205894">
        <w:rPr>
          <w:rFonts w:ascii="Arial" w:hAnsi="Arial" w:cs="Arial"/>
        </w:rPr>
        <w:t xml:space="preserve">a risk to probity or the divulgence  of confidential information </w:t>
      </w:r>
    </w:p>
    <w:p w14:paraId="69100147" w14:textId="77777777" w:rsidR="004B7165" w:rsidRPr="00205894" w:rsidRDefault="004B7165" w:rsidP="00205894">
      <w:pPr>
        <w:numPr>
          <w:ilvl w:val="0"/>
          <w:numId w:val="35"/>
        </w:numPr>
        <w:ind w:left="1843" w:hanging="425"/>
        <w:rPr>
          <w:rFonts w:ascii="Arial" w:hAnsi="Arial" w:cs="Arial"/>
        </w:rPr>
      </w:pPr>
      <w:r w:rsidRPr="00205894">
        <w:rPr>
          <w:rFonts w:ascii="Arial" w:hAnsi="Arial" w:cs="Arial"/>
        </w:rPr>
        <w:t>deterioration in work performance</w:t>
      </w:r>
    </w:p>
    <w:p w14:paraId="260DFDDA" w14:textId="77777777" w:rsidR="004B7165" w:rsidRPr="00205894" w:rsidRDefault="004B7165" w:rsidP="00205894">
      <w:pPr>
        <w:ind w:left="1843" w:hanging="425"/>
        <w:rPr>
          <w:rFonts w:ascii="Arial" w:hAnsi="Arial" w:cs="Arial"/>
        </w:rPr>
      </w:pPr>
    </w:p>
    <w:p w14:paraId="01D04DBF" w14:textId="77777777" w:rsidR="004B7165" w:rsidRPr="00205894" w:rsidRDefault="004B7165" w:rsidP="001D0BD8">
      <w:pPr>
        <w:ind w:firstLine="720"/>
        <w:rPr>
          <w:rFonts w:ascii="Arial" w:hAnsi="Arial" w:cs="Arial"/>
        </w:rPr>
      </w:pPr>
      <w:r w:rsidRPr="00205894">
        <w:rPr>
          <w:rFonts w:ascii="Arial" w:hAnsi="Arial" w:cs="Arial"/>
        </w:rPr>
        <w:t>This is not an exhaustive list.</w:t>
      </w:r>
    </w:p>
    <w:p w14:paraId="2F4338AF" w14:textId="77777777" w:rsidR="004B7165" w:rsidRPr="00205894" w:rsidRDefault="004B7165" w:rsidP="004B7165">
      <w:pPr>
        <w:ind w:left="720"/>
        <w:rPr>
          <w:rFonts w:ascii="Arial" w:hAnsi="Arial" w:cs="Arial"/>
        </w:rPr>
      </w:pPr>
    </w:p>
    <w:p w14:paraId="40E25011" w14:textId="77777777" w:rsidR="004B7165" w:rsidRPr="00205894" w:rsidRDefault="001D0BD8" w:rsidP="001D0BD8">
      <w:pPr>
        <w:rPr>
          <w:rFonts w:ascii="Arial" w:hAnsi="Arial" w:cs="Arial"/>
          <w:u w:val="single"/>
        </w:rPr>
      </w:pPr>
      <w:r w:rsidRPr="001D0BD8">
        <w:rPr>
          <w:rFonts w:ascii="Arial" w:hAnsi="Arial" w:cs="Arial"/>
        </w:rPr>
        <w:tab/>
      </w:r>
      <w:r w:rsidR="004B7165" w:rsidRPr="00205894">
        <w:rPr>
          <w:rFonts w:ascii="Arial" w:hAnsi="Arial" w:cs="Arial"/>
          <w:u w:val="single"/>
        </w:rPr>
        <w:t>Employee responsibilities</w:t>
      </w:r>
    </w:p>
    <w:p w14:paraId="45267963" w14:textId="77777777" w:rsidR="004B7165" w:rsidRPr="00205894" w:rsidRDefault="004B7165" w:rsidP="00A26881">
      <w:pPr>
        <w:ind w:left="720"/>
        <w:rPr>
          <w:rFonts w:ascii="Arial" w:hAnsi="Arial" w:cs="Arial"/>
        </w:rPr>
      </w:pPr>
    </w:p>
    <w:p w14:paraId="700BA34D" w14:textId="0F508A5F" w:rsidR="004B7165" w:rsidRPr="00FC1275" w:rsidRDefault="00D06BE9" w:rsidP="001D0BD8">
      <w:pPr>
        <w:ind w:left="720" w:hanging="720"/>
        <w:rPr>
          <w:rFonts w:ascii="Arial" w:hAnsi="Arial" w:cs="Arial"/>
        </w:rPr>
      </w:pPr>
      <w:r>
        <w:rPr>
          <w:rFonts w:ascii="Arial" w:hAnsi="Arial" w:cs="Arial"/>
          <w:szCs w:val="24"/>
        </w:rPr>
        <w:t>6.4</w:t>
      </w:r>
      <w:r>
        <w:rPr>
          <w:rFonts w:ascii="Arial" w:hAnsi="Arial" w:cs="Arial"/>
          <w:szCs w:val="24"/>
        </w:rPr>
        <w:tab/>
      </w:r>
      <w:r w:rsidR="004B7165" w:rsidRPr="00205894">
        <w:rPr>
          <w:rFonts w:ascii="Arial" w:hAnsi="Arial" w:cs="Arial"/>
        </w:rPr>
        <w:t>As an employee, you have a personal responsibility to declare promptly any personal relationships you have, or form</w:t>
      </w:r>
      <w:r w:rsidR="007D2FF5">
        <w:rPr>
          <w:rFonts w:ascii="Arial" w:hAnsi="Arial" w:cs="Arial"/>
        </w:rPr>
        <w:t>,</w:t>
      </w:r>
      <w:r w:rsidR="004B7165" w:rsidRPr="00205894">
        <w:rPr>
          <w:rFonts w:ascii="Arial" w:hAnsi="Arial" w:cs="Arial"/>
        </w:rPr>
        <w:t xml:space="preserve"> </w:t>
      </w:r>
      <w:r w:rsidR="003B792D" w:rsidRPr="00E93372">
        <w:rPr>
          <w:rFonts w:ascii="Arial" w:hAnsi="Arial" w:cs="Arial"/>
        </w:rPr>
        <w:t xml:space="preserve">with others </w:t>
      </w:r>
      <w:r w:rsidR="004B7165" w:rsidRPr="00205894">
        <w:rPr>
          <w:rFonts w:ascii="Arial" w:hAnsi="Arial" w:cs="Arial"/>
        </w:rPr>
        <w:t>during the course of your employment so that appropriate action can be taken to minimise the risk of potential conflicts of interest arising.  You must declare all close personal relationships regardless of whether or not you see a potential conflict of interest</w:t>
      </w:r>
      <w:r w:rsidR="003B792D">
        <w:rPr>
          <w:rFonts w:ascii="Arial" w:hAnsi="Arial" w:cs="Arial"/>
        </w:rPr>
        <w:t xml:space="preserve"> arising as a result of </w:t>
      </w:r>
      <w:r w:rsidR="00BA44E3">
        <w:rPr>
          <w:rFonts w:ascii="Arial" w:hAnsi="Arial" w:cs="Arial"/>
        </w:rPr>
        <w:t xml:space="preserve">your </w:t>
      </w:r>
      <w:r w:rsidR="003B792D">
        <w:rPr>
          <w:rFonts w:ascii="Arial" w:hAnsi="Arial" w:cs="Arial"/>
        </w:rPr>
        <w:t>relationship</w:t>
      </w:r>
      <w:r w:rsidR="004B7165" w:rsidRPr="00FC1275">
        <w:rPr>
          <w:rFonts w:ascii="Arial" w:hAnsi="Arial" w:cs="Arial"/>
        </w:rPr>
        <w:t xml:space="preserve">. </w:t>
      </w:r>
    </w:p>
    <w:p w14:paraId="0984C719" w14:textId="77777777" w:rsidR="004B7165" w:rsidRPr="00FC1275" w:rsidRDefault="004B7165" w:rsidP="00A26881">
      <w:pPr>
        <w:ind w:left="720"/>
        <w:rPr>
          <w:rFonts w:ascii="Arial" w:hAnsi="Arial" w:cs="Arial"/>
        </w:rPr>
      </w:pPr>
    </w:p>
    <w:p w14:paraId="45D6C2F4" w14:textId="65042F0C" w:rsidR="004B7165" w:rsidRPr="00205894" w:rsidRDefault="00D06BE9" w:rsidP="001D0BD8">
      <w:pPr>
        <w:ind w:left="720" w:hanging="720"/>
        <w:rPr>
          <w:rFonts w:ascii="Arial" w:hAnsi="Arial" w:cs="Arial"/>
        </w:rPr>
      </w:pPr>
      <w:r>
        <w:rPr>
          <w:rFonts w:ascii="Arial" w:hAnsi="Arial" w:cs="Arial"/>
        </w:rPr>
        <w:t>6</w:t>
      </w:r>
      <w:r w:rsidR="00BA44E3">
        <w:rPr>
          <w:rFonts w:ascii="Arial" w:hAnsi="Arial" w:cs="Arial"/>
        </w:rPr>
        <w:t>.5</w:t>
      </w:r>
      <w:r w:rsidR="00BA44E3">
        <w:rPr>
          <w:rFonts w:ascii="Arial" w:hAnsi="Arial" w:cs="Arial"/>
        </w:rPr>
        <w:tab/>
      </w:r>
      <w:r w:rsidR="004B7165" w:rsidRPr="00FC1275">
        <w:rPr>
          <w:rFonts w:ascii="Arial" w:hAnsi="Arial" w:cs="Arial"/>
        </w:rPr>
        <w:t>The declaration should be made to your line manager</w:t>
      </w:r>
      <w:r w:rsidR="007D2FF5">
        <w:rPr>
          <w:rFonts w:ascii="Arial" w:hAnsi="Arial" w:cs="Arial"/>
        </w:rPr>
        <w:t>. I</w:t>
      </w:r>
      <w:r w:rsidR="004B7165" w:rsidRPr="00FC1275">
        <w:rPr>
          <w:rFonts w:ascii="Arial" w:hAnsi="Arial" w:cs="Arial"/>
        </w:rPr>
        <w:t xml:space="preserve">f </w:t>
      </w:r>
      <w:r w:rsidR="00F5461A">
        <w:rPr>
          <w:rFonts w:ascii="Arial" w:hAnsi="Arial" w:cs="Arial"/>
        </w:rPr>
        <w:t>that individual</w:t>
      </w:r>
      <w:r w:rsidR="004B7165" w:rsidRPr="00205894">
        <w:rPr>
          <w:rFonts w:ascii="Arial" w:hAnsi="Arial" w:cs="Arial"/>
        </w:rPr>
        <w:t xml:space="preserve"> is the person with whom you have the close personal relationship, you should make the declaration to the manager</w:t>
      </w:r>
      <w:r w:rsidR="00EF10ED">
        <w:rPr>
          <w:rFonts w:ascii="Arial" w:hAnsi="Arial" w:cs="Arial"/>
        </w:rPr>
        <w:t xml:space="preserve"> above</w:t>
      </w:r>
      <w:r w:rsidR="007D2FF5">
        <w:rPr>
          <w:rFonts w:ascii="Arial" w:hAnsi="Arial" w:cs="Arial"/>
        </w:rPr>
        <w:t xml:space="preserve"> them and in any case are expected to do so promptly.  </w:t>
      </w:r>
    </w:p>
    <w:p w14:paraId="5B01DF4F" w14:textId="77777777" w:rsidR="004B7165" w:rsidRPr="00205894" w:rsidRDefault="004B7165" w:rsidP="004B7165">
      <w:pPr>
        <w:ind w:left="720"/>
        <w:rPr>
          <w:rFonts w:ascii="Arial" w:hAnsi="Arial" w:cs="Arial"/>
        </w:rPr>
      </w:pPr>
    </w:p>
    <w:p w14:paraId="71E0BD47" w14:textId="77777777" w:rsidR="004B7165" w:rsidRPr="00205894" w:rsidRDefault="004B7165" w:rsidP="004B7165">
      <w:pPr>
        <w:ind w:left="720"/>
        <w:rPr>
          <w:rFonts w:ascii="Arial" w:hAnsi="Arial" w:cs="Arial"/>
          <w:u w:val="single"/>
        </w:rPr>
      </w:pPr>
      <w:r w:rsidRPr="00205894">
        <w:rPr>
          <w:rFonts w:ascii="Arial" w:hAnsi="Arial" w:cs="Arial"/>
          <w:u w:val="single"/>
        </w:rPr>
        <w:t>Manager responsibilities</w:t>
      </w:r>
    </w:p>
    <w:p w14:paraId="55CA35FE" w14:textId="77777777" w:rsidR="004B7165" w:rsidRPr="00205894" w:rsidRDefault="004B7165" w:rsidP="004B7165">
      <w:pPr>
        <w:ind w:left="720"/>
        <w:rPr>
          <w:rFonts w:ascii="Arial" w:hAnsi="Arial" w:cs="Arial"/>
        </w:rPr>
      </w:pPr>
    </w:p>
    <w:p w14:paraId="49862C03" w14:textId="217EB8F3" w:rsidR="004B7165" w:rsidRPr="00205894" w:rsidRDefault="00D06BE9" w:rsidP="001D0BD8">
      <w:pPr>
        <w:ind w:left="720" w:hanging="720"/>
        <w:rPr>
          <w:rFonts w:ascii="Arial" w:hAnsi="Arial" w:cs="Arial"/>
          <w:szCs w:val="24"/>
          <w:lang w:eastAsia="en-US"/>
        </w:rPr>
      </w:pPr>
      <w:r>
        <w:rPr>
          <w:rFonts w:ascii="Arial" w:hAnsi="Arial" w:cs="Arial"/>
        </w:rPr>
        <w:t>6</w:t>
      </w:r>
      <w:r w:rsidR="001D0BD8">
        <w:rPr>
          <w:rFonts w:ascii="Arial" w:hAnsi="Arial" w:cs="Arial"/>
        </w:rPr>
        <w:t>.6</w:t>
      </w:r>
      <w:r w:rsidR="001D0BD8">
        <w:rPr>
          <w:rFonts w:ascii="Arial" w:hAnsi="Arial" w:cs="Arial"/>
        </w:rPr>
        <w:tab/>
      </w:r>
      <w:r w:rsidR="004B7165" w:rsidRPr="00205894">
        <w:rPr>
          <w:rFonts w:ascii="Arial" w:hAnsi="Arial" w:cs="Arial"/>
        </w:rPr>
        <w:t xml:space="preserve">Managers are responsible for reviewing all declarations made by their staff and for taking appropriate action to prevent any problems arising </w:t>
      </w:r>
      <w:r w:rsidR="004B7165" w:rsidRPr="00205894">
        <w:rPr>
          <w:rFonts w:ascii="Arial" w:hAnsi="Arial" w:cs="Arial"/>
          <w:szCs w:val="24"/>
          <w:lang w:eastAsia="en-US"/>
        </w:rPr>
        <w:t xml:space="preserve">as a result of close personal relationships at work. </w:t>
      </w:r>
    </w:p>
    <w:p w14:paraId="3B5347A8" w14:textId="77777777" w:rsidR="004B7165" w:rsidRPr="00FC1275" w:rsidRDefault="004B7165" w:rsidP="004B7165">
      <w:pPr>
        <w:ind w:left="720"/>
        <w:rPr>
          <w:rFonts w:ascii="Arial" w:hAnsi="Arial" w:cs="Arial"/>
        </w:rPr>
      </w:pPr>
    </w:p>
    <w:p w14:paraId="04F0C656" w14:textId="6D93A602" w:rsidR="004B7165" w:rsidRPr="00FC1275" w:rsidRDefault="00D06BE9" w:rsidP="001D0BD8">
      <w:pPr>
        <w:ind w:left="720" w:hanging="720"/>
        <w:rPr>
          <w:rFonts w:ascii="Arial" w:hAnsi="Arial" w:cs="Arial"/>
          <w:szCs w:val="24"/>
        </w:rPr>
      </w:pPr>
      <w:r>
        <w:rPr>
          <w:rFonts w:ascii="Arial" w:hAnsi="Arial" w:cs="Arial"/>
        </w:rPr>
        <w:t>6</w:t>
      </w:r>
      <w:r w:rsidR="001D0BD8">
        <w:rPr>
          <w:rFonts w:ascii="Arial" w:hAnsi="Arial" w:cs="Arial"/>
        </w:rPr>
        <w:t>.7</w:t>
      </w:r>
      <w:r w:rsidR="001D0BD8">
        <w:rPr>
          <w:rFonts w:ascii="Arial" w:hAnsi="Arial" w:cs="Arial"/>
        </w:rPr>
        <w:tab/>
      </w:r>
      <w:r w:rsidR="004B7165" w:rsidRPr="00FC1275">
        <w:rPr>
          <w:rFonts w:ascii="Arial" w:hAnsi="Arial" w:cs="Arial"/>
        </w:rPr>
        <w:t xml:space="preserve">In most cases, it will not be necessary to </w:t>
      </w:r>
      <w:r w:rsidR="004B7165" w:rsidRPr="00FC1275">
        <w:rPr>
          <w:rFonts w:ascii="Arial" w:hAnsi="Arial" w:cs="Arial"/>
          <w:szCs w:val="24"/>
        </w:rPr>
        <w:t xml:space="preserve">move one of the employees to another work area unless there are specific circumstances </w:t>
      </w:r>
      <w:r w:rsidR="004529D5" w:rsidRPr="00ED5D3E">
        <w:rPr>
          <w:rFonts w:ascii="Arial" w:hAnsi="Arial" w:cs="Arial"/>
          <w:szCs w:val="24"/>
        </w:rPr>
        <w:t>which make</w:t>
      </w:r>
      <w:r w:rsidR="004B7165" w:rsidRPr="00FC1275">
        <w:rPr>
          <w:rFonts w:ascii="Arial" w:hAnsi="Arial" w:cs="Arial"/>
          <w:szCs w:val="24"/>
        </w:rPr>
        <w:t xml:space="preserve"> such a change appropriate. </w:t>
      </w:r>
    </w:p>
    <w:p w14:paraId="23F57D9A" w14:textId="77777777" w:rsidR="004B7165" w:rsidRPr="00FC1275" w:rsidRDefault="004B7165" w:rsidP="004B7165">
      <w:pPr>
        <w:ind w:left="720"/>
        <w:rPr>
          <w:rFonts w:ascii="Arial" w:hAnsi="Arial" w:cs="Arial"/>
          <w:szCs w:val="24"/>
        </w:rPr>
      </w:pPr>
    </w:p>
    <w:p w14:paraId="1BE044CE" w14:textId="4BCE5962" w:rsidR="004B7165" w:rsidRPr="00205894" w:rsidRDefault="00D06BE9" w:rsidP="001D0BD8">
      <w:pPr>
        <w:ind w:left="720" w:hanging="720"/>
        <w:rPr>
          <w:rFonts w:ascii="Arial" w:hAnsi="Arial" w:cs="Arial"/>
          <w:szCs w:val="24"/>
        </w:rPr>
      </w:pPr>
      <w:r>
        <w:rPr>
          <w:rFonts w:ascii="Arial" w:hAnsi="Arial" w:cs="Arial"/>
          <w:szCs w:val="24"/>
        </w:rPr>
        <w:t>6</w:t>
      </w:r>
      <w:r w:rsidR="001D0BD8">
        <w:rPr>
          <w:rFonts w:ascii="Arial" w:hAnsi="Arial" w:cs="Arial"/>
          <w:szCs w:val="24"/>
        </w:rPr>
        <w:t>.8</w:t>
      </w:r>
      <w:r w:rsidR="001D0BD8">
        <w:rPr>
          <w:rFonts w:ascii="Arial" w:hAnsi="Arial" w:cs="Arial"/>
          <w:szCs w:val="24"/>
        </w:rPr>
        <w:tab/>
      </w:r>
      <w:r w:rsidR="004B7165" w:rsidRPr="00FC1275">
        <w:rPr>
          <w:rFonts w:ascii="Arial" w:hAnsi="Arial" w:cs="Arial"/>
          <w:szCs w:val="24"/>
        </w:rPr>
        <w:t xml:space="preserve">Where the individuals concerned are in a line management relationship, an alternative </w:t>
      </w:r>
      <w:r w:rsidR="004B7165" w:rsidRPr="00205894">
        <w:rPr>
          <w:rFonts w:ascii="Arial" w:hAnsi="Arial" w:cs="Arial"/>
          <w:szCs w:val="24"/>
        </w:rPr>
        <w:t>manage</w:t>
      </w:r>
      <w:r w:rsidR="004220B0" w:rsidRPr="00FC1275">
        <w:rPr>
          <w:rFonts w:ascii="Arial" w:hAnsi="Arial" w:cs="Arial"/>
          <w:szCs w:val="24"/>
        </w:rPr>
        <w:t>r</w:t>
      </w:r>
      <w:r w:rsidR="004220B0">
        <w:rPr>
          <w:rFonts w:ascii="Arial" w:hAnsi="Arial" w:cs="Arial"/>
          <w:szCs w:val="24"/>
        </w:rPr>
        <w:t xml:space="preserve"> </w:t>
      </w:r>
      <w:r w:rsidR="004B7165" w:rsidRPr="00205894">
        <w:rPr>
          <w:rFonts w:ascii="Arial" w:hAnsi="Arial" w:cs="Arial"/>
          <w:szCs w:val="24"/>
        </w:rPr>
        <w:t>should be nominated to line manage the subordinate employee in all aspects of their employment.</w:t>
      </w:r>
    </w:p>
    <w:p w14:paraId="05BC4DBC" w14:textId="77777777" w:rsidR="004B7165" w:rsidRPr="00205894" w:rsidRDefault="004B7165" w:rsidP="004B7165">
      <w:pPr>
        <w:ind w:left="720"/>
        <w:rPr>
          <w:rFonts w:ascii="Arial" w:hAnsi="Arial" w:cs="Arial"/>
          <w:szCs w:val="24"/>
        </w:rPr>
      </w:pPr>
    </w:p>
    <w:p w14:paraId="23FECFEF" w14:textId="5018F09B" w:rsidR="004B7165" w:rsidRPr="00205894" w:rsidRDefault="00D06BE9" w:rsidP="001D0BD8">
      <w:pPr>
        <w:ind w:left="720" w:hanging="720"/>
        <w:rPr>
          <w:rFonts w:ascii="Arial" w:hAnsi="Arial" w:cs="Arial"/>
        </w:rPr>
      </w:pPr>
      <w:r>
        <w:rPr>
          <w:rFonts w:ascii="Arial" w:hAnsi="Arial" w:cs="Arial"/>
        </w:rPr>
        <w:t>6</w:t>
      </w:r>
      <w:r w:rsidR="001D0BD8">
        <w:rPr>
          <w:rFonts w:ascii="Arial" w:hAnsi="Arial" w:cs="Arial"/>
        </w:rPr>
        <w:t>.9</w:t>
      </w:r>
      <w:r w:rsidR="001D0BD8">
        <w:rPr>
          <w:rFonts w:ascii="Arial" w:hAnsi="Arial" w:cs="Arial"/>
        </w:rPr>
        <w:tab/>
      </w:r>
      <w:r w:rsidR="004B7165" w:rsidRPr="00205894">
        <w:rPr>
          <w:rFonts w:ascii="Arial" w:hAnsi="Arial" w:cs="Arial"/>
        </w:rPr>
        <w:t xml:space="preserve">Alternative management arrangements should also be put in place where a new member of staff is recruited who would normally be </w:t>
      </w:r>
      <w:r w:rsidR="004B7165" w:rsidRPr="00205894">
        <w:rPr>
          <w:rFonts w:ascii="Arial" w:hAnsi="Arial" w:cs="Arial"/>
        </w:rPr>
        <w:lastRenderedPageBreak/>
        <w:t>managed by, or who will manage, a relative or someone with whom they have a close personal relationship.</w:t>
      </w:r>
    </w:p>
    <w:p w14:paraId="017BC4DE" w14:textId="77777777" w:rsidR="004B7165" w:rsidRPr="00205894" w:rsidRDefault="004B7165" w:rsidP="004B7165">
      <w:pPr>
        <w:ind w:left="720"/>
        <w:rPr>
          <w:rFonts w:ascii="Arial" w:hAnsi="Arial" w:cs="Arial"/>
          <w:szCs w:val="24"/>
        </w:rPr>
      </w:pPr>
    </w:p>
    <w:p w14:paraId="043C1F3E" w14:textId="32796E7B" w:rsidR="004B7165" w:rsidRPr="00205894" w:rsidRDefault="00D06BE9" w:rsidP="001D0BD8">
      <w:pPr>
        <w:ind w:left="720" w:hanging="720"/>
        <w:rPr>
          <w:rFonts w:ascii="Arial" w:hAnsi="Arial" w:cs="Arial"/>
        </w:rPr>
      </w:pPr>
      <w:r>
        <w:rPr>
          <w:rFonts w:ascii="Arial" w:hAnsi="Arial" w:cs="Arial"/>
        </w:rPr>
        <w:t>6</w:t>
      </w:r>
      <w:r w:rsidR="001D0BD8">
        <w:rPr>
          <w:rFonts w:ascii="Arial" w:hAnsi="Arial" w:cs="Arial"/>
        </w:rPr>
        <w:t>.10</w:t>
      </w:r>
      <w:r w:rsidR="001D0BD8">
        <w:rPr>
          <w:rFonts w:ascii="Arial" w:hAnsi="Arial" w:cs="Arial"/>
        </w:rPr>
        <w:tab/>
      </w:r>
      <w:r w:rsidR="004B7165" w:rsidRPr="00205894">
        <w:rPr>
          <w:rFonts w:ascii="Arial" w:hAnsi="Arial" w:cs="Arial"/>
        </w:rPr>
        <w:t>Further information and how to register a relationship is available on the council’s intranet, The Wave.</w:t>
      </w:r>
    </w:p>
    <w:p w14:paraId="11872F8C" w14:textId="77777777" w:rsidR="004B7165" w:rsidRDefault="004B7165" w:rsidP="006A53CD">
      <w:pPr>
        <w:autoSpaceDE w:val="0"/>
        <w:autoSpaceDN w:val="0"/>
        <w:adjustRightInd w:val="0"/>
        <w:rPr>
          <w:szCs w:val="24"/>
        </w:rPr>
      </w:pPr>
    </w:p>
    <w:p w14:paraId="104ABDDD" w14:textId="77777777" w:rsidR="00E30D2C" w:rsidRDefault="00E30D2C" w:rsidP="006A53CD">
      <w:pPr>
        <w:autoSpaceDE w:val="0"/>
        <w:autoSpaceDN w:val="0"/>
        <w:adjustRightInd w:val="0"/>
        <w:rPr>
          <w:rFonts w:ascii="Arial" w:hAnsi="Arial" w:cs="Arial"/>
          <w:b/>
          <w:bCs/>
          <w:color w:val="000000"/>
          <w:szCs w:val="24"/>
        </w:rPr>
      </w:pPr>
    </w:p>
    <w:p w14:paraId="0A37B84E" w14:textId="735C909E" w:rsidR="006A53CD" w:rsidRPr="00FC1275" w:rsidRDefault="00D06BE9" w:rsidP="006A53CD">
      <w:pPr>
        <w:autoSpaceDE w:val="0"/>
        <w:autoSpaceDN w:val="0"/>
        <w:adjustRightInd w:val="0"/>
        <w:rPr>
          <w:rFonts w:ascii="Arial" w:hAnsi="Arial" w:cs="Arial"/>
          <w:color w:val="000000"/>
          <w:szCs w:val="24"/>
        </w:rPr>
      </w:pPr>
      <w:r>
        <w:rPr>
          <w:rFonts w:ascii="Arial" w:hAnsi="Arial" w:cs="Arial"/>
          <w:b/>
          <w:bCs/>
          <w:color w:val="000000"/>
          <w:szCs w:val="24"/>
        </w:rPr>
        <w:t>7</w:t>
      </w:r>
      <w:r w:rsidR="00EF10ED">
        <w:rPr>
          <w:rFonts w:ascii="Arial" w:hAnsi="Arial" w:cs="Arial"/>
          <w:b/>
          <w:bCs/>
          <w:color w:val="000000"/>
          <w:szCs w:val="24"/>
        </w:rPr>
        <w:t>.</w:t>
      </w:r>
      <w:r w:rsidR="00EF10ED">
        <w:rPr>
          <w:rFonts w:ascii="Arial" w:hAnsi="Arial" w:cs="Arial"/>
          <w:b/>
          <w:bCs/>
          <w:color w:val="000000"/>
          <w:szCs w:val="24"/>
        </w:rPr>
        <w:tab/>
      </w:r>
      <w:r w:rsidR="006A53CD" w:rsidRPr="00FC1275">
        <w:rPr>
          <w:rFonts w:ascii="Arial" w:hAnsi="Arial" w:cs="Arial"/>
          <w:b/>
          <w:bCs/>
          <w:color w:val="000000"/>
          <w:szCs w:val="24"/>
        </w:rPr>
        <w:t xml:space="preserve">Personal Conduct </w:t>
      </w:r>
    </w:p>
    <w:p w14:paraId="16A64383" w14:textId="77777777" w:rsidR="006A53CD" w:rsidRPr="00FC1275" w:rsidRDefault="006A53CD" w:rsidP="006A53CD">
      <w:pPr>
        <w:autoSpaceDE w:val="0"/>
        <w:autoSpaceDN w:val="0"/>
        <w:adjustRightInd w:val="0"/>
        <w:rPr>
          <w:rFonts w:ascii="Arial" w:hAnsi="Arial" w:cs="Arial"/>
          <w:color w:val="000000"/>
          <w:szCs w:val="24"/>
        </w:rPr>
      </w:pPr>
    </w:p>
    <w:p w14:paraId="0378C6F3" w14:textId="4075AD79" w:rsidR="00260AED" w:rsidRPr="00FC1275" w:rsidRDefault="00D06BE9" w:rsidP="001D0BD8">
      <w:pPr>
        <w:autoSpaceDE w:val="0"/>
        <w:autoSpaceDN w:val="0"/>
        <w:adjustRightInd w:val="0"/>
        <w:ind w:left="709" w:hanging="709"/>
        <w:rPr>
          <w:rFonts w:ascii="Arial" w:hAnsi="Arial" w:cs="Arial"/>
          <w:color w:val="000000"/>
          <w:szCs w:val="24"/>
        </w:rPr>
      </w:pPr>
      <w:r>
        <w:rPr>
          <w:rFonts w:ascii="Arial" w:hAnsi="Arial" w:cs="Arial"/>
          <w:color w:val="000000"/>
          <w:szCs w:val="24"/>
        </w:rPr>
        <w:t>7</w:t>
      </w:r>
      <w:r w:rsidR="001D0BD8">
        <w:rPr>
          <w:rFonts w:ascii="Arial" w:hAnsi="Arial" w:cs="Arial"/>
          <w:color w:val="000000"/>
          <w:szCs w:val="24"/>
        </w:rPr>
        <w:t>.1</w:t>
      </w:r>
      <w:r w:rsidR="001D0BD8">
        <w:rPr>
          <w:rFonts w:ascii="Arial" w:hAnsi="Arial" w:cs="Arial"/>
          <w:color w:val="000000"/>
          <w:szCs w:val="24"/>
        </w:rPr>
        <w:tab/>
      </w:r>
      <w:r w:rsidR="00D76990" w:rsidRPr="00FC1275">
        <w:rPr>
          <w:rFonts w:ascii="Arial" w:hAnsi="Arial" w:cs="Arial"/>
          <w:color w:val="000000"/>
          <w:szCs w:val="24"/>
        </w:rPr>
        <w:t xml:space="preserve">You are expected to behave </w:t>
      </w:r>
      <w:r w:rsidR="006A53CD" w:rsidRPr="00FC1275">
        <w:rPr>
          <w:rFonts w:ascii="Arial" w:hAnsi="Arial" w:cs="Arial"/>
          <w:color w:val="000000"/>
          <w:szCs w:val="24"/>
        </w:rPr>
        <w:t xml:space="preserve">in a professional, friendly and respectful manner in line with </w:t>
      </w:r>
      <w:r w:rsidR="00882ABB">
        <w:rPr>
          <w:rFonts w:ascii="Arial" w:hAnsi="Arial" w:cs="Arial"/>
          <w:color w:val="000000"/>
          <w:szCs w:val="24"/>
        </w:rPr>
        <w:t xml:space="preserve">the organisation’s </w:t>
      </w:r>
      <w:r w:rsidR="006A53CD" w:rsidRPr="00FC1275">
        <w:rPr>
          <w:rFonts w:ascii="Arial" w:hAnsi="Arial" w:cs="Arial"/>
          <w:color w:val="000000"/>
          <w:szCs w:val="24"/>
        </w:rPr>
        <w:t>Values</w:t>
      </w:r>
      <w:r w:rsidR="00D76990" w:rsidRPr="00FC1275">
        <w:rPr>
          <w:rFonts w:ascii="Arial" w:hAnsi="Arial" w:cs="Arial"/>
          <w:color w:val="000000"/>
          <w:szCs w:val="24"/>
        </w:rPr>
        <w:t xml:space="preserve"> when dealing</w:t>
      </w:r>
      <w:r w:rsidR="00260AED" w:rsidRPr="00FC1275">
        <w:rPr>
          <w:rFonts w:ascii="Arial" w:hAnsi="Arial" w:cs="Arial"/>
          <w:color w:val="000000"/>
          <w:szCs w:val="24"/>
        </w:rPr>
        <w:t xml:space="preserve"> with colleagues, </w:t>
      </w:r>
      <w:r w:rsidR="00802A51" w:rsidRPr="00FC1275">
        <w:rPr>
          <w:rFonts w:ascii="Arial" w:hAnsi="Arial" w:cs="Arial"/>
          <w:color w:val="000000"/>
          <w:szCs w:val="24"/>
        </w:rPr>
        <w:t xml:space="preserve">councillors, </w:t>
      </w:r>
      <w:r w:rsidR="00260AED" w:rsidRPr="00FC1275">
        <w:rPr>
          <w:rFonts w:ascii="Arial" w:hAnsi="Arial" w:cs="Arial"/>
          <w:color w:val="000000"/>
          <w:szCs w:val="24"/>
        </w:rPr>
        <w:t xml:space="preserve">service users, contractors or those working for other organisations with </w:t>
      </w:r>
      <w:proofErr w:type="gramStart"/>
      <w:r w:rsidR="00260AED" w:rsidRPr="00FC1275">
        <w:rPr>
          <w:rFonts w:ascii="Arial" w:hAnsi="Arial" w:cs="Arial"/>
          <w:color w:val="000000"/>
          <w:szCs w:val="24"/>
        </w:rPr>
        <w:t>whom</w:t>
      </w:r>
      <w:proofErr w:type="gramEnd"/>
      <w:r w:rsidR="00260AED" w:rsidRPr="00FC1275">
        <w:rPr>
          <w:rFonts w:ascii="Arial" w:hAnsi="Arial" w:cs="Arial"/>
          <w:color w:val="000000"/>
          <w:szCs w:val="24"/>
        </w:rPr>
        <w:t xml:space="preserve"> the council has dealings. </w:t>
      </w:r>
    </w:p>
    <w:p w14:paraId="4B751374" w14:textId="77777777" w:rsidR="00802A51" w:rsidRPr="00FC1275" w:rsidRDefault="00802A51" w:rsidP="00FC1275">
      <w:pPr>
        <w:autoSpaceDE w:val="0"/>
        <w:autoSpaceDN w:val="0"/>
        <w:adjustRightInd w:val="0"/>
        <w:ind w:left="709"/>
        <w:rPr>
          <w:rFonts w:ascii="Arial" w:hAnsi="Arial" w:cs="Arial"/>
          <w:color w:val="000000"/>
          <w:szCs w:val="24"/>
        </w:rPr>
      </w:pPr>
    </w:p>
    <w:p w14:paraId="6578177F" w14:textId="1D48593E" w:rsidR="00802A51" w:rsidRPr="00FC1275" w:rsidRDefault="00D06BE9" w:rsidP="001D0BD8">
      <w:pPr>
        <w:autoSpaceDE w:val="0"/>
        <w:autoSpaceDN w:val="0"/>
        <w:adjustRightInd w:val="0"/>
        <w:ind w:left="709" w:hanging="709"/>
        <w:rPr>
          <w:rFonts w:ascii="Arial" w:hAnsi="Arial" w:cs="Arial"/>
          <w:color w:val="000000"/>
          <w:szCs w:val="24"/>
        </w:rPr>
      </w:pPr>
      <w:r>
        <w:rPr>
          <w:rFonts w:ascii="Arial" w:hAnsi="Arial" w:cs="Arial"/>
          <w:color w:val="000000"/>
          <w:szCs w:val="24"/>
        </w:rPr>
        <w:t>7</w:t>
      </w:r>
      <w:r w:rsidR="001D0BD8">
        <w:rPr>
          <w:rFonts w:ascii="Arial" w:hAnsi="Arial" w:cs="Arial"/>
          <w:color w:val="000000"/>
          <w:szCs w:val="24"/>
        </w:rPr>
        <w:t>.2</w:t>
      </w:r>
      <w:r w:rsidR="001D0BD8">
        <w:rPr>
          <w:rFonts w:ascii="Arial" w:hAnsi="Arial" w:cs="Arial"/>
          <w:color w:val="000000"/>
          <w:szCs w:val="24"/>
        </w:rPr>
        <w:tab/>
      </w:r>
      <w:r w:rsidR="00982A96" w:rsidRPr="00FC1275">
        <w:rPr>
          <w:rFonts w:ascii="Arial" w:hAnsi="Arial" w:cs="Arial"/>
          <w:color w:val="000000"/>
          <w:szCs w:val="24"/>
        </w:rPr>
        <w:t xml:space="preserve">To help you do this, the council has </w:t>
      </w:r>
      <w:r w:rsidR="007F3423" w:rsidRPr="00FC1275">
        <w:rPr>
          <w:rFonts w:ascii="Arial" w:hAnsi="Arial" w:cs="Arial"/>
          <w:color w:val="000000"/>
          <w:szCs w:val="24"/>
        </w:rPr>
        <w:t xml:space="preserve">adopted a Behaviour Framework which </w:t>
      </w:r>
      <w:r w:rsidR="00982A96" w:rsidRPr="00FC1275">
        <w:rPr>
          <w:rFonts w:ascii="Arial" w:hAnsi="Arial" w:cs="Arial"/>
          <w:color w:val="000000"/>
          <w:szCs w:val="24"/>
        </w:rPr>
        <w:t>set</w:t>
      </w:r>
      <w:r w:rsidR="007F3423" w:rsidRPr="00FC1275">
        <w:rPr>
          <w:rFonts w:ascii="Arial" w:hAnsi="Arial" w:cs="Arial"/>
          <w:color w:val="000000"/>
          <w:szCs w:val="24"/>
        </w:rPr>
        <w:t>s</w:t>
      </w:r>
      <w:r w:rsidR="00982A96" w:rsidRPr="00FC1275">
        <w:rPr>
          <w:rFonts w:ascii="Arial" w:hAnsi="Arial" w:cs="Arial"/>
          <w:color w:val="000000"/>
          <w:szCs w:val="24"/>
        </w:rPr>
        <w:t xml:space="preserve"> out the desired behaviours it expects </w:t>
      </w:r>
      <w:r w:rsidR="007F3423" w:rsidRPr="00FC1275">
        <w:rPr>
          <w:rFonts w:ascii="Arial" w:hAnsi="Arial" w:cs="Arial"/>
          <w:color w:val="000000"/>
          <w:szCs w:val="24"/>
        </w:rPr>
        <w:t xml:space="preserve">its staff to personally </w:t>
      </w:r>
      <w:r w:rsidR="00982A96" w:rsidRPr="00FC1275">
        <w:rPr>
          <w:rFonts w:ascii="Arial" w:hAnsi="Arial" w:cs="Arial"/>
          <w:color w:val="000000"/>
          <w:szCs w:val="24"/>
        </w:rPr>
        <w:t xml:space="preserve">model when carrying out </w:t>
      </w:r>
      <w:r w:rsidR="007F3423" w:rsidRPr="00FC1275">
        <w:rPr>
          <w:rFonts w:ascii="Arial" w:hAnsi="Arial" w:cs="Arial"/>
          <w:color w:val="000000"/>
          <w:szCs w:val="24"/>
        </w:rPr>
        <w:t xml:space="preserve">their job. You should familiarise yourself with the framework </w:t>
      </w:r>
      <w:r w:rsidR="006F499A" w:rsidRPr="00FC1275">
        <w:rPr>
          <w:rFonts w:ascii="Arial" w:hAnsi="Arial" w:cs="Arial"/>
          <w:color w:val="000000"/>
          <w:szCs w:val="24"/>
        </w:rPr>
        <w:t xml:space="preserve">so that you understand what is expected of you. </w:t>
      </w:r>
      <w:r w:rsidR="00982A96" w:rsidRPr="00FC1275">
        <w:rPr>
          <w:rFonts w:ascii="Arial" w:hAnsi="Arial" w:cs="Arial"/>
          <w:color w:val="000000"/>
          <w:szCs w:val="24"/>
        </w:rPr>
        <w:t xml:space="preserve"> </w:t>
      </w:r>
    </w:p>
    <w:p w14:paraId="4B2A44B1" w14:textId="77777777" w:rsidR="00802A51" w:rsidRDefault="00802A51" w:rsidP="00B470FF">
      <w:pPr>
        <w:pStyle w:val="Heading1"/>
        <w:tabs>
          <w:tab w:val="num" w:pos="709"/>
        </w:tabs>
        <w:spacing w:before="0" w:after="0"/>
        <w:ind w:left="709" w:hanging="709"/>
        <w:rPr>
          <w:sz w:val="24"/>
          <w:szCs w:val="24"/>
        </w:rPr>
      </w:pPr>
    </w:p>
    <w:p w14:paraId="451D1321" w14:textId="77777777" w:rsidR="00E30D2C" w:rsidRDefault="00E30D2C" w:rsidP="00B470FF">
      <w:pPr>
        <w:pStyle w:val="Heading1"/>
        <w:tabs>
          <w:tab w:val="num" w:pos="709"/>
        </w:tabs>
        <w:spacing w:before="0" w:after="0"/>
        <w:ind w:left="709" w:hanging="709"/>
        <w:rPr>
          <w:sz w:val="24"/>
          <w:szCs w:val="24"/>
        </w:rPr>
      </w:pPr>
    </w:p>
    <w:p w14:paraId="2F9A272C" w14:textId="07155816" w:rsidR="00B470FF" w:rsidRDefault="00D06BE9" w:rsidP="00B470FF">
      <w:pPr>
        <w:pStyle w:val="Heading1"/>
        <w:tabs>
          <w:tab w:val="num" w:pos="709"/>
        </w:tabs>
        <w:spacing w:before="0" w:after="0"/>
        <w:ind w:left="709" w:hanging="709"/>
        <w:rPr>
          <w:sz w:val="24"/>
          <w:szCs w:val="24"/>
        </w:rPr>
      </w:pPr>
      <w:r>
        <w:rPr>
          <w:sz w:val="24"/>
          <w:szCs w:val="24"/>
        </w:rPr>
        <w:t>8</w:t>
      </w:r>
      <w:r w:rsidR="00882ABB">
        <w:rPr>
          <w:sz w:val="24"/>
          <w:szCs w:val="24"/>
        </w:rPr>
        <w:t>.</w:t>
      </w:r>
      <w:r w:rsidR="00802A51">
        <w:rPr>
          <w:sz w:val="24"/>
          <w:szCs w:val="24"/>
        </w:rPr>
        <w:tab/>
        <w:t>Equality and diversity</w:t>
      </w:r>
      <w:bookmarkEnd w:id="16"/>
      <w:bookmarkEnd w:id="17"/>
      <w:r w:rsidR="00B470FF">
        <w:rPr>
          <w:sz w:val="24"/>
          <w:szCs w:val="24"/>
        </w:rPr>
        <w:t xml:space="preserve">    </w:t>
      </w:r>
    </w:p>
    <w:p w14:paraId="47DD99E7" w14:textId="77777777" w:rsidR="00B470FF" w:rsidRDefault="00B470FF" w:rsidP="00B470FF">
      <w:pPr>
        <w:pStyle w:val="DefaultText"/>
        <w:rPr>
          <w:rFonts w:ascii="Arial" w:hAnsi="Arial" w:cs="Arial"/>
          <w:szCs w:val="24"/>
        </w:rPr>
      </w:pPr>
    </w:p>
    <w:p w14:paraId="1B66015F" w14:textId="490F8D70" w:rsidR="009937E6" w:rsidRDefault="00D06BE9" w:rsidP="00FC1275">
      <w:pPr>
        <w:ind w:left="709" w:hanging="720"/>
        <w:rPr>
          <w:rFonts w:ascii="Arial" w:hAnsi="Arial" w:cs="Arial"/>
          <w:szCs w:val="24"/>
        </w:rPr>
      </w:pPr>
      <w:r>
        <w:rPr>
          <w:rFonts w:ascii="Arial" w:hAnsi="Arial" w:cs="Arial"/>
          <w:szCs w:val="24"/>
        </w:rPr>
        <w:t>8</w:t>
      </w:r>
      <w:r w:rsidR="00882ABB">
        <w:rPr>
          <w:rFonts w:ascii="Arial" w:hAnsi="Arial" w:cs="Arial"/>
          <w:szCs w:val="24"/>
        </w:rPr>
        <w:t>.1</w:t>
      </w:r>
      <w:r w:rsidR="00B470FF" w:rsidRPr="00F5461A">
        <w:rPr>
          <w:rFonts w:ascii="Arial" w:hAnsi="Arial" w:cs="Arial"/>
          <w:szCs w:val="24"/>
        </w:rPr>
        <w:tab/>
      </w:r>
      <w:r w:rsidR="00D154F8" w:rsidRPr="00B41FAB">
        <w:rPr>
          <w:rFonts w:ascii="Arial" w:hAnsi="Arial" w:cs="Arial"/>
          <w:szCs w:val="24"/>
        </w:rPr>
        <w:t>The council</w:t>
      </w:r>
      <w:r w:rsidR="00D82480" w:rsidRPr="00205894">
        <w:rPr>
          <w:rFonts w:ascii="Arial" w:hAnsi="Arial" w:cs="Arial"/>
          <w:szCs w:val="24"/>
        </w:rPr>
        <w:t xml:space="preserve"> is committed to increasing equality, opportunities and fairness inside our organisation, </w:t>
      </w:r>
      <w:r w:rsidR="00C23CE6">
        <w:rPr>
          <w:rFonts w:ascii="Arial" w:hAnsi="Arial" w:cs="Arial"/>
          <w:szCs w:val="24"/>
        </w:rPr>
        <w:t xml:space="preserve">across </w:t>
      </w:r>
      <w:r w:rsidR="00D82480" w:rsidRPr="00205894">
        <w:rPr>
          <w:rFonts w:ascii="Arial" w:hAnsi="Arial" w:cs="Arial"/>
          <w:szCs w:val="24"/>
        </w:rPr>
        <w:t xml:space="preserve">our services and in the city, and to eliminating discrimination. </w:t>
      </w:r>
    </w:p>
    <w:p w14:paraId="334F53CF" w14:textId="77777777" w:rsidR="00A31493" w:rsidRPr="00205894" w:rsidRDefault="00A31493" w:rsidP="00D154F8">
      <w:pPr>
        <w:ind w:hanging="11"/>
        <w:rPr>
          <w:rFonts w:ascii="Arial" w:hAnsi="Arial" w:cs="Arial"/>
          <w:szCs w:val="24"/>
        </w:rPr>
      </w:pPr>
    </w:p>
    <w:p w14:paraId="054EEBD1" w14:textId="67E348D5" w:rsidR="00A7598E" w:rsidRPr="00205894" w:rsidRDefault="00D06BE9" w:rsidP="00205894">
      <w:pPr>
        <w:ind w:left="709" w:hanging="720"/>
        <w:rPr>
          <w:rFonts w:ascii="Arial" w:hAnsi="Arial" w:cs="Arial"/>
          <w:szCs w:val="24"/>
        </w:rPr>
      </w:pPr>
      <w:r>
        <w:rPr>
          <w:rFonts w:ascii="Arial" w:hAnsi="Arial" w:cs="Arial"/>
          <w:szCs w:val="24"/>
        </w:rPr>
        <w:t>8</w:t>
      </w:r>
      <w:r w:rsidR="00882ABB">
        <w:rPr>
          <w:rFonts w:ascii="Arial" w:hAnsi="Arial" w:cs="Arial"/>
          <w:szCs w:val="24"/>
        </w:rPr>
        <w:t>.2</w:t>
      </w:r>
      <w:r w:rsidR="00882ABB">
        <w:rPr>
          <w:rFonts w:ascii="Arial" w:hAnsi="Arial" w:cs="Arial"/>
          <w:szCs w:val="24"/>
        </w:rPr>
        <w:tab/>
      </w:r>
      <w:r w:rsidR="00811C96" w:rsidRPr="00205894">
        <w:rPr>
          <w:rFonts w:ascii="Arial" w:hAnsi="Arial" w:cs="Arial"/>
          <w:szCs w:val="24"/>
        </w:rPr>
        <w:t xml:space="preserve">As an employee, you have both legal duties and personal responsibilities in relation to equality and you are expected to play an active </w:t>
      </w:r>
      <w:r w:rsidR="00A7598E" w:rsidRPr="00205894">
        <w:rPr>
          <w:rFonts w:ascii="Arial" w:hAnsi="Arial" w:cs="Arial"/>
          <w:szCs w:val="24"/>
        </w:rPr>
        <w:t xml:space="preserve">part in making sure the council </w:t>
      </w:r>
      <w:r w:rsidR="009937E6" w:rsidRPr="00205894">
        <w:rPr>
          <w:rFonts w:ascii="Arial" w:hAnsi="Arial" w:cs="Arial"/>
          <w:szCs w:val="24"/>
        </w:rPr>
        <w:t xml:space="preserve">delivers the desired </w:t>
      </w:r>
      <w:r w:rsidR="00A7598E" w:rsidRPr="00205894">
        <w:rPr>
          <w:rFonts w:ascii="Arial" w:hAnsi="Arial" w:cs="Arial"/>
          <w:szCs w:val="24"/>
        </w:rPr>
        <w:t>equality and diversity outcomes</w:t>
      </w:r>
      <w:r w:rsidR="009937E6" w:rsidRPr="00205894">
        <w:rPr>
          <w:rFonts w:ascii="Arial" w:hAnsi="Arial" w:cs="Arial"/>
          <w:szCs w:val="24"/>
        </w:rPr>
        <w:t xml:space="preserve"> set out in its Equality &amp; Inclusion Policy Statement &amp; Strategy</w:t>
      </w:r>
      <w:r w:rsidR="00A7598E" w:rsidRPr="00205894">
        <w:rPr>
          <w:rFonts w:ascii="Arial" w:hAnsi="Arial" w:cs="Arial"/>
          <w:szCs w:val="24"/>
        </w:rPr>
        <w:t>.</w:t>
      </w:r>
    </w:p>
    <w:p w14:paraId="3FB96C92" w14:textId="77777777" w:rsidR="00A7598E" w:rsidRPr="00205894" w:rsidRDefault="00A7598E" w:rsidP="00D154F8">
      <w:pPr>
        <w:ind w:hanging="11"/>
        <w:rPr>
          <w:rFonts w:ascii="Arial" w:hAnsi="Arial" w:cs="Arial"/>
          <w:szCs w:val="24"/>
        </w:rPr>
      </w:pPr>
    </w:p>
    <w:p w14:paraId="4786E6FE" w14:textId="36F2BAD7" w:rsidR="001361C9" w:rsidRPr="00205894" w:rsidRDefault="00D06BE9" w:rsidP="001D0BD8">
      <w:pPr>
        <w:tabs>
          <w:tab w:val="left" w:pos="0"/>
        </w:tabs>
        <w:ind w:left="709" w:hanging="720"/>
        <w:rPr>
          <w:rFonts w:ascii="Arial" w:hAnsi="Arial" w:cs="Arial"/>
          <w:szCs w:val="24"/>
        </w:rPr>
      </w:pPr>
      <w:r>
        <w:rPr>
          <w:rFonts w:ascii="Arial" w:hAnsi="Arial" w:cs="Arial"/>
          <w:szCs w:val="24"/>
        </w:rPr>
        <w:t>8</w:t>
      </w:r>
      <w:r w:rsidR="00882ABB">
        <w:rPr>
          <w:rFonts w:ascii="Arial" w:hAnsi="Arial" w:cs="Arial"/>
          <w:szCs w:val="24"/>
        </w:rPr>
        <w:t>.3</w:t>
      </w:r>
      <w:r w:rsidR="00882ABB">
        <w:rPr>
          <w:rFonts w:ascii="Arial" w:hAnsi="Arial" w:cs="Arial"/>
          <w:szCs w:val="24"/>
        </w:rPr>
        <w:tab/>
      </w:r>
      <w:r w:rsidR="00200A72" w:rsidRPr="00205894">
        <w:rPr>
          <w:rFonts w:ascii="Arial" w:hAnsi="Arial" w:cs="Arial"/>
          <w:szCs w:val="24"/>
        </w:rPr>
        <w:t>You are responsible for</w:t>
      </w:r>
      <w:r w:rsidR="00EB4787" w:rsidRPr="00205894">
        <w:rPr>
          <w:rFonts w:ascii="Arial" w:hAnsi="Arial" w:cs="Arial"/>
          <w:szCs w:val="24"/>
        </w:rPr>
        <w:t xml:space="preserve"> </w:t>
      </w:r>
      <w:r w:rsidR="00200A72" w:rsidRPr="00205894">
        <w:rPr>
          <w:rFonts w:ascii="Arial" w:hAnsi="Arial" w:cs="Arial"/>
          <w:szCs w:val="24"/>
        </w:rPr>
        <w:t>acquainting yourself with the</w:t>
      </w:r>
      <w:r w:rsidR="00FF1AF6" w:rsidRPr="00205894">
        <w:rPr>
          <w:rFonts w:ascii="Arial" w:hAnsi="Arial" w:cs="Arial"/>
          <w:szCs w:val="24"/>
        </w:rPr>
        <w:t xml:space="preserve"> Equal</w:t>
      </w:r>
      <w:r w:rsidR="00200A72" w:rsidRPr="00205894">
        <w:rPr>
          <w:rFonts w:ascii="Arial" w:hAnsi="Arial" w:cs="Arial"/>
          <w:szCs w:val="24"/>
        </w:rPr>
        <w:t>ity &amp; Inclusion Policy Sta</w:t>
      </w:r>
      <w:r w:rsidR="00FF1AF6" w:rsidRPr="00205894">
        <w:rPr>
          <w:rFonts w:ascii="Arial" w:hAnsi="Arial" w:cs="Arial"/>
          <w:szCs w:val="24"/>
        </w:rPr>
        <w:t xml:space="preserve">tement &amp; Strategy so that you are aware of the council’s legal </w:t>
      </w:r>
      <w:r w:rsidR="00200A72" w:rsidRPr="00205894">
        <w:rPr>
          <w:rFonts w:ascii="Arial" w:hAnsi="Arial" w:cs="Arial"/>
          <w:szCs w:val="24"/>
        </w:rPr>
        <w:t>equality duties</w:t>
      </w:r>
      <w:r w:rsidR="00611777" w:rsidRPr="00205894">
        <w:rPr>
          <w:rFonts w:ascii="Arial" w:hAnsi="Arial" w:cs="Arial"/>
          <w:szCs w:val="24"/>
        </w:rPr>
        <w:t>, its</w:t>
      </w:r>
      <w:r w:rsidR="00200A72" w:rsidRPr="00205894">
        <w:rPr>
          <w:rFonts w:ascii="Arial" w:hAnsi="Arial" w:cs="Arial"/>
          <w:szCs w:val="24"/>
        </w:rPr>
        <w:t xml:space="preserve"> commitments </w:t>
      </w:r>
      <w:r w:rsidR="00852A70" w:rsidRPr="00205894">
        <w:rPr>
          <w:rFonts w:ascii="Arial" w:hAnsi="Arial" w:cs="Arial"/>
          <w:szCs w:val="24"/>
        </w:rPr>
        <w:t xml:space="preserve">in relation to equality and diversity </w:t>
      </w:r>
      <w:r w:rsidR="00200A72" w:rsidRPr="00205894">
        <w:rPr>
          <w:rFonts w:ascii="Arial" w:hAnsi="Arial" w:cs="Arial"/>
          <w:szCs w:val="24"/>
        </w:rPr>
        <w:t>and what this means in practice for you in yo</w:t>
      </w:r>
      <w:r w:rsidR="00A31493" w:rsidRPr="00205894">
        <w:rPr>
          <w:rFonts w:ascii="Arial" w:hAnsi="Arial" w:cs="Arial"/>
          <w:szCs w:val="24"/>
        </w:rPr>
        <w:t xml:space="preserve">ur </w:t>
      </w:r>
      <w:r w:rsidR="00357CF7" w:rsidRPr="00205894">
        <w:rPr>
          <w:rFonts w:ascii="Arial" w:hAnsi="Arial" w:cs="Arial"/>
          <w:szCs w:val="24"/>
        </w:rPr>
        <w:t>role</w:t>
      </w:r>
      <w:r w:rsidR="00A31493" w:rsidRPr="00205894">
        <w:rPr>
          <w:rFonts w:ascii="Arial" w:hAnsi="Arial" w:cs="Arial"/>
          <w:szCs w:val="24"/>
        </w:rPr>
        <w:t>.</w:t>
      </w:r>
    </w:p>
    <w:p w14:paraId="1D5882D4" w14:textId="77777777" w:rsidR="001D0BD8" w:rsidRDefault="001D0BD8" w:rsidP="00205894">
      <w:pPr>
        <w:tabs>
          <w:tab w:val="left" w:pos="0"/>
        </w:tabs>
        <w:ind w:left="709" w:hanging="709"/>
        <w:contextualSpacing/>
        <w:rPr>
          <w:rFonts w:ascii="Arial" w:hAnsi="Arial" w:cs="Arial"/>
          <w:szCs w:val="24"/>
        </w:rPr>
      </w:pPr>
    </w:p>
    <w:p w14:paraId="679FCFB6" w14:textId="4A4F7D53" w:rsidR="00B50841" w:rsidRPr="00B41FAB" w:rsidRDefault="00D06BE9" w:rsidP="00205894">
      <w:pPr>
        <w:tabs>
          <w:tab w:val="left" w:pos="0"/>
        </w:tabs>
        <w:ind w:left="709" w:hanging="709"/>
        <w:contextualSpacing/>
        <w:rPr>
          <w:rFonts w:ascii="Arial" w:hAnsi="Arial" w:cs="Arial"/>
          <w:szCs w:val="24"/>
        </w:rPr>
      </w:pPr>
      <w:r>
        <w:rPr>
          <w:rFonts w:ascii="Arial" w:hAnsi="Arial" w:cs="Arial"/>
          <w:szCs w:val="24"/>
        </w:rPr>
        <w:t>8</w:t>
      </w:r>
      <w:r w:rsidR="00882ABB">
        <w:rPr>
          <w:rFonts w:ascii="Arial" w:hAnsi="Arial" w:cs="Arial"/>
          <w:szCs w:val="24"/>
        </w:rPr>
        <w:t>.4</w:t>
      </w:r>
      <w:r w:rsidR="00882ABB">
        <w:rPr>
          <w:rFonts w:ascii="Arial" w:hAnsi="Arial" w:cs="Arial"/>
          <w:szCs w:val="24"/>
        </w:rPr>
        <w:tab/>
      </w:r>
      <w:r w:rsidR="00852A70" w:rsidRPr="00205894">
        <w:rPr>
          <w:rFonts w:ascii="Arial" w:hAnsi="Arial" w:cs="Arial"/>
          <w:szCs w:val="24"/>
        </w:rPr>
        <w:t>Y</w:t>
      </w:r>
      <w:r w:rsidR="0058210C" w:rsidRPr="00205894">
        <w:rPr>
          <w:rFonts w:ascii="Arial" w:hAnsi="Arial" w:cs="Arial"/>
          <w:szCs w:val="24"/>
        </w:rPr>
        <w:t xml:space="preserve">ou must treat all </w:t>
      </w:r>
      <w:r w:rsidR="00B50841" w:rsidRPr="00F5461A">
        <w:rPr>
          <w:rFonts w:ascii="Arial" w:hAnsi="Arial" w:cs="Arial"/>
          <w:szCs w:val="24"/>
        </w:rPr>
        <w:t xml:space="preserve">colleagues, </w:t>
      </w:r>
      <w:r w:rsidR="00232F8B" w:rsidRPr="00B41FAB">
        <w:rPr>
          <w:rFonts w:ascii="Arial" w:hAnsi="Arial" w:cs="Arial"/>
          <w:szCs w:val="24"/>
        </w:rPr>
        <w:t xml:space="preserve">councillors, </w:t>
      </w:r>
      <w:r w:rsidR="00B50841" w:rsidRPr="00B41FAB">
        <w:rPr>
          <w:rFonts w:ascii="Arial" w:hAnsi="Arial" w:cs="Arial"/>
          <w:szCs w:val="24"/>
        </w:rPr>
        <w:t xml:space="preserve">service users and residents </w:t>
      </w:r>
      <w:r w:rsidR="001361C9" w:rsidRPr="00B41FAB">
        <w:rPr>
          <w:rFonts w:ascii="Arial" w:hAnsi="Arial" w:cs="Arial"/>
          <w:szCs w:val="24"/>
        </w:rPr>
        <w:t xml:space="preserve">fairly and </w:t>
      </w:r>
      <w:r w:rsidR="00B50841" w:rsidRPr="00B41FAB">
        <w:rPr>
          <w:rFonts w:ascii="Arial" w:hAnsi="Arial" w:cs="Arial"/>
          <w:szCs w:val="24"/>
        </w:rPr>
        <w:t>with dignity and respect at all times whilst responding positively and appropriately to meet diverse needs.</w:t>
      </w:r>
    </w:p>
    <w:p w14:paraId="78F06B01" w14:textId="77777777" w:rsidR="001361C9" w:rsidRPr="00B41FAB" w:rsidRDefault="001361C9" w:rsidP="00205894">
      <w:pPr>
        <w:tabs>
          <w:tab w:val="left" w:pos="0"/>
        </w:tabs>
        <w:contextualSpacing/>
        <w:rPr>
          <w:rFonts w:ascii="Arial" w:hAnsi="Arial" w:cs="Arial"/>
          <w:szCs w:val="24"/>
        </w:rPr>
      </w:pPr>
    </w:p>
    <w:p w14:paraId="3A46092A" w14:textId="00B67742" w:rsidR="00232537" w:rsidRPr="00205894" w:rsidRDefault="00D06BE9" w:rsidP="00205894">
      <w:pPr>
        <w:tabs>
          <w:tab w:val="left" w:pos="0"/>
        </w:tabs>
        <w:ind w:left="709" w:hanging="709"/>
        <w:contextualSpacing/>
        <w:rPr>
          <w:rFonts w:ascii="Arial" w:hAnsi="Arial" w:cs="Arial"/>
          <w:color w:val="000000"/>
          <w:szCs w:val="24"/>
        </w:rPr>
      </w:pPr>
      <w:r>
        <w:rPr>
          <w:rFonts w:ascii="Arial" w:hAnsi="Arial" w:cs="Arial"/>
          <w:color w:val="000000"/>
          <w:szCs w:val="24"/>
        </w:rPr>
        <w:t>8</w:t>
      </w:r>
      <w:r w:rsidR="00882ABB">
        <w:rPr>
          <w:rFonts w:ascii="Arial" w:hAnsi="Arial" w:cs="Arial"/>
          <w:color w:val="000000"/>
          <w:szCs w:val="24"/>
        </w:rPr>
        <w:t>.5</w:t>
      </w:r>
      <w:r w:rsidR="00882ABB">
        <w:rPr>
          <w:rFonts w:ascii="Arial" w:hAnsi="Arial" w:cs="Arial"/>
          <w:color w:val="000000"/>
          <w:szCs w:val="24"/>
        </w:rPr>
        <w:tab/>
      </w:r>
      <w:r w:rsidR="00357CF7" w:rsidRPr="00205894">
        <w:rPr>
          <w:rFonts w:ascii="Arial" w:hAnsi="Arial" w:cs="Arial"/>
          <w:color w:val="000000"/>
          <w:szCs w:val="24"/>
        </w:rPr>
        <w:t>Similarly, you are also entitled to be treated fairly and with respect by all those with whom you come into contact in your day-to-day work.</w:t>
      </w:r>
      <w:r w:rsidR="00232537" w:rsidRPr="00205894">
        <w:rPr>
          <w:rFonts w:ascii="Arial" w:hAnsi="Arial" w:cs="Arial"/>
          <w:color w:val="000000"/>
          <w:szCs w:val="24"/>
        </w:rPr>
        <w:t xml:space="preserve"> </w:t>
      </w:r>
    </w:p>
    <w:p w14:paraId="2BDA5737" w14:textId="77777777" w:rsidR="00232537" w:rsidRPr="00205894" w:rsidRDefault="00232537" w:rsidP="00205894">
      <w:pPr>
        <w:tabs>
          <w:tab w:val="left" w:pos="0"/>
        </w:tabs>
        <w:contextualSpacing/>
        <w:rPr>
          <w:rFonts w:ascii="Arial" w:hAnsi="Arial" w:cs="Arial"/>
          <w:color w:val="000000"/>
          <w:szCs w:val="24"/>
        </w:rPr>
      </w:pPr>
    </w:p>
    <w:p w14:paraId="33D0E311" w14:textId="59B64B01" w:rsidR="00881BDB" w:rsidRPr="00205894" w:rsidRDefault="00D06BE9" w:rsidP="00205894">
      <w:pPr>
        <w:tabs>
          <w:tab w:val="left" w:pos="0"/>
        </w:tabs>
        <w:ind w:left="709" w:hanging="709"/>
        <w:contextualSpacing/>
        <w:rPr>
          <w:rFonts w:ascii="Arial" w:hAnsi="Arial" w:cs="Arial"/>
          <w:color w:val="000000"/>
          <w:szCs w:val="24"/>
        </w:rPr>
      </w:pPr>
      <w:r>
        <w:rPr>
          <w:rFonts w:ascii="Arial" w:hAnsi="Arial" w:cs="Arial"/>
          <w:color w:val="000000"/>
          <w:szCs w:val="24"/>
        </w:rPr>
        <w:t>8</w:t>
      </w:r>
      <w:r w:rsidR="00882ABB">
        <w:rPr>
          <w:rFonts w:ascii="Arial" w:hAnsi="Arial" w:cs="Arial"/>
          <w:color w:val="000000"/>
          <w:szCs w:val="24"/>
        </w:rPr>
        <w:t>.6</w:t>
      </w:r>
      <w:r w:rsidR="00882ABB">
        <w:rPr>
          <w:rFonts w:ascii="Arial" w:hAnsi="Arial" w:cs="Arial"/>
          <w:color w:val="000000"/>
          <w:szCs w:val="24"/>
        </w:rPr>
        <w:tab/>
      </w:r>
      <w:r w:rsidR="00232537" w:rsidRPr="00A26881">
        <w:rPr>
          <w:rFonts w:ascii="Arial" w:hAnsi="Arial"/>
          <w:color w:val="000000"/>
        </w:rPr>
        <w:t xml:space="preserve">If you feel you have been unfairly treated, </w:t>
      </w:r>
      <w:r w:rsidR="00232537" w:rsidRPr="00205894">
        <w:rPr>
          <w:rFonts w:ascii="Arial" w:hAnsi="Arial" w:cs="Arial"/>
          <w:color w:val="000000"/>
          <w:szCs w:val="24"/>
        </w:rPr>
        <w:t>bullied, har</w:t>
      </w:r>
      <w:r w:rsidR="00A866C2" w:rsidRPr="00205894">
        <w:rPr>
          <w:rFonts w:ascii="Arial" w:hAnsi="Arial" w:cs="Arial"/>
          <w:color w:val="000000"/>
          <w:szCs w:val="24"/>
        </w:rPr>
        <w:t xml:space="preserve">assed or </w:t>
      </w:r>
      <w:r w:rsidR="00A866C2" w:rsidRPr="00A26881">
        <w:rPr>
          <w:rFonts w:ascii="Arial" w:hAnsi="Arial"/>
          <w:color w:val="000000"/>
        </w:rPr>
        <w:t xml:space="preserve">discriminated against </w:t>
      </w:r>
      <w:r w:rsidR="00A866C2" w:rsidRPr="00205894">
        <w:rPr>
          <w:rFonts w:ascii="Arial" w:hAnsi="Arial" w:cs="Arial"/>
          <w:color w:val="000000"/>
          <w:szCs w:val="24"/>
        </w:rPr>
        <w:t xml:space="preserve">by another member of staff, you </w:t>
      </w:r>
      <w:r w:rsidR="00881BDB" w:rsidRPr="00205894">
        <w:rPr>
          <w:rFonts w:ascii="Arial" w:hAnsi="Arial" w:cs="Arial"/>
          <w:color w:val="000000"/>
          <w:szCs w:val="24"/>
        </w:rPr>
        <w:t xml:space="preserve">should refer to the Dignity &amp; Respect at Work Policy and guidance that will explain how you can </w:t>
      </w:r>
      <w:r w:rsidR="00881BDB" w:rsidRPr="00A26881">
        <w:rPr>
          <w:rFonts w:ascii="Arial" w:hAnsi="Arial"/>
          <w:color w:val="000000"/>
        </w:rPr>
        <w:t>raise a complaint</w:t>
      </w:r>
      <w:proofErr w:type="gramStart"/>
      <w:r w:rsidR="009332E0">
        <w:rPr>
          <w:rFonts w:ascii="Arial" w:hAnsi="Arial" w:cs="Arial"/>
          <w:szCs w:val="24"/>
        </w:rPr>
        <w:t>.</w:t>
      </w:r>
      <w:r w:rsidR="00881BDB" w:rsidRPr="00A26881">
        <w:rPr>
          <w:rFonts w:ascii="Arial" w:hAnsi="Arial"/>
          <w:color w:val="000000"/>
        </w:rPr>
        <w:t>.</w:t>
      </w:r>
      <w:proofErr w:type="gramEnd"/>
      <w:r w:rsidR="00882ABB">
        <w:rPr>
          <w:rFonts w:ascii="Arial" w:hAnsi="Arial" w:cs="Arial"/>
          <w:color w:val="000000"/>
          <w:szCs w:val="24"/>
        </w:rPr>
        <w:t>9.7</w:t>
      </w:r>
      <w:r w:rsidR="00882ABB">
        <w:rPr>
          <w:rFonts w:ascii="Arial" w:hAnsi="Arial" w:cs="Arial"/>
          <w:color w:val="000000"/>
          <w:szCs w:val="24"/>
        </w:rPr>
        <w:tab/>
      </w:r>
      <w:r w:rsidR="00881BDB" w:rsidRPr="00205894">
        <w:rPr>
          <w:rFonts w:ascii="Arial" w:hAnsi="Arial" w:cs="Arial"/>
          <w:color w:val="000000"/>
          <w:szCs w:val="24"/>
        </w:rPr>
        <w:t>If you experience such behaviour</w:t>
      </w:r>
      <w:r w:rsidR="00DF6D08" w:rsidRPr="00205894">
        <w:rPr>
          <w:rFonts w:ascii="Arial" w:hAnsi="Arial" w:cs="Arial"/>
          <w:color w:val="000000"/>
          <w:szCs w:val="24"/>
        </w:rPr>
        <w:t xml:space="preserve"> </w:t>
      </w:r>
      <w:r w:rsidR="00881BDB" w:rsidRPr="00205894">
        <w:rPr>
          <w:rFonts w:ascii="Arial" w:hAnsi="Arial" w:cs="Arial"/>
          <w:color w:val="000000"/>
          <w:szCs w:val="24"/>
        </w:rPr>
        <w:t xml:space="preserve">from </w:t>
      </w:r>
      <w:r w:rsidR="00DF6D08" w:rsidRPr="00205894">
        <w:rPr>
          <w:rFonts w:ascii="Arial" w:hAnsi="Arial" w:cs="Arial"/>
          <w:color w:val="000000"/>
          <w:szCs w:val="24"/>
        </w:rPr>
        <w:t xml:space="preserve">someone not employed by the council e.g. </w:t>
      </w:r>
      <w:r w:rsidR="00881BDB" w:rsidRPr="00205894">
        <w:rPr>
          <w:rFonts w:ascii="Arial" w:hAnsi="Arial" w:cs="Arial"/>
          <w:color w:val="000000"/>
          <w:szCs w:val="24"/>
        </w:rPr>
        <w:t>a service user</w:t>
      </w:r>
      <w:r w:rsidR="00DF6D08" w:rsidRPr="00205894">
        <w:rPr>
          <w:rFonts w:ascii="Arial" w:hAnsi="Arial" w:cs="Arial"/>
          <w:color w:val="000000"/>
          <w:szCs w:val="24"/>
        </w:rPr>
        <w:t>, resident</w:t>
      </w:r>
      <w:r w:rsidR="00881BDB" w:rsidRPr="00205894">
        <w:rPr>
          <w:rFonts w:ascii="Arial" w:hAnsi="Arial" w:cs="Arial"/>
          <w:color w:val="000000"/>
          <w:szCs w:val="24"/>
        </w:rPr>
        <w:t xml:space="preserve"> or member of the public, you should notify your manager </w:t>
      </w:r>
      <w:r w:rsidR="00881BDB" w:rsidRPr="00205894">
        <w:rPr>
          <w:rFonts w:ascii="Arial" w:hAnsi="Arial" w:cs="Arial"/>
          <w:color w:val="000000"/>
          <w:szCs w:val="24"/>
        </w:rPr>
        <w:lastRenderedPageBreak/>
        <w:t xml:space="preserve">immediately so that the incident can be recorded and appropriate action taken.  </w:t>
      </w:r>
    </w:p>
    <w:p w14:paraId="6FA3DAFD" w14:textId="77777777" w:rsidR="00DF6D08" w:rsidRPr="00205894" w:rsidRDefault="00DF6D08" w:rsidP="00881BDB">
      <w:pPr>
        <w:tabs>
          <w:tab w:val="left" w:pos="0"/>
        </w:tabs>
        <w:contextualSpacing/>
        <w:rPr>
          <w:rFonts w:ascii="Arial" w:hAnsi="Arial" w:cs="Arial"/>
          <w:szCs w:val="24"/>
        </w:rPr>
      </w:pPr>
    </w:p>
    <w:p w14:paraId="7C15179D" w14:textId="3602912A" w:rsidR="00200A72" w:rsidRPr="00205894" w:rsidRDefault="00D06BE9" w:rsidP="00205894">
      <w:pPr>
        <w:tabs>
          <w:tab w:val="left" w:pos="0"/>
        </w:tabs>
        <w:ind w:left="709" w:hanging="709"/>
        <w:contextualSpacing/>
        <w:rPr>
          <w:rFonts w:ascii="Arial" w:hAnsi="Arial" w:cs="Arial"/>
          <w:color w:val="000000"/>
          <w:szCs w:val="24"/>
        </w:rPr>
      </w:pPr>
      <w:r>
        <w:rPr>
          <w:rFonts w:ascii="Arial" w:hAnsi="Arial" w:cs="Arial"/>
          <w:color w:val="000000"/>
          <w:szCs w:val="24"/>
        </w:rPr>
        <w:t>8.7</w:t>
      </w:r>
      <w:r w:rsidR="00882ABB">
        <w:rPr>
          <w:rFonts w:ascii="Arial" w:hAnsi="Arial" w:cs="Arial"/>
          <w:color w:val="000000"/>
          <w:szCs w:val="24"/>
        </w:rPr>
        <w:tab/>
      </w:r>
      <w:r w:rsidR="001361C9" w:rsidRPr="00205894">
        <w:rPr>
          <w:rFonts w:ascii="Arial" w:hAnsi="Arial" w:cs="Arial"/>
          <w:color w:val="000000"/>
          <w:szCs w:val="24"/>
        </w:rPr>
        <w:t>The council will not tolerate</w:t>
      </w:r>
      <w:r w:rsidR="00DF6D08" w:rsidRPr="00205894">
        <w:rPr>
          <w:rFonts w:ascii="Arial" w:hAnsi="Arial" w:cs="Arial"/>
          <w:color w:val="000000"/>
          <w:szCs w:val="24"/>
        </w:rPr>
        <w:t xml:space="preserve"> </w:t>
      </w:r>
      <w:r w:rsidR="00232F8B" w:rsidRPr="00205894">
        <w:rPr>
          <w:rFonts w:ascii="Arial" w:hAnsi="Arial" w:cs="Arial"/>
          <w:color w:val="000000"/>
          <w:szCs w:val="24"/>
        </w:rPr>
        <w:t>any</w:t>
      </w:r>
      <w:r w:rsidR="00841222" w:rsidRPr="00205894">
        <w:rPr>
          <w:rFonts w:ascii="Arial" w:hAnsi="Arial" w:cs="Arial"/>
          <w:color w:val="000000"/>
          <w:szCs w:val="24"/>
        </w:rPr>
        <w:t xml:space="preserve"> form of </w:t>
      </w:r>
      <w:r w:rsidR="00F97DA1" w:rsidRPr="00205894">
        <w:rPr>
          <w:rFonts w:ascii="Arial" w:hAnsi="Arial" w:cs="Arial"/>
          <w:color w:val="000000"/>
          <w:szCs w:val="24"/>
        </w:rPr>
        <w:t xml:space="preserve">bullying, harassment or </w:t>
      </w:r>
      <w:r w:rsidR="001361C9" w:rsidRPr="00205894">
        <w:rPr>
          <w:rFonts w:ascii="Arial" w:hAnsi="Arial" w:cs="Arial"/>
          <w:color w:val="000000"/>
          <w:szCs w:val="24"/>
        </w:rPr>
        <w:t>discriminatory</w:t>
      </w:r>
      <w:r w:rsidR="00232F8B" w:rsidRPr="00205894">
        <w:rPr>
          <w:rFonts w:ascii="Arial" w:hAnsi="Arial" w:cs="Arial"/>
          <w:color w:val="000000"/>
          <w:szCs w:val="24"/>
        </w:rPr>
        <w:t xml:space="preserve"> behaviour</w:t>
      </w:r>
      <w:r w:rsidR="00DF6D08" w:rsidRPr="00205894">
        <w:rPr>
          <w:rFonts w:ascii="Arial" w:hAnsi="Arial" w:cs="Arial"/>
          <w:color w:val="000000"/>
          <w:szCs w:val="24"/>
        </w:rPr>
        <w:t xml:space="preserve"> </w:t>
      </w:r>
      <w:r w:rsidR="00C449BB" w:rsidRPr="00205894">
        <w:rPr>
          <w:rFonts w:ascii="Arial" w:hAnsi="Arial" w:cs="Arial"/>
          <w:color w:val="000000"/>
          <w:szCs w:val="24"/>
        </w:rPr>
        <w:t xml:space="preserve">carried out </w:t>
      </w:r>
      <w:r w:rsidR="00DF6D08" w:rsidRPr="00205894">
        <w:rPr>
          <w:rFonts w:ascii="Arial" w:hAnsi="Arial" w:cs="Arial"/>
          <w:color w:val="000000"/>
          <w:szCs w:val="24"/>
        </w:rPr>
        <w:t>by</w:t>
      </w:r>
      <w:r w:rsidR="00C449BB" w:rsidRPr="00205894">
        <w:rPr>
          <w:rFonts w:ascii="Arial" w:hAnsi="Arial" w:cs="Arial"/>
          <w:color w:val="000000"/>
          <w:szCs w:val="24"/>
        </w:rPr>
        <w:t>,</w:t>
      </w:r>
      <w:r w:rsidR="00DF6D08" w:rsidRPr="00205894">
        <w:rPr>
          <w:rFonts w:ascii="Arial" w:hAnsi="Arial" w:cs="Arial"/>
          <w:color w:val="000000"/>
          <w:szCs w:val="24"/>
        </w:rPr>
        <w:t xml:space="preserve"> or against</w:t>
      </w:r>
      <w:r w:rsidR="00C449BB" w:rsidRPr="00205894">
        <w:rPr>
          <w:rFonts w:ascii="Arial" w:hAnsi="Arial" w:cs="Arial"/>
          <w:color w:val="000000"/>
          <w:szCs w:val="24"/>
        </w:rPr>
        <w:t>,</w:t>
      </w:r>
      <w:r w:rsidR="00DF6D08" w:rsidRPr="00205894">
        <w:rPr>
          <w:rFonts w:ascii="Arial" w:hAnsi="Arial" w:cs="Arial"/>
          <w:color w:val="000000"/>
          <w:szCs w:val="24"/>
        </w:rPr>
        <w:t xml:space="preserve"> a</w:t>
      </w:r>
      <w:r w:rsidR="00417D71" w:rsidRPr="00205894">
        <w:rPr>
          <w:rFonts w:ascii="Arial" w:hAnsi="Arial" w:cs="Arial"/>
          <w:color w:val="000000"/>
          <w:szCs w:val="24"/>
        </w:rPr>
        <w:t>ny</w:t>
      </w:r>
      <w:r w:rsidR="00DF6D08" w:rsidRPr="00205894">
        <w:rPr>
          <w:rFonts w:ascii="Arial" w:hAnsi="Arial" w:cs="Arial"/>
          <w:color w:val="000000"/>
          <w:szCs w:val="24"/>
        </w:rPr>
        <w:t xml:space="preserve"> member of its staff</w:t>
      </w:r>
      <w:r w:rsidR="00232F8B" w:rsidRPr="00205894">
        <w:rPr>
          <w:rFonts w:ascii="Arial" w:hAnsi="Arial" w:cs="Arial"/>
          <w:color w:val="000000"/>
          <w:szCs w:val="24"/>
        </w:rPr>
        <w:t xml:space="preserve">. </w:t>
      </w:r>
      <w:r w:rsidR="00891077" w:rsidRPr="00205894">
        <w:rPr>
          <w:rFonts w:ascii="Arial" w:hAnsi="Arial" w:cs="Arial"/>
          <w:color w:val="000000"/>
          <w:szCs w:val="24"/>
        </w:rPr>
        <w:t>Allegations of such behaviour by a member of staff will be</w:t>
      </w:r>
      <w:r w:rsidR="00841222" w:rsidRPr="00205894">
        <w:rPr>
          <w:rFonts w:ascii="Arial" w:hAnsi="Arial" w:cs="Arial"/>
          <w:color w:val="000000"/>
          <w:szCs w:val="24"/>
        </w:rPr>
        <w:t xml:space="preserve"> </w:t>
      </w:r>
      <w:r w:rsidR="00C449BB" w:rsidRPr="00205894">
        <w:rPr>
          <w:rFonts w:ascii="Arial" w:hAnsi="Arial" w:cs="Arial"/>
          <w:color w:val="000000"/>
          <w:szCs w:val="24"/>
        </w:rPr>
        <w:t xml:space="preserve">investigated </w:t>
      </w:r>
      <w:r w:rsidR="00841222" w:rsidRPr="00205894">
        <w:rPr>
          <w:rFonts w:ascii="Arial" w:hAnsi="Arial" w:cs="Arial"/>
          <w:color w:val="000000"/>
          <w:szCs w:val="24"/>
        </w:rPr>
        <w:t>under the Disciplinary Procedure and</w:t>
      </w:r>
      <w:r w:rsidR="00891077" w:rsidRPr="00205894">
        <w:rPr>
          <w:rFonts w:ascii="Arial" w:hAnsi="Arial" w:cs="Arial"/>
          <w:color w:val="000000"/>
          <w:szCs w:val="24"/>
        </w:rPr>
        <w:t xml:space="preserve">, where </w:t>
      </w:r>
      <w:r w:rsidR="00B50589" w:rsidRPr="00205894">
        <w:rPr>
          <w:rFonts w:ascii="Arial" w:hAnsi="Arial" w:cs="Arial"/>
          <w:color w:val="000000"/>
          <w:szCs w:val="24"/>
        </w:rPr>
        <w:t>substantiated,</w:t>
      </w:r>
      <w:r w:rsidR="00891077" w:rsidRPr="00205894">
        <w:rPr>
          <w:rFonts w:ascii="Arial" w:hAnsi="Arial" w:cs="Arial"/>
          <w:color w:val="000000"/>
          <w:szCs w:val="24"/>
        </w:rPr>
        <w:t xml:space="preserve"> </w:t>
      </w:r>
      <w:r w:rsidR="00232F8B" w:rsidRPr="00205894">
        <w:rPr>
          <w:rFonts w:ascii="Arial" w:hAnsi="Arial" w:cs="Arial"/>
          <w:color w:val="000000"/>
          <w:szCs w:val="24"/>
        </w:rPr>
        <w:t xml:space="preserve">could lead to instant dismissal. </w:t>
      </w:r>
      <w:r w:rsidR="0058210C" w:rsidRPr="00205894">
        <w:rPr>
          <w:rFonts w:ascii="Arial" w:hAnsi="Arial" w:cs="Arial"/>
          <w:color w:val="000000"/>
          <w:szCs w:val="24"/>
        </w:rPr>
        <w:t>In certain circumstances, it could also lead to criminal proceedings.</w:t>
      </w:r>
    </w:p>
    <w:p w14:paraId="5037DE0A" w14:textId="77777777" w:rsidR="005748E1" w:rsidRPr="00205894" w:rsidRDefault="005748E1" w:rsidP="00205894">
      <w:pPr>
        <w:tabs>
          <w:tab w:val="left" w:pos="0"/>
        </w:tabs>
        <w:contextualSpacing/>
        <w:rPr>
          <w:rFonts w:ascii="Arial" w:hAnsi="Arial" w:cs="Arial"/>
          <w:color w:val="000000"/>
          <w:szCs w:val="24"/>
        </w:rPr>
      </w:pPr>
    </w:p>
    <w:p w14:paraId="7018CAC7" w14:textId="77777777" w:rsidR="002728AE" w:rsidRDefault="002728AE" w:rsidP="00B470FF">
      <w:pPr>
        <w:pStyle w:val="DefaultText"/>
        <w:rPr>
          <w:rFonts w:ascii="Arial" w:hAnsi="Arial" w:cs="Arial"/>
          <w:snapToGrid/>
          <w:color w:val="auto"/>
          <w:lang w:eastAsia="en-GB"/>
        </w:rPr>
      </w:pPr>
      <w:bookmarkStart w:id="18" w:name="_Toc324337245"/>
      <w:bookmarkStart w:id="19" w:name="_Toc324848433"/>
    </w:p>
    <w:p w14:paraId="70DAEDC2" w14:textId="1C9607CA" w:rsidR="00B470FF" w:rsidRDefault="00D06BE9" w:rsidP="00B470FF">
      <w:pPr>
        <w:pStyle w:val="Heading1"/>
        <w:tabs>
          <w:tab w:val="num" w:pos="709"/>
        </w:tabs>
        <w:spacing w:before="0" w:after="0"/>
        <w:ind w:left="709" w:hanging="709"/>
        <w:rPr>
          <w:sz w:val="24"/>
          <w:szCs w:val="24"/>
        </w:rPr>
      </w:pPr>
      <w:r>
        <w:rPr>
          <w:sz w:val="24"/>
          <w:szCs w:val="24"/>
        </w:rPr>
        <w:t>9</w:t>
      </w:r>
      <w:r w:rsidR="00B470FF">
        <w:rPr>
          <w:sz w:val="24"/>
          <w:szCs w:val="24"/>
        </w:rPr>
        <w:tab/>
        <w:t>Corruption</w:t>
      </w:r>
      <w:bookmarkEnd w:id="18"/>
      <w:bookmarkEnd w:id="19"/>
    </w:p>
    <w:p w14:paraId="19E02D54" w14:textId="77777777" w:rsidR="00B470FF" w:rsidRDefault="00B470FF" w:rsidP="00B470FF">
      <w:pPr>
        <w:pStyle w:val="DefaultText"/>
        <w:rPr>
          <w:rFonts w:ascii="Arial" w:hAnsi="Arial" w:cs="Arial"/>
          <w:szCs w:val="24"/>
        </w:rPr>
      </w:pPr>
    </w:p>
    <w:p w14:paraId="4837C11D" w14:textId="5BF6B4F7" w:rsidR="00B470FF" w:rsidRDefault="00D06BE9" w:rsidP="00B470FF">
      <w:pPr>
        <w:pStyle w:val="DefaultText"/>
        <w:ind w:left="709" w:hanging="709"/>
        <w:rPr>
          <w:rFonts w:ascii="Arial" w:hAnsi="Arial" w:cs="Arial"/>
          <w:szCs w:val="24"/>
        </w:rPr>
      </w:pPr>
      <w:r>
        <w:rPr>
          <w:rFonts w:ascii="Arial" w:hAnsi="Arial" w:cs="Arial"/>
          <w:szCs w:val="24"/>
        </w:rPr>
        <w:t>9</w:t>
      </w:r>
      <w:r w:rsidR="00B470FF">
        <w:rPr>
          <w:rFonts w:ascii="Arial" w:hAnsi="Arial" w:cs="Arial"/>
          <w:szCs w:val="24"/>
        </w:rPr>
        <w:t>.1</w:t>
      </w:r>
      <w:r w:rsidR="00B470FF">
        <w:rPr>
          <w:rFonts w:ascii="Arial" w:hAnsi="Arial" w:cs="Arial"/>
          <w:szCs w:val="24"/>
        </w:rPr>
        <w:tab/>
        <w:t>It is important that you are aware that it is a serious criminal offence for you to receive or give any gift, loan, fee, reward or advantage for doing (or not doing) anything or showing favour or disfavour to any person in the course of your work with the Council.</w:t>
      </w:r>
    </w:p>
    <w:p w14:paraId="1DF847F5" w14:textId="77777777" w:rsidR="00B470FF" w:rsidRDefault="00B470FF" w:rsidP="00B470FF">
      <w:pPr>
        <w:pStyle w:val="DefaultText"/>
        <w:ind w:left="709" w:hanging="709"/>
        <w:rPr>
          <w:rFonts w:ascii="Arial" w:hAnsi="Arial" w:cs="Arial"/>
          <w:szCs w:val="24"/>
        </w:rPr>
      </w:pPr>
    </w:p>
    <w:p w14:paraId="58ED5459" w14:textId="25C28346" w:rsidR="00B470FF" w:rsidRDefault="00D06BE9" w:rsidP="00B470FF">
      <w:pPr>
        <w:pStyle w:val="DefaultText"/>
        <w:ind w:left="720" w:hanging="720"/>
        <w:rPr>
          <w:rFonts w:ascii="Arial" w:hAnsi="Arial" w:cs="Arial"/>
          <w:szCs w:val="24"/>
        </w:rPr>
      </w:pPr>
      <w:r>
        <w:rPr>
          <w:rFonts w:ascii="Arial" w:hAnsi="Arial" w:cs="Arial"/>
          <w:szCs w:val="24"/>
        </w:rPr>
        <w:t>9</w:t>
      </w:r>
      <w:r w:rsidR="002728AE">
        <w:rPr>
          <w:rFonts w:ascii="Arial" w:hAnsi="Arial" w:cs="Arial"/>
          <w:szCs w:val="24"/>
        </w:rPr>
        <w:t>.</w:t>
      </w:r>
      <w:r w:rsidR="00B470FF">
        <w:rPr>
          <w:rFonts w:ascii="Arial" w:hAnsi="Arial" w:cs="Arial"/>
          <w:szCs w:val="24"/>
        </w:rPr>
        <w:t>.2</w:t>
      </w:r>
      <w:r w:rsidR="00B470FF">
        <w:rPr>
          <w:rFonts w:ascii="Arial" w:hAnsi="Arial" w:cs="Arial"/>
          <w:szCs w:val="24"/>
        </w:rPr>
        <w:tab/>
        <w:t>Under the Bribery Act 2010 it is an offence to request, agree to receive or accept a financial or other advantage intending that a relevant function or activity should be performed improperly as a result.</w:t>
      </w:r>
    </w:p>
    <w:p w14:paraId="23C9CC13" w14:textId="77777777" w:rsidR="00B470FF" w:rsidRDefault="00B470FF" w:rsidP="00B470FF">
      <w:pPr>
        <w:pStyle w:val="DefaultText"/>
        <w:ind w:left="720" w:hanging="720"/>
        <w:rPr>
          <w:rFonts w:ascii="Arial" w:hAnsi="Arial" w:cs="Arial"/>
          <w:szCs w:val="24"/>
        </w:rPr>
      </w:pPr>
    </w:p>
    <w:p w14:paraId="0FA6C468" w14:textId="0C6C71D3" w:rsidR="00FB0257" w:rsidRDefault="00FB0257" w:rsidP="00B470FF">
      <w:pPr>
        <w:pStyle w:val="Heading1"/>
        <w:tabs>
          <w:tab w:val="num" w:pos="709"/>
        </w:tabs>
        <w:spacing w:before="0" w:after="0"/>
        <w:ind w:left="709" w:hanging="709"/>
        <w:rPr>
          <w:sz w:val="24"/>
          <w:szCs w:val="24"/>
        </w:rPr>
      </w:pPr>
      <w:bookmarkStart w:id="20" w:name="_Toc324337246"/>
      <w:bookmarkStart w:id="21" w:name="_Toc324848434"/>
    </w:p>
    <w:p w14:paraId="0BC9728C" w14:textId="7261C8C0" w:rsidR="00B470FF" w:rsidRDefault="00D06BE9" w:rsidP="00B470FF">
      <w:pPr>
        <w:pStyle w:val="Heading1"/>
        <w:tabs>
          <w:tab w:val="num" w:pos="709"/>
        </w:tabs>
        <w:spacing w:before="0" w:after="0"/>
        <w:ind w:left="709" w:hanging="709"/>
        <w:rPr>
          <w:sz w:val="24"/>
          <w:szCs w:val="24"/>
        </w:rPr>
      </w:pPr>
      <w:r>
        <w:rPr>
          <w:sz w:val="24"/>
          <w:szCs w:val="24"/>
        </w:rPr>
        <w:t>10</w:t>
      </w:r>
      <w:r w:rsidR="00B470FF">
        <w:rPr>
          <w:sz w:val="24"/>
          <w:szCs w:val="24"/>
        </w:rPr>
        <w:t>.</w:t>
      </w:r>
      <w:r w:rsidR="00B470FF">
        <w:rPr>
          <w:sz w:val="24"/>
          <w:szCs w:val="24"/>
        </w:rPr>
        <w:tab/>
        <w:t>Use of Council facilities</w:t>
      </w:r>
      <w:bookmarkEnd w:id="20"/>
      <w:bookmarkEnd w:id="21"/>
    </w:p>
    <w:p w14:paraId="4A3C1124" w14:textId="77777777" w:rsidR="00B470FF" w:rsidRDefault="00B470FF" w:rsidP="00B470FF">
      <w:pPr>
        <w:pStyle w:val="DefaultText"/>
        <w:ind w:left="720" w:hanging="720"/>
        <w:rPr>
          <w:rFonts w:ascii="Arial" w:hAnsi="Arial" w:cs="Arial"/>
          <w:szCs w:val="24"/>
        </w:rPr>
      </w:pPr>
    </w:p>
    <w:p w14:paraId="7D6A7953" w14:textId="5FE26B3D" w:rsidR="00B470FF" w:rsidRDefault="00445009" w:rsidP="00B470FF">
      <w:pPr>
        <w:pStyle w:val="DefaultText"/>
        <w:ind w:left="720" w:hanging="720"/>
        <w:rPr>
          <w:rFonts w:ascii="Arial" w:hAnsi="Arial" w:cs="Arial"/>
          <w:szCs w:val="24"/>
        </w:rPr>
      </w:pPr>
      <w:r>
        <w:rPr>
          <w:rFonts w:ascii="Arial" w:hAnsi="Arial" w:cs="Arial"/>
          <w:szCs w:val="24"/>
        </w:rPr>
        <w:t>1</w:t>
      </w:r>
      <w:r w:rsidR="00D06BE9">
        <w:rPr>
          <w:rFonts w:ascii="Arial" w:hAnsi="Arial" w:cs="Arial"/>
          <w:szCs w:val="24"/>
        </w:rPr>
        <w:t>0</w:t>
      </w:r>
      <w:r w:rsidR="00B470FF">
        <w:rPr>
          <w:rFonts w:ascii="Arial" w:hAnsi="Arial" w:cs="Arial"/>
          <w:szCs w:val="24"/>
        </w:rPr>
        <w:t>.1</w:t>
      </w:r>
      <w:r w:rsidR="00B470FF">
        <w:rPr>
          <w:rFonts w:ascii="Arial" w:hAnsi="Arial" w:cs="Arial"/>
          <w:szCs w:val="24"/>
        </w:rPr>
        <w:tab/>
        <w:t xml:space="preserve">You should only use Council facilities [such as accommodation, transport, stationery, postal service, </w:t>
      </w:r>
      <w:r>
        <w:rPr>
          <w:rFonts w:ascii="Arial" w:hAnsi="Arial" w:cs="Arial"/>
          <w:szCs w:val="24"/>
        </w:rPr>
        <w:t>ICT</w:t>
      </w:r>
      <w:r w:rsidR="00B470FF">
        <w:rPr>
          <w:rFonts w:ascii="Arial" w:hAnsi="Arial" w:cs="Arial"/>
          <w:szCs w:val="24"/>
        </w:rPr>
        <w:t xml:space="preserve"> etc.] provided by the Council </w:t>
      </w:r>
      <w:r w:rsidR="004220B0">
        <w:rPr>
          <w:rFonts w:ascii="Arial" w:hAnsi="Arial" w:cs="Arial"/>
          <w:szCs w:val="24"/>
        </w:rPr>
        <w:t xml:space="preserve"> </w:t>
      </w:r>
      <w:r w:rsidR="00B470FF">
        <w:rPr>
          <w:rFonts w:ascii="Arial" w:hAnsi="Arial" w:cs="Arial"/>
          <w:szCs w:val="24"/>
        </w:rPr>
        <w:t>for your use in your duties as an officer to carry out those duties and for no other purpose. In exceptional circumstances your manager may give you permission to use Council facilities but you should always obtain this authority prior to use.</w:t>
      </w:r>
    </w:p>
    <w:p w14:paraId="78BD70E4" w14:textId="77777777" w:rsidR="00B470FF" w:rsidRDefault="00B470FF" w:rsidP="00B470FF">
      <w:pPr>
        <w:pStyle w:val="DefaultText"/>
        <w:ind w:left="720" w:hanging="720"/>
        <w:rPr>
          <w:rFonts w:ascii="Arial" w:hAnsi="Arial" w:cs="Arial"/>
          <w:szCs w:val="24"/>
        </w:rPr>
      </w:pPr>
    </w:p>
    <w:p w14:paraId="16A0D1E4" w14:textId="7C07803B" w:rsidR="00B470FF" w:rsidRDefault="00445009" w:rsidP="00B470FF">
      <w:pPr>
        <w:pStyle w:val="DefaultText"/>
        <w:ind w:left="720" w:hanging="720"/>
        <w:rPr>
          <w:rFonts w:ascii="Arial" w:hAnsi="Arial" w:cs="Arial"/>
          <w:szCs w:val="24"/>
        </w:rPr>
      </w:pPr>
      <w:r>
        <w:rPr>
          <w:rFonts w:ascii="Arial" w:hAnsi="Arial" w:cs="Arial"/>
          <w:szCs w:val="24"/>
        </w:rPr>
        <w:t>1</w:t>
      </w:r>
      <w:r w:rsidR="00D06BE9">
        <w:rPr>
          <w:rFonts w:ascii="Arial" w:hAnsi="Arial" w:cs="Arial"/>
          <w:szCs w:val="24"/>
        </w:rPr>
        <w:t>0</w:t>
      </w:r>
      <w:r w:rsidR="00B470FF">
        <w:rPr>
          <w:rFonts w:ascii="Arial" w:hAnsi="Arial" w:cs="Arial"/>
          <w:szCs w:val="24"/>
        </w:rPr>
        <w:t>.2</w:t>
      </w:r>
      <w:r w:rsidR="00B470FF">
        <w:rPr>
          <w:rFonts w:ascii="Arial" w:hAnsi="Arial" w:cs="Arial"/>
          <w:szCs w:val="24"/>
        </w:rPr>
        <w:tab/>
        <w:t xml:space="preserve">Telephones, both static and mobile, can be used for short urgent calls, for example in an emergency or to book a doctor’s appointment.  Telephones should not be used to give or receive personal calls which are not urgent. </w:t>
      </w:r>
    </w:p>
    <w:p w14:paraId="32A0E36F" w14:textId="77777777" w:rsidR="00B470FF" w:rsidRDefault="00B470FF" w:rsidP="00B470FF">
      <w:pPr>
        <w:pStyle w:val="DefaultText"/>
        <w:ind w:left="720" w:hanging="720"/>
        <w:rPr>
          <w:rFonts w:ascii="Arial" w:hAnsi="Arial" w:cs="Arial"/>
          <w:szCs w:val="24"/>
        </w:rPr>
      </w:pPr>
    </w:p>
    <w:p w14:paraId="6141D75D" w14:textId="19201409" w:rsidR="00B470FF" w:rsidRDefault="00445009" w:rsidP="00B470FF">
      <w:pPr>
        <w:pStyle w:val="DefaultText"/>
        <w:ind w:left="720" w:hanging="720"/>
        <w:rPr>
          <w:rFonts w:ascii="Arial" w:hAnsi="Arial" w:cs="Arial"/>
          <w:szCs w:val="24"/>
        </w:rPr>
      </w:pPr>
      <w:r>
        <w:rPr>
          <w:rFonts w:ascii="Arial" w:hAnsi="Arial" w:cs="Arial"/>
          <w:szCs w:val="24"/>
        </w:rPr>
        <w:t>1</w:t>
      </w:r>
      <w:r w:rsidR="00D06BE9">
        <w:rPr>
          <w:rFonts w:ascii="Arial" w:hAnsi="Arial" w:cs="Arial"/>
          <w:szCs w:val="24"/>
        </w:rPr>
        <w:t>0</w:t>
      </w:r>
      <w:r w:rsidR="00B470FF">
        <w:rPr>
          <w:rFonts w:ascii="Arial" w:hAnsi="Arial" w:cs="Arial"/>
          <w:szCs w:val="24"/>
        </w:rPr>
        <w:t>.3</w:t>
      </w:r>
      <w:r w:rsidR="00B470FF">
        <w:rPr>
          <w:rFonts w:ascii="Arial" w:hAnsi="Arial" w:cs="Arial"/>
          <w:szCs w:val="24"/>
        </w:rPr>
        <w:tab/>
      </w:r>
      <w:r w:rsidR="00B470FF" w:rsidRPr="00ED5D3E">
        <w:rPr>
          <w:rFonts w:ascii="Arial" w:hAnsi="Arial" w:cs="Arial"/>
          <w:szCs w:val="24"/>
        </w:rPr>
        <w:t>The cost of any personal call made on a Council mobile phone must be repaid, regardless of whether it is within the agreed ‘free time’.  (To avoid mobile phones becoming a personal taxable benefit, you should repay the cost plus 5 %.)</w:t>
      </w:r>
    </w:p>
    <w:p w14:paraId="35EFF3E9" w14:textId="77777777" w:rsidR="00B470FF" w:rsidRDefault="00B470FF" w:rsidP="00B470FF">
      <w:pPr>
        <w:pStyle w:val="DefaultText"/>
        <w:ind w:left="720"/>
        <w:rPr>
          <w:rFonts w:ascii="Arial" w:hAnsi="Arial" w:cs="Arial"/>
          <w:szCs w:val="24"/>
        </w:rPr>
      </w:pPr>
    </w:p>
    <w:p w14:paraId="516D056A" w14:textId="2132A518" w:rsidR="00FB0257" w:rsidRDefault="00FB0257" w:rsidP="00B470FF">
      <w:pPr>
        <w:pStyle w:val="DefaultText"/>
        <w:rPr>
          <w:rFonts w:ascii="Arial" w:hAnsi="Arial" w:cs="Arial"/>
          <w:b/>
          <w:szCs w:val="24"/>
        </w:rPr>
      </w:pPr>
    </w:p>
    <w:p w14:paraId="5E759031" w14:textId="59AC24CF" w:rsidR="00B470FF" w:rsidRDefault="00445009" w:rsidP="00B470FF">
      <w:pPr>
        <w:pStyle w:val="DefaultText"/>
        <w:rPr>
          <w:rFonts w:ascii="Arial" w:hAnsi="Arial" w:cs="Arial"/>
          <w:b/>
          <w:szCs w:val="24"/>
        </w:rPr>
      </w:pPr>
      <w:r>
        <w:rPr>
          <w:rFonts w:ascii="Arial" w:hAnsi="Arial" w:cs="Arial"/>
          <w:b/>
          <w:szCs w:val="24"/>
        </w:rPr>
        <w:t>1</w:t>
      </w:r>
      <w:r w:rsidR="00D06BE9">
        <w:rPr>
          <w:rFonts w:ascii="Arial" w:hAnsi="Arial" w:cs="Arial"/>
          <w:b/>
          <w:szCs w:val="24"/>
        </w:rPr>
        <w:t>1</w:t>
      </w:r>
      <w:r w:rsidR="00B470FF">
        <w:rPr>
          <w:rFonts w:ascii="Arial" w:hAnsi="Arial" w:cs="Arial"/>
          <w:b/>
          <w:szCs w:val="24"/>
        </w:rPr>
        <w:t>.</w:t>
      </w:r>
      <w:r w:rsidR="00B470FF">
        <w:rPr>
          <w:rFonts w:ascii="Arial" w:hAnsi="Arial" w:cs="Arial"/>
          <w:szCs w:val="24"/>
        </w:rPr>
        <w:tab/>
      </w:r>
      <w:r w:rsidR="003237E5">
        <w:rPr>
          <w:rFonts w:ascii="Arial" w:hAnsi="Arial" w:cs="Arial"/>
          <w:b/>
          <w:szCs w:val="24"/>
        </w:rPr>
        <w:t>Information Governance &amp; Use of ICT</w:t>
      </w:r>
    </w:p>
    <w:p w14:paraId="5F299C17" w14:textId="77777777" w:rsidR="00B470FF" w:rsidRDefault="00B470FF" w:rsidP="00B470FF">
      <w:pPr>
        <w:pStyle w:val="DefaultText"/>
        <w:ind w:left="709"/>
        <w:rPr>
          <w:rFonts w:ascii="Arial" w:hAnsi="Arial" w:cs="Arial"/>
          <w:szCs w:val="24"/>
        </w:rPr>
      </w:pPr>
    </w:p>
    <w:p w14:paraId="5A55F499" w14:textId="586FD152" w:rsidR="00973A0F" w:rsidRPr="00B41FAB" w:rsidRDefault="00B470FF" w:rsidP="00B470FF">
      <w:pPr>
        <w:pStyle w:val="DefaultText"/>
        <w:ind w:left="709" w:hanging="709"/>
        <w:rPr>
          <w:rFonts w:ascii="Arial" w:hAnsi="Arial" w:cs="Arial"/>
          <w:szCs w:val="24"/>
        </w:rPr>
      </w:pPr>
      <w:r>
        <w:rPr>
          <w:rFonts w:ascii="Arial" w:hAnsi="Arial" w:cs="Arial"/>
          <w:szCs w:val="24"/>
        </w:rPr>
        <w:t>1</w:t>
      </w:r>
      <w:r w:rsidR="00D06BE9">
        <w:rPr>
          <w:rFonts w:ascii="Arial" w:hAnsi="Arial" w:cs="Arial"/>
          <w:szCs w:val="24"/>
        </w:rPr>
        <w:t>1</w:t>
      </w:r>
      <w:r>
        <w:rPr>
          <w:rFonts w:ascii="Arial" w:hAnsi="Arial" w:cs="Arial"/>
          <w:szCs w:val="24"/>
        </w:rPr>
        <w:t>.1</w:t>
      </w:r>
      <w:r>
        <w:rPr>
          <w:rFonts w:ascii="Arial" w:hAnsi="Arial" w:cs="Arial"/>
          <w:szCs w:val="24"/>
        </w:rPr>
        <w:tab/>
      </w:r>
      <w:r w:rsidR="000678C7">
        <w:rPr>
          <w:rFonts w:ascii="Arial" w:hAnsi="Arial" w:cs="Arial"/>
          <w:szCs w:val="24"/>
        </w:rPr>
        <w:t xml:space="preserve"> </w:t>
      </w:r>
      <w:r w:rsidR="00973A0F" w:rsidRPr="00205894">
        <w:rPr>
          <w:rFonts w:ascii="Arial" w:hAnsi="Arial" w:cs="Arial"/>
          <w:szCs w:val="24"/>
        </w:rPr>
        <w:t xml:space="preserve">Information is </w:t>
      </w:r>
      <w:proofErr w:type="gramStart"/>
      <w:r w:rsidR="00973A0F" w:rsidRPr="00205894">
        <w:rPr>
          <w:rFonts w:ascii="Arial" w:hAnsi="Arial" w:cs="Arial"/>
          <w:szCs w:val="24"/>
        </w:rPr>
        <w:t xml:space="preserve">a </w:t>
      </w:r>
      <w:r w:rsidR="000678C7">
        <w:rPr>
          <w:rFonts w:ascii="Arial" w:hAnsi="Arial" w:cs="Arial"/>
          <w:szCs w:val="24"/>
        </w:rPr>
        <w:t xml:space="preserve"> </w:t>
      </w:r>
      <w:r w:rsidR="00973A0F" w:rsidRPr="00205894">
        <w:rPr>
          <w:rFonts w:ascii="Arial" w:hAnsi="Arial" w:cs="Arial"/>
          <w:szCs w:val="24"/>
        </w:rPr>
        <w:t>critical</w:t>
      </w:r>
      <w:proofErr w:type="gramEnd"/>
      <w:r w:rsidR="00973A0F" w:rsidRPr="00205894">
        <w:rPr>
          <w:rFonts w:ascii="Arial" w:hAnsi="Arial" w:cs="Arial"/>
          <w:szCs w:val="24"/>
        </w:rPr>
        <w:t xml:space="preserve"> asset which the council must be able to exploit fully in order to function effectively. It is essential therefore that the confidentiality, availability and </w:t>
      </w:r>
      <w:r w:rsidR="000678C7">
        <w:rPr>
          <w:rFonts w:ascii="Arial" w:hAnsi="Arial" w:cs="Arial"/>
          <w:szCs w:val="24"/>
        </w:rPr>
        <w:t xml:space="preserve"> </w:t>
      </w:r>
      <w:r w:rsidR="00973A0F" w:rsidRPr="00205894">
        <w:rPr>
          <w:rFonts w:ascii="Arial" w:hAnsi="Arial" w:cs="Arial"/>
          <w:szCs w:val="24"/>
        </w:rPr>
        <w:t xml:space="preserve">integrity of that information is appropriately protected. </w:t>
      </w:r>
      <w:r w:rsidR="0007381B" w:rsidRPr="00F5461A">
        <w:rPr>
          <w:rFonts w:ascii="Arial" w:hAnsi="Arial" w:cs="Arial"/>
          <w:szCs w:val="24"/>
        </w:rPr>
        <w:t xml:space="preserve"> </w:t>
      </w:r>
    </w:p>
    <w:p w14:paraId="2E956E0C" w14:textId="77777777" w:rsidR="00973A0F" w:rsidRPr="00B41FAB" w:rsidRDefault="00973A0F" w:rsidP="00B470FF">
      <w:pPr>
        <w:pStyle w:val="DefaultText"/>
        <w:ind w:left="709" w:hanging="709"/>
        <w:rPr>
          <w:rFonts w:ascii="Arial" w:hAnsi="Arial" w:cs="Arial"/>
          <w:szCs w:val="24"/>
        </w:rPr>
      </w:pPr>
    </w:p>
    <w:p w14:paraId="35AB7B61" w14:textId="1BA4B5BF" w:rsidR="00BB3D1B" w:rsidRPr="00205894" w:rsidRDefault="00FB0257" w:rsidP="00FB0257">
      <w:pPr>
        <w:pStyle w:val="DefaultText"/>
        <w:ind w:left="709" w:hanging="709"/>
        <w:rPr>
          <w:rFonts w:ascii="Arial" w:hAnsi="Arial" w:cs="Arial"/>
          <w:szCs w:val="24"/>
          <w:shd w:val="clear" w:color="auto" w:fill="FFFFFF"/>
        </w:rPr>
      </w:pPr>
      <w:r>
        <w:rPr>
          <w:rFonts w:ascii="Arial" w:hAnsi="Arial" w:cs="Arial"/>
          <w:szCs w:val="24"/>
          <w:shd w:val="clear" w:color="auto" w:fill="FFFFFF"/>
        </w:rPr>
        <w:lastRenderedPageBreak/>
        <w:t>1</w:t>
      </w:r>
      <w:r w:rsidR="00D06BE9">
        <w:rPr>
          <w:rFonts w:ascii="Arial" w:hAnsi="Arial" w:cs="Arial"/>
          <w:szCs w:val="24"/>
          <w:shd w:val="clear" w:color="auto" w:fill="FFFFFF"/>
        </w:rPr>
        <w:t>1</w:t>
      </w:r>
      <w:r>
        <w:rPr>
          <w:rFonts w:ascii="Arial" w:hAnsi="Arial" w:cs="Arial"/>
          <w:szCs w:val="24"/>
          <w:shd w:val="clear" w:color="auto" w:fill="FFFFFF"/>
        </w:rPr>
        <w:t>.2</w:t>
      </w:r>
      <w:r>
        <w:rPr>
          <w:rFonts w:ascii="Arial" w:hAnsi="Arial" w:cs="Arial"/>
          <w:szCs w:val="24"/>
          <w:shd w:val="clear" w:color="auto" w:fill="FFFFFF"/>
        </w:rPr>
        <w:tab/>
      </w:r>
      <w:r w:rsidR="00B53042" w:rsidRPr="00205894">
        <w:rPr>
          <w:rFonts w:ascii="Arial" w:hAnsi="Arial" w:cs="Arial"/>
          <w:szCs w:val="24"/>
          <w:shd w:val="clear" w:color="auto" w:fill="FFFFFF"/>
        </w:rPr>
        <w:t xml:space="preserve">The council has a suite of </w:t>
      </w:r>
      <w:r w:rsidR="003237E5" w:rsidRPr="00205894">
        <w:rPr>
          <w:rFonts w:ascii="Arial" w:hAnsi="Arial" w:cs="Arial"/>
          <w:szCs w:val="24"/>
          <w:shd w:val="clear" w:color="auto" w:fill="FFFFFF"/>
        </w:rPr>
        <w:t>policies, procedures</w:t>
      </w:r>
      <w:r w:rsidR="003237E5" w:rsidRPr="00A26881">
        <w:rPr>
          <w:rFonts w:ascii="Arial" w:hAnsi="Arial"/>
          <w:shd w:val="clear" w:color="auto" w:fill="FFFFFF"/>
        </w:rPr>
        <w:t xml:space="preserve"> and </w:t>
      </w:r>
      <w:r w:rsidR="003237E5" w:rsidRPr="00205894">
        <w:rPr>
          <w:rFonts w:ascii="Arial" w:hAnsi="Arial" w:cs="Arial"/>
          <w:szCs w:val="24"/>
          <w:shd w:val="clear" w:color="auto" w:fill="FFFFFF"/>
        </w:rPr>
        <w:t xml:space="preserve">processes </w:t>
      </w:r>
      <w:r w:rsidR="00B53042" w:rsidRPr="00205894">
        <w:rPr>
          <w:rFonts w:ascii="Arial" w:hAnsi="Arial" w:cs="Arial"/>
          <w:szCs w:val="24"/>
          <w:shd w:val="clear" w:color="auto" w:fill="FFFFFF"/>
        </w:rPr>
        <w:t xml:space="preserve">that </w:t>
      </w:r>
      <w:r w:rsidR="00BB3D1B" w:rsidRPr="00205894">
        <w:rPr>
          <w:rFonts w:ascii="Arial" w:hAnsi="Arial" w:cs="Arial"/>
          <w:szCs w:val="24"/>
          <w:shd w:val="clear" w:color="auto" w:fill="FFFFFF"/>
        </w:rPr>
        <w:t>govern how it manages its information so that, as an organisation</w:t>
      </w:r>
      <w:r w:rsidR="007B1B6C">
        <w:rPr>
          <w:rFonts w:ascii="Arial" w:hAnsi="Arial" w:cs="Arial"/>
          <w:szCs w:val="24"/>
          <w:shd w:val="clear" w:color="auto" w:fill="FFFFFF"/>
        </w:rPr>
        <w:t>,</w:t>
      </w:r>
      <w:r w:rsidR="00BB3D1B" w:rsidRPr="00205894">
        <w:rPr>
          <w:rFonts w:ascii="Arial" w:hAnsi="Arial" w:cs="Arial"/>
          <w:szCs w:val="24"/>
          <w:shd w:val="clear" w:color="auto" w:fill="FFFFFF"/>
        </w:rPr>
        <w:t xml:space="preserve"> </w:t>
      </w:r>
      <w:r w:rsidR="0059458B">
        <w:rPr>
          <w:rFonts w:ascii="Arial" w:hAnsi="Arial" w:cs="Arial"/>
          <w:szCs w:val="24"/>
          <w:shd w:val="clear" w:color="auto" w:fill="FFFFFF"/>
        </w:rPr>
        <w:t>it</w:t>
      </w:r>
      <w:r w:rsidR="00BB3D1B" w:rsidRPr="00205894">
        <w:rPr>
          <w:rFonts w:ascii="Arial" w:hAnsi="Arial" w:cs="Arial"/>
          <w:szCs w:val="24"/>
          <w:shd w:val="clear" w:color="auto" w:fill="FFFFFF"/>
        </w:rPr>
        <w:t xml:space="preserve"> </w:t>
      </w:r>
      <w:r w:rsidR="00D86B35">
        <w:rPr>
          <w:rFonts w:ascii="Arial" w:hAnsi="Arial" w:cs="Arial"/>
          <w:szCs w:val="24"/>
          <w:shd w:val="clear" w:color="auto" w:fill="FFFFFF"/>
        </w:rPr>
        <w:t xml:space="preserve">can </w:t>
      </w:r>
      <w:r w:rsidR="00BB3D1B" w:rsidRPr="00205894">
        <w:rPr>
          <w:rFonts w:ascii="Arial" w:hAnsi="Arial" w:cs="Arial"/>
          <w:szCs w:val="24"/>
          <w:shd w:val="clear" w:color="auto" w:fill="FFFFFF"/>
        </w:rPr>
        <w:t xml:space="preserve">comply with </w:t>
      </w:r>
      <w:r w:rsidR="0059458B">
        <w:rPr>
          <w:rFonts w:ascii="Arial" w:hAnsi="Arial" w:cs="Arial"/>
          <w:szCs w:val="24"/>
          <w:shd w:val="clear" w:color="auto" w:fill="FFFFFF"/>
        </w:rPr>
        <w:t>its</w:t>
      </w:r>
      <w:r w:rsidR="00BB3D1B" w:rsidRPr="00205894">
        <w:rPr>
          <w:rFonts w:ascii="Arial" w:hAnsi="Arial" w:cs="Arial"/>
          <w:szCs w:val="24"/>
          <w:shd w:val="clear" w:color="auto" w:fill="FFFFFF"/>
        </w:rPr>
        <w:t xml:space="preserve"> legal, regulatory and operational requirements. </w:t>
      </w:r>
    </w:p>
    <w:p w14:paraId="0EA91AD9" w14:textId="77777777" w:rsidR="00D86B35" w:rsidRDefault="00D86B35" w:rsidP="00FB0257">
      <w:pPr>
        <w:pStyle w:val="DefaultText"/>
        <w:ind w:left="709" w:hanging="709"/>
        <w:rPr>
          <w:rFonts w:ascii="Arial" w:hAnsi="Arial" w:cs="Arial"/>
          <w:szCs w:val="24"/>
          <w:shd w:val="clear" w:color="auto" w:fill="FFFFFF"/>
        </w:rPr>
      </w:pPr>
    </w:p>
    <w:p w14:paraId="0877ABCF" w14:textId="78326A35" w:rsidR="000043C7" w:rsidRPr="00205894" w:rsidRDefault="00FB0257" w:rsidP="00FB0257">
      <w:pPr>
        <w:pStyle w:val="DefaultText"/>
        <w:ind w:left="709" w:hanging="709"/>
        <w:rPr>
          <w:rFonts w:ascii="Arial" w:hAnsi="Arial" w:cs="Arial"/>
          <w:szCs w:val="24"/>
        </w:rPr>
      </w:pPr>
      <w:r>
        <w:rPr>
          <w:rFonts w:ascii="Arial" w:hAnsi="Arial" w:cs="Arial"/>
          <w:szCs w:val="24"/>
          <w:shd w:val="clear" w:color="auto" w:fill="FFFFFF"/>
        </w:rPr>
        <w:t>1</w:t>
      </w:r>
      <w:r w:rsidR="00D06BE9">
        <w:rPr>
          <w:rFonts w:ascii="Arial" w:hAnsi="Arial" w:cs="Arial"/>
          <w:szCs w:val="24"/>
          <w:shd w:val="clear" w:color="auto" w:fill="FFFFFF"/>
        </w:rPr>
        <w:t>1</w:t>
      </w:r>
      <w:r>
        <w:rPr>
          <w:rFonts w:ascii="Arial" w:hAnsi="Arial" w:cs="Arial"/>
          <w:szCs w:val="24"/>
          <w:shd w:val="clear" w:color="auto" w:fill="FFFFFF"/>
        </w:rPr>
        <w:t>.3</w:t>
      </w:r>
      <w:r>
        <w:rPr>
          <w:rFonts w:ascii="Arial" w:hAnsi="Arial" w:cs="Arial"/>
          <w:szCs w:val="24"/>
          <w:shd w:val="clear" w:color="auto" w:fill="FFFFFF"/>
        </w:rPr>
        <w:tab/>
      </w:r>
      <w:r w:rsidR="0060325B" w:rsidRPr="00205894">
        <w:rPr>
          <w:rFonts w:ascii="Arial" w:hAnsi="Arial" w:cs="Arial"/>
          <w:szCs w:val="24"/>
          <w:shd w:val="clear" w:color="auto" w:fill="FFFFFF"/>
        </w:rPr>
        <w:t xml:space="preserve">You have </w:t>
      </w:r>
      <w:r w:rsidR="003237E5" w:rsidRPr="00205894">
        <w:rPr>
          <w:rFonts w:ascii="Arial" w:hAnsi="Arial" w:cs="Arial"/>
          <w:szCs w:val="24"/>
        </w:rPr>
        <w:t xml:space="preserve">a personal responsibility </w:t>
      </w:r>
      <w:r w:rsidR="00EC6EEF" w:rsidRPr="00F5461A">
        <w:rPr>
          <w:rFonts w:ascii="Arial" w:hAnsi="Arial" w:cs="Arial"/>
          <w:szCs w:val="24"/>
        </w:rPr>
        <w:t>to ensure that you make an active contribution towards the council meeting these legal obligations</w:t>
      </w:r>
      <w:r w:rsidR="00EC6EEF" w:rsidRPr="00205894">
        <w:rPr>
          <w:rFonts w:ascii="Arial" w:hAnsi="Arial" w:cs="Arial"/>
          <w:szCs w:val="24"/>
        </w:rPr>
        <w:t xml:space="preserve"> </w:t>
      </w:r>
      <w:r w:rsidR="000043C7" w:rsidRPr="00F5461A">
        <w:rPr>
          <w:rFonts w:ascii="Arial" w:hAnsi="Arial" w:cs="Arial"/>
          <w:szCs w:val="24"/>
        </w:rPr>
        <w:t xml:space="preserve">including complying with the </w:t>
      </w:r>
      <w:r w:rsidR="000043C7" w:rsidRPr="00205894">
        <w:rPr>
          <w:rFonts w:ascii="Arial" w:hAnsi="Arial" w:cs="Arial"/>
          <w:szCs w:val="24"/>
        </w:rPr>
        <w:t xml:space="preserve">Data Protection Act 1998 </w:t>
      </w:r>
      <w:r w:rsidR="00C543D6">
        <w:rPr>
          <w:rFonts w:ascii="Arial" w:hAnsi="Arial" w:cs="Arial"/>
          <w:szCs w:val="24"/>
        </w:rPr>
        <w:t>and the General Data Protection</w:t>
      </w:r>
      <w:r w:rsidR="00C543D6" w:rsidRPr="00ED5D3E">
        <w:rPr>
          <w:rFonts w:ascii="Arial" w:hAnsi="Arial" w:cs="Arial"/>
          <w:szCs w:val="24"/>
        </w:rPr>
        <w:t xml:space="preserve"> </w:t>
      </w:r>
      <w:r w:rsidR="00C543D6">
        <w:rPr>
          <w:rFonts w:ascii="Arial" w:hAnsi="Arial" w:cs="Arial"/>
          <w:szCs w:val="24"/>
        </w:rPr>
        <w:t xml:space="preserve">Regulations (GDPR) </w:t>
      </w:r>
      <w:r w:rsidR="009E292D">
        <w:rPr>
          <w:rFonts w:ascii="Arial" w:hAnsi="Arial" w:cs="Arial"/>
          <w:szCs w:val="24"/>
        </w:rPr>
        <w:t xml:space="preserve">[effective from May </w:t>
      </w:r>
      <w:r w:rsidR="00C543D6">
        <w:rPr>
          <w:rFonts w:ascii="Arial" w:hAnsi="Arial" w:cs="Arial"/>
          <w:szCs w:val="24"/>
        </w:rPr>
        <w:t>2018</w:t>
      </w:r>
      <w:r w:rsidR="009E292D">
        <w:rPr>
          <w:rFonts w:ascii="Arial" w:hAnsi="Arial" w:cs="Arial"/>
          <w:szCs w:val="24"/>
        </w:rPr>
        <w:t>]</w:t>
      </w:r>
      <w:r w:rsidR="00C543D6">
        <w:rPr>
          <w:rFonts w:ascii="Arial" w:hAnsi="Arial" w:cs="Arial"/>
          <w:szCs w:val="24"/>
        </w:rPr>
        <w:t xml:space="preserve"> </w:t>
      </w:r>
      <w:r w:rsidR="000043C7" w:rsidRPr="00205894">
        <w:rPr>
          <w:rFonts w:ascii="Arial" w:hAnsi="Arial" w:cs="Arial"/>
          <w:szCs w:val="24"/>
        </w:rPr>
        <w:t>when processing personal data</w:t>
      </w:r>
      <w:r w:rsidR="0059458B">
        <w:rPr>
          <w:rFonts w:ascii="Arial" w:hAnsi="Arial" w:cs="Arial"/>
          <w:szCs w:val="24"/>
        </w:rPr>
        <w:t xml:space="preserve"> as part of your job</w:t>
      </w:r>
      <w:r w:rsidR="000043C7" w:rsidRPr="00205894">
        <w:rPr>
          <w:rFonts w:ascii="Arial" w:hAnsi="Arial" w:cs="Arial"/>
          <w:szCs w:val="24"/>
        </w:rPr>
        <w:t>.</w:t>
      </w:r>
    </w:p>
    <w:p w14:paraId="7206E7C8" w14:textId="77777777" w:rsidR="000043C7" w:rsidRPr="00205894" w:rsidRDefault="000043C7" w:rsidP="00FB0257">
      <w:pPr>
        <w:pStyle w:val="DefaultText"/>
        <w:ind w:left="709" w:hanging="709"/>
        <w:rPr>
          <w:rFonts w:ascii="Arial" w:hAnsi="Arial" w:cs="Arial"/>
          <w:szCs w:val="24"/>
        </w:rPr>
      </w:pPr>
    </w:p>
    <w:p w14:paraId="0DF6DDB8" w14:textId="3A4EAD26" w:rsidR="002574EC" w:rsidRPr="001007F7" w:rsidRDefault="00FB0257" w:rsidP="00FB0257">
      <w:pPr>
        <w:pStyle w:val="DefaultText"/>
        <w:ind w:left="709" w:hanging="709"/>
        <w:rPr>
          <w:rFonts w:ascii="Arial" w:hAnsi="Arial" w:cs="Arial"/>
        </w:rPr>
      </w:pPr>
      <w:r>
        <w:rPr>
          <w:rFonts w:ascii="Arial" w:hAnsi="Arial" w:cs="Arial"/>
        </w:rPr>
        <w:t>1</w:t>
      </w:r>
      <w:r w:rsidR="00D06BE9">
        <w:rPr>
          <w:rFonts w:ascii="Arial" w:hAnsi="Arial" w:cs="Arial"/>
        </w:rPr>
        <w:t>1</w:t>
      </w:r>
      <w:r>
        <w:rPr>
          <w:rFonts w:ascii="Arial" w:hAnsi="Arial" w:cs="Arial"/>
        </w:rPr>
        <w:t>.4</w:t>
      </w:r>
      <w:r>
        <w:rPr>
          <w:rFonts w:ascii="Arial" w:hAnsi="Arial" w:cs="Arial"/>
        </w:rPr>
        <w:tab/>
      </w:r>
      <w:r w:rsidR="000043C7" w:rsidRPr="00205894">
        <w:rPr>
          <w:rFonts w:ascii="Arial" w:hAnsi="Arial" w:cs="Arial"/>
        </w:rPr>
        <w:t xml:space="preserve">You must therefore make sure that you </w:t>
      </w:r>
      <w:r w:rsidR="00BB3D1B" w:rsidRPr="00205894">
        <w:rPr>
          <w:rFonts w:ascii="Arial" w:hAnsi="Arial" w:cs="Arial"/>
        </w:rPr>
        <w:t>familiarise</w:t>
      </w:r>
      <w:r w:rsidR="0060325B" w:rsidRPr="00205894">
        <w:rPr>
          <w:rFonts w:ascii="Arial" w:hAnsi="Arial" w:cs="Arial"/>
        </w:rPr>
        <w:t xml:space="preserve"> yourself with, understand and comply with the council’s Information Governance Policies and any procedures </w:t>
      </w:r>
      <w:r w:rsidR="003237E5" w:rsidRPr="00205894">
        <w:rPr>
          <w:rFonts w:ascii="Arial" w:hAnsi="Arial" w:cs="Arial"/>
        </w:rPr>
        <w:t xml:space="preserve">applicable to </w:t>
      </w:r>
      <w:r w:rsidR="0060325B" w:rsidRPr="00205894">
        <w:rPr>
          <w:rFonts w:ascii="Arial" w:hAnsi="Arial" w:cs="Arial"/>
        </w:rPr>
        <w:t xml:space="preserve">your specific </w:t>
      </w:r>
      <w:r w:rsidR="00A365F3" w:rsidRPr="00205894">
        <w:rPr>
          <w:rFonts w:ascii="Arial" w:hAnsi="Arial" w:cs="Arial"/>
        </w:rPr>
        <w:t xml:space="preserve">job role. This includes undertaking </w:t>
      </w:r>
      <w:r w:rsidR="004220B0" w:rsidRPr="001007F7">
        <w:rPr>
          <w:rFonts w:ascii="Arial" w:hAnsi="Arial" w:cs="Arial"/>
        </w:rPr>
        <w:t>relevant</w:t>
      </w:r>
      <w:r w:rsidR="004220B0">
        <w:rPr>
          <w:rFonts w:ascii="Arial" w:hAnsi="Arial" w:cs="Arial"/>
        </w:rPr>
        <w:t xml:space="preserve"> </w:t>
      </w:r>
      <w:r w:rsidR="002574EC" w:rsidRPr="001007F7">
        <w:rPr>
          <w:rFonts w:ascii="Arial" w:hAnsi="Arial" w:cs="Arial"/>
        </w:rPr>
        <w:t xml:space="preserve">mandatory </w:t>
      </w:r>
      <w:r w:rsidR="00A365F3" w:rsidRPr="001007F7">
        <w:rPr>
          <w:rFonts w:ascii="Arial" w:hAnsi="Arial" w:cs="Arial"/>
        </w:rPr>
        <w:t>Information Governance training</w:t>
      </w:r>
      <w:r w:rsidR="002574EC" w:rsidRPr="001007F7">
        <w:rPr>
          <w:rFonts w:ascii="Arial" w:hAnsi="Arial" w:cs="Arial"/>
        </w:rPr>
        <w:t xml:space="preserve">. </w:t>
      </w:r>
    </w:p>
    <w:p w14:paraId="52A48B46" w14:textId="77777777" w:rsidR="002574EC" w:rsidRPr="001007F7" w:rsidRDefault="002574EC" w:rsidP="00FB0257">
      <w:pPr>
        <w:pStyle w:val="DefaultText"/>
        <w:ind w:left="709" w:hanging="709"/>
        <w:rPr>
          <w:rFonts w:ascii="Arial" w:hAnsi="Arial" w:cs="Arial"/>
        </w:rPr>
      </w:pPr>
    </w:p>
    <w:p w14:paraId="0D7FD573" w14:textId="22507C20" w:rsidR="00F05321" w:rsidRPr="001007F7" w:rsidRDefault="00FB0257" w:rsidP="00FB0257">
      <w:pPr>
        <w:pStyle w:val="DefaultText"/>
        <w:ind w:left="709" w:hanging="709"/>
        <w:rPr>
          <w:rFonts w:ascii="Arial" w:hAnsi="Arial" w:cs="Arial"/>
        </w:rPr>
      </w:pPr>
      <w:r>
        <w:rPr>
          <w:rFonts w:ascii="Arial" w:hAnsi="Arial" w:cs="Arial"/>
        </w:rPr>
        <w:t>1</w:t>
      </w:r>
      <w:r w:rsidR="00D06BE9">
        <w:rPr>
          <w:rFonts w:ascii="Arial" w:hAnsi="Arial" w:cs="Arial"/>
        </w:rPr>
        <w:t>1</w:t>
      </w:r>
      <w:r>
        <w:rPr>
          <w:rFonts w:ascii="Arial" w:hAnsi="Arial" w:cs="Arial"/>
        </w:rPr>
        <w:t>.5</w:t>
      </w:r>
      <w:r>
        <w:rPr>
          <w:rFonts w:ascii="Arial" w:hAnsi="Arial" w:cs="Arial"/>
        </w:rPr>
        <w:tab/>
      </w:r>
      <w:r w:rsidR="002574EC" w:rsidRPr="001007F7">
        <w:rPr>
          <w:rFonts w:ascii="Arial" w:hAnsi="Arial" w:cs="Arial"/>
        </w:rPr>
        <w:t xml:space="preserve">Failure to comply with these policies, procedures and processes </w:t>
      </w:r>
      <w:r w:rsidR="00F05321" w:rsidRPr="001007F7">
        <w:rPr>
          <w:rFonts w:ascii="Arial" w:hAnsi="Arial" w:cs="Arial"/>
        </w:rPr>
        <w:t>is likely t</w:t>
      </w:r>
      <w:r w:rsidR="00FD63A3">
        <w:rPr>
          <w:rFonts w:ascii="Arial" w:hAnsi="Arial" w:cs="Arial"/>
        </w:rPr>
        <w:t>o</w:t>
      </w:r>
      <w:r w:rsidR="00F05321" w:rsidRPr="001007F7">
        <w:rPr>
          <w:rFonts w:ascii="Arial" w:hAnsi="Arial" w:cs="Arial"/>
        </w:rPr>
        <w:t xml:space="preserve"> lead to disciplinary action including the possibility of dismissal. </w:t>
      </w:r>
      <w:r w:rsidR="007B1B6C">
        <w:rPr>
          <w:rFonts w:ascii="Arial" w:hAnsi="Arial" w:cs="Arial"/>
        </w:rPr>
        <w:t>In certain circumstances</w:t>
      </w:r>
      <w:r w:rsidR="00D86B35">
        <w:rPr>
          <w:rFonts w:ascii="Arial" w:hAnsi="Arial" w:cs="Arial"/>
        </w:rPr>
        <w:t xml:space="preserve"> </w:t>
      </w:r>
      <w:r w:rsidR="00D86B35" w:rsidRPr="0007381B">
        <w:rPr>
          <w:rFonts w:ascii="Arial" w:hAnsi="Arial" w:cs="Arial"/>
          <w:szCs w:val="24"/>
        </w:rPr>
        <w:t>failure to comply with the Data Protection Act 1998 may result in you being personally liable for non-compliance</w:t>
      </w:r>
      <w:r w:rsidR="00D86B35">
        <w:rPr>
          <w:rFonts w:ascii="Arial" w:hAnsi="Arial" w:cs="Arial"/>
          <w:szCs w:val="24"/>
        </w:rPr>
        <w:t>.</w:t>
      </w:r>
    </w:p>
    <w:p w14:paraId="7C2C4828" w14:textId="77777777" w:rsidR="006335ED" w:rsidRDefault="006335ED" w:rsidP="001007F7">
      <w:pPr>
        <w:rPr>
          <w:rFonts w:ascii="Arial" w:hAnsi="Arial" w:cs="Arial"/>
          <w:szCs w:val="24"/>
        </w:rPr>
      </w:pPr>
    </w:p>
    <w:p w14:paraId="49D92D41" w14:textId="77777777" w:rsidR="006335ED" w:rsidRDefault="006335ED" w:rsidP="00B470FF">
      <w:pPr>
        <w:pStyle w:val="DefaultText"/>
        <w:ind w:left="709" w:hanging="709"/>
        <w:rPr>
          <w:rFonts w:ascii="Arial" w:hAnsi="Arial" w:cs="Arial"/>
          <w:szCs w:val="24"/>
        </w:rPr>
      </w:pPr>
    </w:p>
    <w:p w14:paraId="2BA9E0DE" w14:textId="6A87702A" w:rsidR="00122204" w:rsidRPr="001007F7" w:rsidRDefault="006335ED" w:rsidP="006335ED">
      <w:pPr>
        <w:rPr>
          <w:rFonts w:ascii="Arial" w:hAnsi="Arial" w:cs="Arial"/>
          <w:b/>
          <w:color w:val="FF0000"/>
          <w:szCs w:val="24"/>
        </w:rPr>
      </w:pPr>
      <w:r w:rsidRPr="001007F7">
        <w:rPr>
          <w:rFonts w:ascii="Arial" w:hAnsi="Arial" w:cs="Arial"/>
          <w:b/>
          <w:szCs w:val="24"/>
        </w:rPr>
        <w:t>1</w:t>
      </w:r>
      <w:r w:rsidR="00D06BE9">
        <w:rPr>
          <w:rFonts w:ascii="Arial" w:hAnsi="Arial" w:cs="Arial"/>
          <w:b/>
          <w:szCs w:val="24"/>
        </w:rPr>
        <w:t>2</w:t>
      </w:r>
      <w:r w:rsidRPr="001007F7">
        <w:rPr>
          <w:rFonts w:ascii="Arial" w:hAnsi="Arial" w:cs="Arial"/>
          <w:b/>
          <w:szCs w:val="24"/>
        </w:rPr>
        <w:t>.</w:t>
      </w:r>
      <w:r w:rsidRPr="001007F7">
        <w:rPr>
          <w:rFonts w:ascii="Times New Roman" w:hAnsi="Times New Roman"/>
          <w:b/>
          <w:color w:val="FF0000"/>
          <w:szCs w:val="24"/>
        </w:rPr>
        <w:t xml:space="preserve"> </w:t>
      </w:r>
      <w:r w:rsidR="00FB0257">
        <w:rPr>
          <w:rFonts w:ascii="Times New Roman" w:hAnsi="Times New Roman"/>
          <w:b/>
          <w:color w:val="FF0000"/>
          <w:szCs w:val="24"/>
        </w:rPr>
        <w:tab/>
      </w:r>
      <w:r w:rsidRPr="001007F7">
        <w:rPr>
          <w:rFonts w:ascii="Arial" w:hAnsi="Arial" w:cs="Arial"/>
          <w:b/>
          <w:szCs w:val="24"/>
        </w:rPr>
        <w:t xml:space="preserve">Reporting of Criminal </w:t>
      </w:r>
      <w:r w:rsidR="00122204" w:rsidRPr="001007F7">
        <w:rPr>
          <w:rFonts w:ascii="Arial" w:hAnsi="Arial" w:cs="Arial"/>
          <w:b/>
          <w:szCs w:val="24"/>
        </w:rPr>
        <w:t>Offences</w:t>
      </w:r>
    </w:p>
    <w:p w14:paraId="2F247EB7" w14:textId="77777777" w:rsidR="00122204" w:rsidRDefault="00122204" w:rsidP="006335ED">
      <w:pPr>
        <w:rPr>
          <w:rFonts w:ascii="Times New Roman" w:hAnsi="Times New Roman"/>
          <w:color w:val="FF0000"/>
          <w:szCs w:val="24"/>
        </w:rPr>
      </w:pPr>
    </w:p>
    <w:p w14:paraId="261DF2B2" w14:textId="008EAC70" w:rsidR="0029163A" w:rsidRDefault="0059458B" w:rsidP="001007F7">
      <w:pPr>
        <w:spacing w:before="120"/>
        <w:ind w:left="720" w:hanging="720"/>
        <w:rPr>
          <w:rFonts w:ascii="Arial" w:hAnsi="Arial" w:cs="Arial"/>
          <w:color w:val="000000"/>
          <w:szCs w:val="24"/>
          <w:lang w:eastAsia="en-US"/>
        </w:rPr>
      </w:pPr>
      <w:r w:rsidRPr="001007F7">
        <w:rPr>
          <w:rFonts w:ascii="Arial" w:hAnsi="Arial" w:cs="Arial"/>
          <w:szCs w:val="24"/>
        </w:rPr>
        <w:t>1</w:t>
      </w:r>
      <w:r w:rsidR="00D06BE9">
        <w:rPr>
          <w:rFonts w:ascii="Arial" w:hAnsi="Arial" w:cs="Arial"/>
          <w:szCs w:val="24"/>
        </w:rPr>
        <w:t>2</w:t>
      </w:r>
      <w:r w:rsidRPr="001007F7">
        <w:rPr>
          <w:rFonts w:ascii="Arial" w:hAnsi="Arial" w:cs="Arial"/>
          <w:szCs w:val="24"/>
        </w:rPr>
        <w:t>.1</w:t>
      </w:r>
      <w:r>
        <w:rPr>
          <w:rFonts w:ascii="Arial" w:hAnsi="Arial" w:cs="Arial"/>
          <w:color w:val="FF0000"/>
          <w:szCs w:val="24"/>
        </w:rPr>
        <w:tab/>
      </w:r>
      <w:r w:rsidR="00122204" w:rsidRPr="001007F7">
        <w:rPr>
          <w:rFonts w:ascii="Arial" w:hAnsi="Arial" w:cs="Arial"/>
          <w:szCs w:val="24"/>
        </w:rPr>
        <w:t>As an employee of the council, you are expected to conduct yourself</w:t>
      </w:r>
      <w:r w:rsidR="00122204" w:rsidRPr="001007F7">
        <w:rPr>
          <w:rFonts w:ascii="Arial" w:hAnsi="Arial" w:cs="Arial"/>
          <w:color w:val="FF0000"/>
          <w:szCs w:val="24"/>
        </w:rPr>
        <w:t xml:space="preserve"> </w:t>
      </w:r>
      <w:r w:rsidR="00122204" w:rsidRPr="00F5461A">
        <w:rPr>
          <w:rFonts w:ascii="Arial" w:hAnsi="Arial" w:cs="Arial"/>
          <w:color w:val="000000"/>
          <w:szCs w:val="24"/>
          <w:lang w:eastAsia="en-US"/>
        </w:rPr>
        <w:t>at all times (inside and outside of work) in a manner that will maintain</w:t>
      </w:r>
      <w:r w:rsidR="00122204" w:rsidRPr="00122204">
        <w:rPr>
          <w:rFonts w:ascii="Arial" w:hAnsi="Arial" w:cs="Arial"/>
          <w:color w:val="000000"/>
          <w:szCs w:val="24"/>
          <w:lang w:eastAsia="en-US"/>
        </w:rPr>
        <w:t xml:space="preserve"> public confidence in both </w:t>
      </w:r>
      <w:r w:rsidR="00122204">
        <w:rPr>
          <w:rFonts w:ascii="Arial" w:hAnsi="Arial" w:cs="Arial"/>
          <w:color w:val="000000"/>
          <w:szCs w:val="24"/>
          <w:lang w:eastAsia="en-US"/>
        </w:rPr>
        <w:t>your</w:t>
      </w:r>
      <w:r w:rsidR="00122204" w:rsidRPr="00122204">
        <w:rPr>
          <w:rFonts w:ascii="Arial" w:hAnsi="Arial" w:cs="Arial"/>
          <w:color w:val="000000"/>
          <w:szCs w:val="24"/>
          <w:lang w:eastAsia="en-US"/>
        </w:rPr>
        <w:t xml:space="preserve"> personal integrity and in the good reputation of the </w:t>
      </w:r>
      <w:r w:rsidR="00122204">
        <w:rPr>
          <w:rFonts w:ascii="Arial" w:hAnsi="Arial" w:cs="Arial"/>
          <w:color w:val="000000"/>
          <w:szCs w:val="24"/>
          <w:lang w:eastAsia="en-US"/>
        </w:rPr>
        <w:t>c</w:t>
      </w:r>
      <w:r w:rsidR="00122204" w:rsidRPr="00122204">
        <w:rPr>
          <w:rFonts w:ascii="Arial" w:hAnsi="Arial" w:cs="Arial"/>
          <w:color w:val="000000"/>
          <w:szCs w:val="24"/>
          <w:lang w:eastAsia="en-US"/>
        </w:rPr>
        <w:t xml:space="preserve">ouncil. </w:t>
      </w:r>
    </w:p>
    <w:p w14:paraId="65F463B0" w14:textId="77777777" w:rsidR="006B6305" w:rsidRDefault="006B6305" w:rsidP="001007F7">
      <w:pPr>
        <w:spacing w:before="120"/>
        <w:ind w:left="720" w:hanging="720"/>
        <w:rPr>
          <w:rFonts w:ascii="Arial" w:hAnsi="Arial" w:cs="Arial"/>
          <w:color w:val="000000"/>
          <w:szCs w:val="24"/>
          <w:lang w:eastAsia="en-US"/>
        </w:rPr>
      </w:pPr>
    </w:p>
    <w:p w14:paraId="6BA14CA6" w14:textId="708DD9C5" w:rsidR="0029163A" w:rsidRDefault="0059458B" w:rsidP="001007F7">
      <w:pPr>
        <w:spacing w:before="120"/>
        <w:ind w:left="720" w:hanging="720"/>
        <w:rPr>
          <w:rFonts w:ascii="Arial" w:hAnsi="Arial" w:cs="Arial"/>
          <w:color w:val="000000"/>
          <w:szCs w:val="24"/>
          <w:lang w:eastAsia="en-US"/>
        </w:rPr>
      </w:pPr>
      <w:r>
        <w:rPr>
          <w:rFonts w:ascii="Arial" w:hAnsi="Arial" w:cs="Arial"/>
          <w:color w:val="000000"/>
          <w:szCs w:val="24"/>
          <w:lang w:eastAsia="en-US"/>
        </w:rPr>
        <w:t>1</w:t>
      </w:r>
      <w:r w:rsidR="00D06BE9">
        <w:rPr>
          <w:rFonts w:ascii="Arial" w:hAnsi="Arial" w:cs="Arial"/>
          <w:color w:val="000000"/>
          <w:szCs w:val="24"/>
          <w:lang w:eastAsia="en-US"/>
        </w:rPr>
        <w:t>2</w:t>
      </w:r>
      <w:r>
        <w:rPr>
          <w:rFonts w:ascii="Arial" w:hAnsi="Arial" w:cs="Arial"/>
          <w:color w:val="000000"/>
          <w:szCs w:val="24"/>
          <w:lang w:eastAsia="en-US"/>
        </w:rPr>
        <w:t>.2</w:t>
      </w:r>
      <w:r>
        <w:rPr>
          <w:rFonts w:ascii="Arial" w:hAnsi="Arial" w:cs="Arial"/>
          <w:color w:val="000000"/>
          <w:szCs w:val="24"/>
          <w:lang w:eastAsia="en-US"/>
        </w:rPr>
        <w:tab/>
      </w:r>
      <w:r w:rsidR="0029163A" w:rsidRPr="00122204">
        <w:rPr>
          <w:rFonts w:ascii="Arial" w:hAnsi="Arial" w:cs="Arial"/>
          <w:color w:val="000000"/>
          <w:szCs w:val="24"/>
          <w:lang w:eastAsia="en-US"/>
        </w:rPr>
        <w:t xml:space="preserve">In general, what </w:t>
      </w:r>
      <w:r w:rsidR="0029163A">
        <w:rPr>
          <w:rFonts w:ascii="Arial" w:hAnsi="Arial" w:cs="Arial"/>
          <w:color w:val="000000"/>
          <w:szCs w:val="24"/>
          <w:lang w:eastAsia="en-US"/>
        </w:rPr>
        <w:t>you</w:t>
      </w:r>
      <w:r w:rsidR="0029163A" w:rsidRPr="00122204">
        <w:rPr>
          <w:rFonts w:ascii="Arial" w:hAnsi="Arial" w:cs="Arial"/>
          <w:color w:val="000000"/>
          <w:szCs w:val="24"/>
          <w:lang w:eastAsia="en-US"/>
        </w:rPr>
        <w:t xml:space="preserve"> do outside of work is </w:t>
      </w:r>
      <w:r w:rsidR="0029163A">
        <w:rPr>
          <w:rFonts w:ascii="Arial" w:hAnsi="Arial" w:cs="Arial"/>
          <w:color w:val="000000"/>
          <w:szCs w:val="24"/>
          <w:lang w:eastAsia="en-US"/>
        </w:rPr>
        <w:t xml:space="preserve">your </w:t>
      </w:r>
      <w:r w:rsidR="0029163A" w:rsidRPr="00122204">
        <w:rPr>
          <w:rFonts w:ascii="Arial" w:hAnsi="Arial" w:cs="Arial"/>
          <w:color w:val="000000"/>
          <w:szCs w:val="24"/>
          <w:lang w:eastAsia="en-US"/>
        </w:rPr>
        <w:t xml:space="preserve">personal concern unless </w:t>
      </w:r>
      <w:r w:rsidR="0029163A">
        <w:rPr>
          <w:rFonts w:ascii="Arial" w:hAnsi="Arial" w:cs="Arial"/>
          <w:color w:val="000000"/>
          <w:szCs w:val="24"/>
          <w:lang w:eastAsia="en-US"/>
        </w:rPr>
        <w:t>your actions</w:t>
      </w:r>
      <w:r w:rsidR="0029163A" w:rsidRPr="00122204">
        <w:rPr>
          <w:rFonts w:ascii="Arial" w:hAnsi="Arial" w:cs="Arial"/>
          <w:color w:val="000000"/>
          <w:szCs w:val="24"/>
          <w:lang w:eastAsia="en-US"/>
        </w:rPr>
        <w:t xml:space="preserve"> would cause a breakdown in the </w:t>
      </w:r>
      <w:r w:rsidR="004C3C8A">
        <w:rPr>
          <w:rFonts w:ascii="Arial" w:hAnsi="Arial" w:cs="Arial"/>
          <w:color w:val="000000"/>
          <w:szCs w:val="24"/>
          <w:lang w:eastAsia="en-US"/>
        </w:rPr>
        <w:t xml:space="preserve">council’s </w:t>
      </w:r>
      <w:r w:rsidR="0029163A" w:rsidRPr="00122204">
        <w:rPr>
          <w:rFonts w:ascii="Arial" w:hAnsi="Arial" w:cs="Arial"/>
          <w:color w:val="000000"/>
          <w:szCs w:val="24"/>
          <w:lang w:eastAsia="en-US"/>
        </w:rPr>
        <w:t xml:space="preserve">employment relationship </w:t>
      </w:r>
      <w:r w:rsidR="004C3C8A">
        <w:rPr>
          <w:rFonts w:ascii="Arial" w:hAnsi="Arial" w:cs="Arial"/>
          <w:color w:val="000000"/>
          <w:szCs w:val="24"/>
          <w:lang w:eastAsia="en-US"/>
        </w:rPr>
        <w:t xml:space="preserve">with you </w:t>
      </w:r>
      <w:r w:rsidR="0029163A" w:rsidRPr="00122204">
        <w:rPr>
          <w:rFonts w:ascii="Arial" w:hAnsi="Arial" w:cs="Arial"/>
          <w:color w:val="000000"/>
          <w:szCs w:val="24"/>
          <w:lang w:eastAsia="en-US"/>
        </w:rPr>
        <w:t xml:space="preserve">and/or damage the </w:t>
      </w:r>
      <w:r w:rsidR="00F617F1">
        <w:rPr>
          <w:rFonts w:ascii="Arial" w:hAnsi="Arial" w:cs="Arial"/>
          <w:color w:val="000000"/>
          <w:szCs w:val="24"/>
          <w:lang w:eastAsia="en-US"/>
        </w:rPr>
        <w:t>i</w:t>
      </w:r>
      <w:r w:rsidR="0029163A" w:rsidRPr="00122204">
        <w:rPr>
          <w:rFonts w:ascii="Arial" w:hAnsi="Arial" w:cs="Arial"/>
          <w:color w:val="000000"/>
          <w:szCs w:val="24"/>
          <w:lang w:eastAsia="en-US"/>
        </w:rPr>
        <w:t xml:space="preserve">mage and reputation of the Council. </w:t>
      </w:r>
    </w:p>
    <w:p w14:paraId="260663DC" w14:textId="77777777" w:rsidR="006B6305" w:rsidRDefault="006B6305" w:rsidP="001007F7">
      <w:pPr>
        <w:spacing w:before="120"/>
        <w:ind w:left="720" w:hanging="720"/>
        <w:rPr>
          <w:rFonts w:ascii="Arial" w:hAnsi="Arial" w:cs="Arial"/>
          <w:color w:val="000000"/>
          <w:szCs w:val="24"/>
          <w:lang w:eastAsia="en-US"/>
        </w:rPr>
      </w:pPr>
    </w:p>
    <w:p w14:paraId="5E31A398" w14:textId="47625B29" w:rsidR="004C3C8A" w:rsidRPr="00122204" w:rsidRDefault="0059458B" w:rsidP="00205894">
      <w:pPr>
        <w:spacing w:before="120"/>
        <w:ind w:left="720" w:hanging="720"/>
        <w:rPr>
          <w:rFonts w:ascii="Arial" w:hAnsi="Arial" w:cs="Arial"/>
          <w:color w:val="000000"/>
          <w:szCs w:val="24"/>
          <w:lang w:eastAsia="en-US"/>
        </w:rPr>
      </w:pPr>
      <w:r>
        <w:rPr>
          <w:rFonts w:ascii="Arial" w:hAnsi="Arial" w:cs="Arial"/>
          <w:color w:val="000000"/>
          <w:szCs w:val="24"/>
          <w:lang w:eastAsia="en-US"/>
        </w:rPr>
        <w:t>1</w:t>
      </w:r>
      <w:r w:rsidR="00D06BE9">
        <w:rPr>
          <w:rFonts w:ascii="Arial" w:hAnsi="Arial" w:cs="Arial"/>
          <w:color w:val="000000"/>
          <w:szCs w:val="24"/>
          <w:lang w:eastAsia="en-US"/>
        </w:rPr>
        <w:t>2</w:t>
      </w:r>
      <w:r>
        <w:rPr>
          <w:rFonts w:ascii="Arial" w:hAnsi="Arial" w:cs="Arial"/>
          <w:color w:val="000000"/>
          <w:szCs w:val="24"/>
          <w:lang w:eastAsia="en-US"/>
        </w:rPr>
        <w:t>.3</w:t>
      </w:r>
      <w:r>
        <w:rPr>
          <w:rFonts w:ascii="Arial" w:hAnsi="Arial" w:cs="Arial"/>
          <w:color w:val="000000"/>
          <w:szCs w:val="24"/>
          <w:lang w:eastAsia="en-US"/>
        </w:rPr>
        <w:tab/>
      </w:r>
      <w:r w:rsidR="004C3C8A" w:rsidRPr="00122204">
        <w:rPr>
          <w:rFonts w:ascii="Arial" w:hAnsi="Arial" w:cs="Arial"/>
          <w:color w:val="000000"/>
          <w:szCs w:val="24"/>
          <w:lang w:eastAsia="en-US"/>
        </w:rPr>
        <w:t xml:space="preserve">You must inform your manager </w:t>
      </w:r>
      <w:r w:rsidR="003E13FD">
        <w:rPr>
          <w:rFonts w:ascii="Arial" w:hAnsi="Arial" w:cs="Arial"/>
          <w:color w:val="000000"/>
          <w:szCs w:val="24"/>
          <w:lang w:eastAsia="en-US"/>
        </w:rPr>
        <w:t xml:space="preserve">as soon as possible if </w:t>
      </w:r>
      <w:r w:rsidR="004C3C8A" w:rsidRPr="00122204">
        <w:rPr>
          <w:rFonts w:ascii="Arial" w:hAnsi="Arial" w:cs="Arial"/>
          <w:color w:val="000000"/>
          <w:szCs w:val="24"/>
          <w:lang w:eastAsia="en-US"/>
        </w:rPr>
        <w:t>you are arrested (even if no action is taken against you) or you are subsequently cautioned or convicted in connection with any offence.</w:t>
      </w:r>
      <w:r w:rsidR="00C23CE6">
        <w:rPr>
          <w:rFonts w:ascii="Arial" w:hAnsi="Arial" w:cs="Arial"/>
          <w:color w:val="000000"/>
          <w:szCs w:val="24"/>
          <w:lang w:eastAsia="en-US"/>
        </w:rPr>
        <w:t xml:space="preserve"> </w:t>
      </w:r>
      <w:r>
        <w:rPr>
          <w:rFonts w:ascii="Arial" w:hAnsi="Arial" w:cs="Arial"/>
          <w:color w:val="000000"/>
          <w:szCs w:val="24"/>
          <w:lang w:eastAsia="en-US"/>
        </w:rPr>
        <w:t>T</w:t>
      </w:r>
      <w:r w:rsidR="004C3C8A" w:rsidRPr="00122204">
        <w:rPr>
          <w:rFonts w:ascii="Arial" w:hAnsi="Arial" w:cs="Arial"/>
          <w:color w:val="000000"/>
          <w:szCs w:val="24"/>
          <w:lang w:eastAsia="en-US"/>
        </w:rPr>
        <w:t>his does not include minor driving offences such as fixed-penalty notices for speeding unless:</w:t>
      </w:r>
    </w:p>
    <w:p w14:paraId="315DF2A9" w14:textId="77777777" w:rsidR="004C3C8A" w:rsidRPr="00122204" w:rsidRDefault="004C3C8A" w:rsidP="00205894">
      <w:pPr>
        <w:numPr>
          <w:ilvl w:val="0"/>
          <w:numId w:val="28"/>
        </w:numPr>
        <w:spacing w:before="120"/>
        <w:ind w:left="1843" w:hanging="425"/>
        <w:rPr>
          <w:rFonts w:ascii="Arial" w:hAnsi="Arial" w:cs="Arial"/>
          <w:color w:val="000000"/>
          <w:szCs w:val="24"/>
          <w:lang w:eastAsia="en-US"/>
        </w:rPr>
      </w:pPr>
      <w:r w:rsidRPr="00122204">
        <w:rPr>
          <w:rFonts w:ascii="Arial" w:hAnsi="Arial" w:cs="Arial"/>
          <w:color w:val="000000"/>
          <w:szCs w:val="24"/>
          <w:lang w:eastAsia="en-US"/>
        </w:rPr>
        <w:t xml:space="preserve">driving is a key requirement of your job, for example, you drive a Council vehicle or you drive your own vehicle regularly on Council business </w:t>
      </w:r>
    </w:p>
    <w:p w14:paraId="7C32FB35" w14:textId="77777777" w:rsidR="004C3C8A" w:rsidRPr="00122204" w:rsidRDefault="004C3C8A" w:rsidP="00205894">
      <w:pPr>
        <w:numPr>
          <w:ilvl w:val="0"/>
          <w:numId w:val="28"/>
        </w:numPr>
        <w:spacing w:before="120"/>
        <w:ind w:left="1843" w:hanging="425"/>
        <w:rPr>
          <w:rFonts w:ascii="Arial" w:hAnsi="Arial" w:cs="Arial"/>
          <w:color w:val="000000"/>
          <w:szCs w:val="24"/>
          <w:lang w:eastAsia="en-US"/>
        </w:rPr>
      </w:pPr>
      <w:r w:rsidRPr="00122204">
        <w:rPr>
          <w:rFonts w:ascii="Arial" w:hAnsi="Arial" w:cs="Arial"/>
          <w:color w:val="000000"/>
          <w:szCs w:val="24"/>
          <w:lang w:eastAsia="en-US"/>
        </w:rPr>
        <w:t>the conviction results in disqualification from driving</w:t>
      </w:r>
    </w:p>
    <w:p w14:paraId="4ADC1AD6" w14:textId="5123175B" w:rsidR="004C3C8A" w:rsidRPr="00122204" w:rsidRDefault="003836AC" w:rsidP="00205894">
      <w:pPr>
        <w:spacing w:before="120"/>
        <w:ind w:left="720" w:hanging="720"/>
        <w:rPr>
          <w:rFonts w:ascii="Arial" w:hAnsi="Arial" w:cs="Arial"/>
          <w:color w:val="000000"/>
          <w:szCs w:val="24"/>
          <w:lang w:eastAsia="en-US"/>
        </w:rPr>
      </w:pPr>
      <w:r>
        <w:rPr>
          <w:rFonts w:ascii="Arial" w:hAnsi="Arial" w:cs="Arial"/>
          <w:color w:val="000000"/>
          <w:szCs w:val="24"/>
          <w:lang w:eastAsia="en-US"/>
        </w:rPr>
        <w:t>1</w:t>
      </w:r>
      <w:r w:rsidR="00D06BE9">
        <w:rPr>
          <w:rFonts w:ascii="Arial" w:hAnsi="Arial" w:cs="Arial"/>
          <w:color w:val="000000"/>
          <w:szCs w:val="24"/>
          <w:lang w:eastAsia="en-US"/>
        </w:rPr>
        <w:t>2</w:t>
      </w:r>
      <w:r>
        <w:rPr>
          <w:rFonts w:ascii="Arial" w:hAnsi="Arial" w:cs="Arial"/>
          <w:color w:val="000000"/>
          <w:szCs w:val="24"/>
          <w:lang w:eastAsia="en-US"/>
        </w:rPr>
        <w:t>.4</w:t>
      </w:r>
      <w:r>
        <w:rPr>
          <w:rFonts w:ascii="Arial" w:hAnsi="Arial" w:cs="Arial"/>
          <w:color w:val="000000"/>
          <w:szCs w:val="24"/>
          <w:lang w:eastAsia="en-US"/>
        </w:rPr>
        <w:tab/>
      </w:r>
      <w:r w:rsidR="004C3C8A" w:rsidRPr="00122204">
        <w:rPr>
          <w:rFonts w:ascii="Arial" w:hAnsi="Arial" w:cs="Arial"/>
          <w:color w:val="000000"/>
          <w:szCs w:val="24"/>
          <w:lang w:eastAsia="en-US"/>
        </w:rPr>
        <w:t xml:space="preserve">Disclosing that you have been arrested, cautioned or convicted of a criminal offence </w:t>
      </w:r>
      <w:proofErr w:type="gramStart"/>
      <w:r w:rsidR="004C3C8A" w:rsidRPr="00122204">
        <w:rPr>
          <w:rFonts w:ascii="Arial" w:hAnsi="Arial" w:cs="Arial"/>
          <w:color w:val="000000"/>
          <w:szCs w:val="24"/>
          <w:lang w:eastAsia="en-US"/>
        </w:rPr>
        <w:t>does</w:t>
      </w:r>
      <w:proofErr w:type="gramEnd"/>
      <w:r w:rsidR="004C3C8A" w:rsidRPr="00122204">
        <w:rPr>
          <w:rFonts w:ascii="Arial" w:hAnsi="Arial" w:cs="Arial"/>
          <w:color w:val="000000"/>
          <w:szCs w:val="24"/>
          <w:lang w:eastAsia="en-US"/>
        </w:rPr>
        <w:t xml:space="preserve"> not necessarily mean that disciplinary action will </w:t>
      </w:r>
      <w:r w:rsidR="004C3C8A" w:rsidRPr="00122204">
        <w:rPr>
          <w:rFonts w:ascii="Arial" w:hAnsi="Arial" w:cs="Arial"/>
          <w:color w:val="000000"/>
          <w:szCs w:val="24"/>
          <w:lang w:eastAsia="en-US"/>
        </w:rPr>
        <w:lastRenderedPageBreak/>
        <w:t>be taken against you. Consideration will be given to the extent to which your conduct:</w:t>
      </w:r>
    </w:p>
    <w:p w14:paraId="78FE63DF" w14:textId="77777777" w:rsidR="004C3C8A" w:rsidRPr="00122204" w:rsidRDefault="004C3C8A" w:rsidP="00205894">
      <w:pPr>
        <w:numPr>
          <w:ilvl w:val="0"/>
          <w:numId w:val="29"/>
        </w:numPr>
        <w:spacing w:before="120"/>
        <w:ind w:left="1843" w:hanging="425"/>
        <w:rPr>
          <w:rFonts w:ascii="Arial" w:hAnsi="Arial" w:cs="Arial"/>
          <w:color w:val="000000"/>
          <w:szCs w:val="24"/>
          <w:lang w:eastAsia="en-US"/>
        </w:rPr>
      </w:pPr>
      <w:r w:rsidRPr="00122204">
        <w:rPr>
          <w:rFonts w:ascii="Arial" w:hAnsi="Arial" w:cs="Arial"/>
          <w:color w:val="000000"/>
          <w:szCs w:val="24"/>
          <w:lang w:eastAsia="en-US"/>
        </w:rPr>
        <w:t xml:space="preserve">affects your suitability to carry out your job  </w:t>
      </w:r>
    </w:p>
    <w:p w14:paraId="524A63F0" w14:textId="77777777" w:rsidR="004C3C8A" w:rsidRPr="00122204" w:rsidRDefault="004C3C8A" w:rsidP="00205894">
      <w:pPr>
        <w:numPr>
          <w:ilvl w:val="0"/>
          <w:numId w:val="29"/>
        </w:numPr>
        <w:spacing w:before="120"/>
        <w:ind w:left="1843" w:hanging="425"/>
        <w:rPr>
          <w:rFonts w:ascii="Arial" w:hAnsi="Arial" w:cs="Arial"/>
          <w:color w:val="000000"/>
          <w:szCs w:val="24"/>
          <w:lang w:eastAsia="en-US"/>
        </w:rPr>
      </w:pPr>
      <w:r w:rsidRPr="00122204">
        <w:rPr>
          <w:rFonts w:ascii="Arial" w:hAnsi="Arial" w:cs="Arial"/>
          <w:color w:val="000000"/>
          <w:szCs w:val="24"/>
          <w:lang w:eastAsia="en-US"/>
        </w:rPr>
        <w:t xml:space="preserve">impacts on work colleagues, customers, contractors/partners with whom the Council works  </w:t>
      </w:r>
    </w:p>
    <w:p w14:paraId="0AE8C6D5" w14:textId="77777777" w:rsidR="004C3C8A" w:rsidRDefault="004C3C8A" w:rsidP="00205894">
      <w:pPr>
        <w:numPr>
          <w:ilvl w:val="0"/>
          <w:numId w:val="29"/>
        </w:numPr>
        <w:spacing w:before="120"/>
        <w:ind w:left="1843" w:hanging="425"/>
        <w:rPr>
          <w:rFonts w:ascii="Arial" w:hAnsi="Arial" w:cs="Arial"/>
          <w:color w:val="000000"/>
          <w:szCs w:val="24"/>
          <w:lang w:eastAsia="en-US"/>
        </w:rPr>
      </w:pPr>
      <w:r w:rsidRPr="00122204">
        <w:rPr>
          <w:rFonts w:ascii="Arial" w:hAnsi="Arial" w:cs="Arial"/>
          <w:color w:val="000000"/>
          <w:szCs w:val="24"/>
          <w:lang w:eastAsia="en-US"/>
        </w:rPr>
        <w:t>the wider impact your conduct has on the Council’s valued image and reputation</w:t>
      </w:r>
      <w:r w:rsidR="009C5EFD">
        <w:rPr>
          <w:rFonts w:ascii="Arial" w:hAnsi="Arial" w:cs="Arial"/>
          <w:color w:val="000000"/>
          <w:szCs w:val="24"/>
          <w:lang w:eastAsia="en-US"/>
        </w:rPr>
        <w:t xml:space="preserve"> and</w:t>
      </w:r>
    </w:p>
    <w:p w14:paraId="1F208849" w14:textId="77777777" w:rsidR="009C5EFD" w:rsidRPr="00122204" w:rsidRDefault="009C5EFD" w:rsidP="00205894">
      <w:pPr>
        <w:numPr>
          <w:ilvl w:val="0"/>
          <w:numId w:val="29"/>
        </w:numPr>
        <w:spacing w:before="120"/>
        <w:ind w:left="1843" w:hanging="425"/>
        <w:rPr>
          <w:rFonts w:ascii="Arial" w:hAnsi="Arial" w:cs="Arial"/>
          <w:color w:val="000000"/>
          <w:szCs w:val="24"/>
          <w:lang w:eastAsia="en-US"/>
        </w:rPr>
      </w:pPr>
      <w:r>
        <w:rPr>
          <w:rFonts w:ascii="Arial" w:hAnsi="Arial" w:cs="Arial"/>
          <w:color w:val="000000"/>
          <w:szCs w:val="24"/>
          <w:lang w:eastAsia="en-US"/>
        </w:rPr>
        <w:t>undermines the t</w:t>
      </w:r>
      <w:r w:rsidR="00F616BF">
        <w:rPr>
          <w:rFonts w:ascii="Arial" w:hAnsi="Arial" w:cs="Arial"/>
          <w:color w:val="000000"/>
          <w:szCs w:val="24"/>
          <w:lang w:eastAsia="en-US"/>
        </w:rPr>
        <w:t>rust and confidence that the council must have in you as one of its employees.</w:t>
      </w:r>
    </w:p>
    <w:p w14:paraId="3E19271F" w14:textId="29876FAA" w:rsidR="004C3C8A" w:rsidRDefault="003836AC" w:rsidP="00205894">
      <w:pPr>
        <w:spacing w:before="120"/>
        <w:ind w:left="720" w:hanging="720"/>
        <w:rPr>
          <w:rFonts w:ascii="Arial" w:hAnsi="Arial" w:cs="Arial"/>
          <w:color w:val="000000"/>
          <w:szCs w:val="24"/>
          <w:lang w:eastAsia="en-US"/>
        </w:rPr>
      </w:pPr>
      <w:r>
        <w:rPr>
          <w:rFonts w:ascii="Arial" w:hAnsi="Arial" w:cs="Arial"/>
          <w:color w:val="000000"/>
          <w:szCs w:val="24"/>
          <w:lang w:eastAsia="en-US"/>
        </w:rPr>
        <w:t>1</w:t>
      </w:r>
      <w:r w:rsidR="00D06BE9">
        <w:rPr>
          <w:rFonts w:ascii="Arial" w:hAnsi="Arial" w:cs="Arial"/>
          <w:color w:val="000000"/>
          <w:szCs w:val="24"/>
          <w:lang w:eastAsia="en-US"/>
        </w:rPr>
        <w:t>2</w:t>
      </w:r>
      <w:r>
        <w:rPr>
          <w:rFonts w:ascii="Arial" w:hAnsi="Arial" w:cs="Arial"/>
          <w:color w:val="000000"/>
          <w:szCs w:val="24"/>
          <w:lang w:eastAsia="en-US"/>
        </w:rPr>
        <w:t>.5</w:t>
      </w:r>
      <w:r>
        <w:rPr>
          <w:rFonts w:ascii="Arial" w:hAnsi="Arial" w:cs="Arial"/>
          <w:color w:val="000000"/>
          <w:szCs w:val="24"/>
          <w:lang w:eastAsia="en-US"/>
        </w:rPr>
        <w:tab/>
      </w:r>
      <w:r w:rsidR="004C3C8A" w:rsidRPr="00122204">
        <w:rPr>
          <w:rFonts w:ascii="Arial" w:hAnsi="Arial" w:cs="Arial"/>
          <w:color w:val="000000"/>
          <w:szCs w:val="24"/>
          <w:lang w:eastAsia="en-US"/>
        </w:rPr>
        <w:t>Failing to disclose such information, even where no charges are brought against you, may also lead to disciplinary action under the Council’s Disciplinary Procedure.</w:t>
      </w:r>
    </w:p>
    <w:p w14:paraId="65FE987E" w14:textId="77777777" w:rsidR="00B415AF" w:rsidRDefault="00B415AF" w:rsidP="004C3C8A">
      <w:pPr>
        <w:spacing w:before="120"/>
        <w:rPr>
          <w:rFonts w:ascii="Arial" w:hAnsi="Arial" w:cs="Arial"/>
          <w:color w:val="000000"/>
          <w:szCs w:val="24"/>
          <w:lang w:eastAsia="en-US"/>
        </w:rPr>
      </w:pPr>
    </w:p>
    <w:p w14:paraId="732CF782" w14:textId="1123F356" w:rsidR="00B415AF" w:rsidRPr="00205894" w:rsidRDefault="00CB67B3" w:rsidP="004C3C8A">
      <w:pPr>
        <w:spacing w:before="120"/>
        <w:rPr>
          <w:rFonts w:ascii="Arial" w:hAnsi="Arial" w:cs="Arial"/>
          <w:b/>
          <w:color w:val="000000"/>
          <w:szCs w:val="24"/>
          <w:lang w:eastAsia="en-US"/>
        </w:rPr>
      </w:pPr>
      <w:r>
        <w:rPr>
          <w:rFonts w:ascii="Arial" w:hAnsi="Arial" w:cs="Arial"/>
          <w:b/>
          <w:color w:val="000000"/>
          <w:szCs w:val="24"/>
          <w:lang w:eastAsia="en-US"/>
        </w:rPr>
        <w:t>1</w:t>
      </w:r>
      <w:r w:rsidR="00D06BE9">
        <w:rPr>
          <w:rFonts w:ascii="Arial" w:hAnsi="Arial" w:cs="Arial"/>
          <w:b/>
          <w:color w:val="000000"/>
          <w:szCs w:val="24"/>
          <w:lang w:eastAsia="en-US"/>
        </w:rPr>
        <w:t>3</w:t>
      </w:r>
      <w:r>
        <w:rPr>
          <w:rFonts w:ascii="Arial" w:hAnsi="Arial" w:cs="Arial"/>
          <w:b/>
          <w:color w:val="000000"/>
          <w:szCs w:val="24"/>
          <w:lang w:eastAsia="en-US"/>
        </w:rPr>
        <w:t xml:space="preserve">. </w:t>
      </w:r>
      <w:r w:rsidR="00272C40">
        <w:rPr>
          <w:rFonts w:ascii="Arial" w:hAnsi="Arial" w:cs="Arial"/>
          <w:b/>
          <w:color w:val="000000"/>
          <w:szCs w:val="24"/>
          <w:lang w:eastAsia="en-US"/>
        </w:rPr>
        <w:tab/>
      </w:r>
      <w:r w:rsidR="00B415AF" w:rsidRPr="00205894">
        <w:rPr>
          <w:rFonts w:ascii="Arial" w:hAnsi="Arial" w:cs="Arial"/>
          <w:b/>
          <w:color w:val="000000"/>
          <w:szCs w:val="24"/>
          <w:lang w:eastAsia="en-US"/>
        </w:rPr>
        <w:t>Legacies</w:t>
      </w:r>
    </w:p>
    <w:p w14:paraId="1F2018FC" w14:textId="77777777" w:rsidR="00B415AF" w:rsidRDefault="00B415AF" w:rsidP="004C3C8A">
      <w:pPr>
        <w:spacing w:before="120"/>
        <w:rPr>
          <w:rFonts w:ascii="Arial" w:hAnsi="Arial" w:cs="Arial"/>
          <w:color w:val="000000"/>
          <w:szCs w:val="24"/>
          <w:lang w:eastAsia="en-US"/>
        </w:rPr>
      </w:pPr>
    </w:p>
    <w:p w14:paraId="2D6B3E9C" w14:textId="0C8F4B10" w:rsidR="001E5C85" w:rsidRDefault="001E5C85" w:rsidP="00205894">
      <w:pPr>
        <w:ind w:left="720" w:hanging="720"/>
        <w:rPr>
          <w:rFonts w:ascii="Arial" w:hAnsi="Arial" w:cs="Arial"/>
        </w:rPr>
      </w:pPr>
      <w:r>
        <w:rPr>
          <w:rFonts w:ascii="Arial" w:hAnsi="Arial" w:cs="Arial"/>
          <w:szCs w:val="24"/>
        </w:rPr>
        <w:t>1</w:t>
      </w:r>
      <w:r w:rsidR="00D06BE9">
        <w:rPr>
          <w:rFonts w:ascii="Arial" w:hAnsi="Arial" w:cs="Arial"/>
          <w:szCs w:val="24"/>
        </w:rPr>
        <w:t>3</w:t>
      </w:r>
      <w:r>
        <w:rPr>
          <w:rFonts w:ascii="Arial" w:hAnsi="Arial" w:cs="Arial"/>
          <w:szCs w:val="24"/>
        </w:rPr>
        <w:t>.1</w:t>
      </w:r>
      <w:r>
        <w:rPr>
          <w:rFonts w:ascii="Arial" w:hAnsi="Arial" w:cs="Arial"/>
          <w:szCs w:val="24"/>
        </w:rPr>
        <w:tab/>
      </w:r>
      <w:r w:rsidR="002C0BEC" w:rsidRPr="00205894">
        <w:rPr>
          <w:rFonts w:ascii="Arial" w:hAnsi="Arial" w:cs="Arial"/>
          <w:szCs w:val="24"/>
        </w:rPr>
        <w:t>On occasions, m</w:t>
      </w:r>
      <w:r w:rsidR="00B415AF" w:rsidRPr="00205894">
        <w:rPr>
          <w:rFonts w:ascii="Arial" w:hAnsi="Arial" w:cs="Arial"/>
          <w:szCs w:val="24"/>
        </w:rPr>
        <w:t xml:space="preserve">embers of the public or </w:t>
      </w:r>
      <w:r w:rsidR="002C0BEC" w:rsidRPr="00205894">
        <w:rPr>
          <w:rFonts w:ascii="Arial" w:hAnsi="Arial" w:cs="Arial"/>
          <w:szCs w:val="24"/>
        </w:rPr>
        <w:t xml:space="preserve">service users may </w:t>
      </w:r>
      <w:r w:rsidR="00B415AF" w:rsidRPr="00205894">
        <w:rPr>
          <w:rFonts w:ascii="Arial" w:hAnsi="Arial" w:cs="Arial"/>
          <w:szCs w:val="24"/>
        </w:rPr>
        <w:t xml:space="preserve">wish to express their appreciation of the services they have received </w:t>
      </w:r>
      <w:r w:rsidR="002C0BEC" w:rsidRPr="00205894">
        <w:rPr>
          <w:rFonts w:ascii="Arial" w:hAnsi="Arial" w:cs="Arial"/>
          <w:szCs w:val="24"/>
        </w:rPr>
        <w:t xml:space="preserve">from </w:t>
      </w:r>
      <w:r w:rsidR="00010A51" w:rsidRPr="00205894">
        <w:rPr>
          <w:rFonts w:ascii="Arial" w:hAnsi="Arial" w:cs="Arial"/>
          <w:szCs w:val="24"/>
        </w:rPr>
        <w:t xml:space="preserve">a particular member of </w:t>
      </w:r>
      <w:r w:rsidR="00F617F1" w:rsidRPr="00F5461A">
        <w:rPr>
          <w:rFonts w:ascii="Arial" w:hAnsi="Arial" w:cs="Arial"/>
          <w:szCs w:val="24"/>
        </w:rPr>
        <w:t>staff</w:t>
      </w:r>
      <w:r w:rsidR="00F617F1">
        <w:rPr>
          <w:rFonts w:ascii="Arial" w:hAnsi="Arial" w:cs="Arial"/>
          <w:szCs w:val="24"/>
        </w:rPr>
        <w:t xml:space="preserve"> </w:t>
      </w:r>
      <w:r w:rsidR="00B415AF" w:rsidRPr="00205894">
        <w:rPr>
          <w:rFonts w:ascii="Arial" w:hAnsi="Arial" w:cs="Arial"/>
          <w:szCs w:val="24"/>
        </w:rPr>
        <w:t xml:space="preserve">by leaving </w:t>
      </w:r>
      <w:r w:rsidR="00010A51" w:rsidRPr="00205894">
        <w:rPr>
          <w:rFonts w:ascii="Arial" w:hAnsi="Arial" w:cs="Arial"/>
          <w:szCs w:val="24"/>
        </w:rPr>
        <w:t xml:space="preserve">them </w:t>
      </w:r>
      <w:r w:rsidR="00B415AF" w:rsidRPr="00205894">
        <w:rPr>
          <w:rFonts w:ascii="Arial" w:hAnsi="Arial" w:cs="Arial"/>
          <w:szCs w:val="24"/>
        </w:rPr>
        <w:t xml:space="preserve">money/gifts in their will. </w:t>
      </w:r>
      <w:r>
        <w:rPr>
          <w:rFonts w:ascii="Arial" w:hAnsi="Arial" w:cs="Arial"/>
          <w:szCs w:val="24"/>
        </w:rPr>
        <w:t>This is likely to be more common where e</w:t>
      </w:r>
      <w:r w:rsidR="0050706E" w:rsidRPr="00205894">
        <w:rPr>
          <w:rFonts w:ascii="Arial" w:hAnsi="Arial" w:cs="Arial"/>
        </w:rPr>
        <w:t>mployees work closely with and / or care for vulnerable people as a part of their duties</w:t>
      </w:r>
      <w:r>
        <w:rPr>
          <w:rFonts w:ascii="Arial" w:hAnsi="Arial" w:cs="Arial"/>
        </w:rPr>
        <w:t>.</w:t>
      </w:r>
    </w:p>
    <w:p w14:paraId="064DAFF5" w14:textId="77777777" w:rsidR="001E5C85" w:rsidRDefault="001E5C85" w:rsidP="00B415AF">
      <w:pPr>
        <w:rPr>
          <w:rFonts w:ascii="Arial" w:hAnsi="Arial" w:cs="Arial"/>
        </w:rPr>
      </w:pPr>
    </w:p>
    <w:p w14:paraId="6D63EFD7" w14:textId="48DD440C" w:rsidR="006A3B96" w:rsidRPr="00205894" w:rsidRDefault="002E767D" w:rsidP="00205894">
      <w:pPr>
        <w:ind w:left="720" w:hanging="720"/>
        <w:rPr>
          <w:rFonts w:ascii="Arial" w:hAnsi="Arial" w:cs="Arial"/>
          <w:szCs w:val="24"/>
        </w:rPr>
      </w:pPr>
      <w:r>
        <w:rPr>
          <w:rFonts w:ascii="Arial" w:hAnsi="Arial" w:cs="Arial"/>
          <w:szCs w:val="24"/>
        </w:rPr>
        <w:t>1</w:t>
      </w:r>
      <w:r w:rsidR="00D06BE9">
        <w:rPr>
          <w:rFonts w:ascii="Arial" w:hAnsi="Arial" w:cs="Arial"/>
          <w:szCs w:val="24"/>
        </w:rPr>
        <w:t>3</w:t>
      </w:r>
      <w:r>
        <w:rPr>
          <w:rFonts w:ascii="Arial" w:hAnsi="Arial" w:cs="Arial"/>
          <w:szCs w:val="24"/>
        </w:rPr>
        <w:t>.2</w:t>
      </w:r>
      <w:r>
        <w:rPr>
          <w:rFonts w:ascii="Arial" w:hAnsi="Arial" w:cs="Arial"/>
          <w:szCs w:val="24"/>
        </w:rPr>
        <w:tab/>
      </w:r>
      <w:r w:rsidR="00B415AF" w:rsidRPr="00205894">
        <w:rPr>
          <w:rFonts w:ascii="Arial" w:hAnsi="Arial" w:cs="Arial"/>
          <w:szCs w:val="24"/>
        </w:rPr>
        <w:t>Such legacies can give rise to complaints from</w:t>
      </w:r>
      <w:r w:rsidR="002714BE" w:rsidRPr="00205894">
        <w:rPr>
          <w:rFonts w:ascii="Arial" w:hAnsi="Arial" w:cs="Arial"/>
          <w:szCs w:val="24"/>
        </w:rPr>
        <w:t xml:space="preserve"> other potential beneficiaries </w:t>
      </w:r>
      <w:r w:rsidR="00B415AF" w:rsidRPr="00205894">
        <w:rPr>
          <w:rFonts w:ascii="Arial" w:hAnsi="Arial" w:cs="Arial"/>
          <w:szCs w:val="24"/>
        </w:rPr>
        <w:t xml:space="preserve">and to accusations that an employee has taken advantage of the situation to gain personal benefit. </w:t>
      </w:r>
    </w:p>
    <w:p w14:paraId="2DF500E5" w14:textId="77777777" w:rsidR="006A3B96" w:rsidRPr="00205894" w:rsidRDefault="006A3B96" w:rsidP="00B415AF">
      <w:pPr>
        <w:rPr>
          <w:rFonts w:ascii="Arial" w:hAnsi="Arial" w:cs="Arial"/>
          <w:szCs w:val="24"/>
        </w:rPr>
      </w:pPr>
    </w:p>
    <w:p w14:paraId="2B301959" w14:textId="68582F70" w:rsidR="00995878" w:rsidRPr="001007F7" w:rsidRDefault="002E767D" w:rsidP="00205894">
      <w:pPr>
        <w:ind w:left="720" w:hanging="720"/>
        <w:rPr>
          <w:rFonts w:ascii="Arial" w:hAnsi="Arial" w:cs="Arial"/>
          <w:szCs w:val="24"/>
        </w:rPr>
      </w:pPr>
      <w:r>
        <w:rPr>
          <w:rFonts w:ascii="Arial" w:hAnsi="Arial" w:cs="Arial"/>
          <w:szCs w:val="24"/>
        </w:rPr>
        <w:t>1</w:t>
      </w:r>
      <w:r w:rsidR="00D06BE9">
        <w:rPr>
          <w:rFonts w:ascii="Arial" w:hAnsi="Arial" w:cs="Arial"/>
          <w:szCs w:val="24"/>
        </w:rPr>
        <w:t>3</w:t>
      </w:r>
      <w:r>
        <w:rPr>
          <w:rFonts w:ascii="Arial" w:hAnsi="Arial" w:cs="Arial"/>
          <w:szCs w:val="24"/>
        </w:rPr>
        <w:t>.3</w:t>
      </w:r>
      <w:r>
        <w:rPr>
          <w:rFonts w:ascii="Arial" w:hAnsi="Arial" w:cs="Arial"/>
          <w:szCs w:val="24"/>
        </w:rPr>
        <w:tab/>
      </w:r>
      <w:r w:rsidR="00B415AF" w:rsidRPr="001007F7">
        <w:rPr>
          <w:rFonts w:ascii="Arial" w:hAnsi="Arial" w:cs="Arial"/>
          <w:szCs w:val="24"/>
        </w:rPr>
        <w:t xml:space="preserve">If a client or member of the public suggests to you that </w:t>
      </w:r>
      <w:r w:rsidR="00F5461A">
        <w:rPr>
          <w:rFonts w:ascii="Arial" w:hAnsi="Arial" w:cs="Arial"/>
          <w:szCs w:val="24"/>
        </w:rPr>
        <w:t>they are</w:t>
      </w:r>
      <w:r w:rsidR="00261FFF" w:rsidRPr="001007F7">
        <w:rPr>
          <w:rFonts w:ascii="Arial" w:hAnsi="Arial" w:cs="Arial"/>
          <w:szCs w:val="24"/>
        </w:rPr>
        <w:t xml:space="preserve"> considering</w:t>
      </w:r>
      <w:r w:rsidR="008A25BE" w:rsidRPr="001007F7">
        <w:rPr>
          <w:rFonts w:ascii="Arial" w:hAnsi="Arial" w:cs="Arial"/>
          <w:szCs w:val="24"/>
        </w:rPr>
        <w:t xml:space="preserve"> giving </w:t>
      </w:r>
      <w:r w:rsidR="00EA4591">
        <w:rPr>
          <w:rFonts w:ascii="Arial" w:hAnsi="Arial" w:cs="Arial"/>
          <w:szCs w:val="24"/>
        </w:rPr>
        <w:t xml:space="preserve">or leaving </w:t>
      </w:r>
      <w:r w:rsidR="00261FFF" w:rsidRPr="00205894">
        <w:rPr>
          <w:rFonts w:ascii="Arial" w:hAnsi="Arial" w:cs="Arial"/>
          <w:szCs w:val="24"/>
        </w:rPr>
        <w:t>you money or gift</w:t>
      </w:r>
      <w:r w:rsidR="008A25BE" w:rsidRPr="00205894">
        <w:rPr>
          <w:rFonts w:ascii="Arial" w:hAnsi="Arial" w:cs="Arial"/>
          <w:szCs w:val="24"/>
        </w:rPr>
        <w:t xml:space="preserve">s, you must </w:t>
      </w:r>
      <w:r w:rsidR="001E5C85">
        <w:rPr>
          <w:rFonts w:ascii="Arial" w:hAnsi="Arial" w:cs="Arial"/>
          <w:szCs w:val="24"/>
        </w:rPr>
        <w:t>firmly</w:t>
      </w:r>
      <w:r w:rsidR="008A25BE" w:rsidRPr="001007F7">
        <w:rPr>
          <w:rFonts w:ascii="Arial" w:hAnsi="Arial" w:cs="Arial"/>
          <w:szCs w:val="24"/>
        </w:rPr>
        <w:t xml:space="preserve"> but politely discourage them from doing so. You should </w:t>
      </w:r>
      <w:r w:rsidR="00B415AF" w:rsidRPr="001007F7">
        <w:rPr>
          <w:rFonts w:ascii="Arial" w:hAnsi="Arial" w:cs="Arial"/>
          <w:szCs w:val="24"/>
        </w:rPr>
        <w:t xml:space="preserve">explain the difficulty that </w:t>
      </w:r>
      <w:r w:rsidR="00995878" w:rsidRPr="001007F7">
        <w:rPr>
          <w:rFonts w:ascii="Arial" w:hAnsi="Arial" w:cs="Arial"/>
          <w:szCs w:val="24"/>
        </w:rPr>
        <w:t xml:space="preserve">this </w:t>
      </w:r>
      <w:r w:rsidR="00B415AF" w:rsidRPr="001007F7">
        <w:rPr>
          <w:rFonts w:ascii="Arial" w:hAnsi="Arial" w:cs="Arial"/>
          <w:szCs w:val="24"/>
        </w:rPr>
        <w:t>may cause you and that people you meet through your work do not leave you things in their will</w:t>
      </w:r>
      <w:r w:rsidR="00995878" w:rsidRPr="001007F7">
        <w:rPr>
          <w:rFonts w:ascii="Arial" w:hAnsi="Arial" w:cs="Arial"/>
          <w:szCs w:val="24"/>
        </w:rPr>
        <w:t>. You must also report the matter to your manager.</w:t>
      </w:r>
    </w:p>
    <w:p w14:paraId="6F494219" w14:textId="77777777" w:rsidR="00995878" w:rsidRPr="001007F7" w:rsidRDefault="00995878" w:rsidP="00B415AF">
      <w:pPr>
        <w:rPr>
          <w:rFonts w:ascii="Arial" w:hAnsi="Arial" w:cs="Arial"/>
          <w:szCs w:val="24"/>
        </w:rPr>
      </w:pPr>
    </w:p>
    <w:p w14:paraId="68799FF5" w14:textId="79AC0AFB" w:rsidR="00F3357A" w:rsidRPr="001007F7" w:rsidRDefault="002E767D" w:rsidP="001007F7">
      <w:pPr>
        <w:ind w:left="720" w:hanging="720"/>
        <w:rPr>
          <w:rFonts w:ascii="Arial" w:hAnsi="Arial" w:cs="Arial"/>
          <w:szCs w:val="24"/>
        </w:rPr>
      </w:pPr>
      <w:r>
        <w:rPr>
          <w:rFonts w:ascii="Arial" w:hAnsi="Arial" w:cs="Arial"/>
          <w:szCs w:val="24"/>
        </w:rPr>
        <w:t>1</w:t>
      </w:r>
      <w:r w:rsidR="00D06BE9">
        <w:rPr>
          <w:rFonts w:ascii="Arial" w:hAnsi="Arial" w:cs="Arial"/>
          <w:szCs w:val="24"/>
        </w:rPr>
        <w:t>3</w:t>
      </w:r>
      <w:r>
        <w:rPr>
          <w:rFonts w:ascii="Arial" w:hAnsi="Arial" w:cs="Arial"/>
          <w:szCs w:val="24"/>
        </w:rPr>
        <w:t>.4</w:t>
      </w:r>
      <w:r>
        <w:rPr>
          <w:rFonts w:ascii="Arial" w:hAnsi="Arial" w:cs="Arial"/>
          <w:szCs w:val="24"/>
        </w:rPr>
        <w:tab/>
      </w:r>
      <w:r w:rsidR="0006560D" w:rsidRPr="001007F7">
        <w:rPr>
          <w:rFonts w:ascii="Arial" w:hAnsi="Arial" w:cs="Arial"/>
          <w:szCs w:val="24"/>
        </w:rPr>
        <w:t>You must</w:t>
      </w:r>
      <w:r w:rsidR="003142D0" w:rsidRPr="001007F7">
        <w:rPr>
          <w:rFonts w:ascii="Arial" w:hAnsi="Arial" w:cs="Arial"/>
          <w:szCs w:val="24"/>
        </w:rPr>
        <w:t xml:space="preserve"> </w:t>
      </w:r>
      <w:r>
        <w:rPr>
          <w:rFonts w:ascii="Arial" w:hAnsi="Arial" w:cs="Arial"/>
          <w:szCs w:val="24"/>
        </w:rPr>
        <w:t xml:space="preserve">also </w:t>
      </w:r>
      <w:r w:rsidR="00F3357A" w:rsidRPr="001007F7">
        <w:rPr>
          <w:rFonts w:ascii="Arial" w:hAnsi="Arial" w:cs="Arial"/>
          <w:szCs w:val="24"/>
        </w:rPr>
        <w:t xml:space="preserve">take great care to ensure that you are never placed in a position where it may appear that you are influencing or advising a member of the public or service user about the content of their will and you must </w:t>
      </w:r>
      <w:r w:rsidR="003142D0" w:rsidRPr="001007F7">
        <w:rPr>
          <w:rFonts w:ascii="Arial" w:hAnsi="Arial" w:cs="Arial"/>
          <w:szCs w:val="24"/>
        </w:rPr>
        <w:t xml:space="preserve">never provide assistance </w:t>
      </w:r>
      <w:r w:rsidR="00F3357A" w:rsidRPr="001007F7">
        <w:rPr>
          <w:rFonts w:ascii="Arial" w:hAnsi="Arial" w:cs="Arial"/>
          <w:szCs w:val="24"/>
        </w:rPr>
        <w:t xml:space="preserve">to them </w:t>
      </w:r>
      <w:r w:rsidR="0006560D" w:rsidRPr="001007F7">
        <w:rPr>
          <w:rFonts w:ascii="Arial" w:hAnsi="Arial" w:cs="Arial"/>
          <w:szCs w:val="24"/>
        </w:rPr>
        <w:t xml:space="preserve">in </w:t>
      </w:r>
      <w:r w:rsidR="003142D0" w:rsidRPr="001007F7">
        <w:rPr>
          <w:rFonts w:ascii="Arial" w:hAnsi="Arial" w:cs="Arial"/>
          <w:szCs w:val="24"/>
        </w:rPr>
        <w:t>drafting a will or act</w:t>
      </w:r>
      <w:r w:rsidR="0006560D" w:rsidRPr="001007F7">
        <w:rPr>
          <w:rFonts w:ascii="Arial" w:hAnsi="Arial" w:cs="Arial"/>
          <w:szCs w:val="24"/>
        </w:rPr>
        <w:t xml:space="preserve">ing as a </w:t>
      </w:r>
      <w:r w:rsidR="003142D0" w:rsidRPr="001007F7">
        <w:rPr>
          <w:rFonts w:ascii="Arial" w:hAnsi="Arial" w:cs="Arial"/>
          <w:szCs w:val="24"/>
        </w:rPr>
        <w:t xml:space="preserve">witness. </w:t>
      </w:r>
    </w:p>
    <w:p w14:paraId="1CFA62FB" w14:textId="77777777" w:rsidR="00F3357A" w:rsidRPr="001007F7" w:rsidRDefault="00F3357A" w:rsidP="003142D0">
      <w:pPr>
        <w:rPr>
          <w:rFonts w:ascii="Arial" w:hAnsi="Arial" w:cs="Arial"/>
          <w:szCs w:val="24"/>
        </w:rPr>
      </w:pPr>
    </w:p>
    <w:p w14:paraId="4CB3FD04" w14:textId="7EB8E7F0" w:rsidR="003142D0" w:rsidRPr="00F5461A" w:rsidRDefault="002E767D" w:rsidP="001007F7">
      <w:pPr>
        <w:ind w:left="720" w:hanging="720"/>
        <w:rPr>
          <w:rFonts w:ascii="Arial" w:hAnsi="Arial" w:cs="Arial"/>
          <w:szCs w:val="24"/>
        </w:rPr>
      </w:pPr>
      <w:r>
        <w:rPr>
          <w:rFonts w:ascii="Arial" w:hAnsi="Arial" w:cs="Arial"/>
          <w:szCs w:val="24"/>
        </w:rPr>
        <w:t>1</w:t>
      </w:r>
      <w:r w:rsidR="00D06BE9">
        <w:rPr>
          <w:rFonts w:ascii="Arial" w:hAnsi="Arial" w:cs="Arial"/>
          <w:szCs w:val="24"/>
        </w:rPr>
        <w:t>3</w:t>
      </w:r>
      <w:r>
        <w:rPr>
          <w:rFonts w:ascii="Arial" w:hAnsi="Arial" w:cs="Arial"/>
          <w:szCs w:val="24"/>
        </w:rPr>
        <w:t>.5</w:t>
      </w:r>
      <w:r>
        <w:rPr>
          <w:rFonts w:ascii="Arial" w:hAnsi="Arial" w:cs="Arial"/>
          <w:szCs w:val="24"/>
        </w:rPr>
        <w:tab/>
      </w:r>
      <w:r w:rsidR="003F1B0D" w:rsidRPr="001007F7">
        <w:rPr>
          <w:rFonts w:ascii="Arial" w:hAnsi="Arial" w:cs="Arial"/>
          <w:szCs w:val="24"/>
        </w:rPr>
        <w:t xml:space="preserve">In the event that any </w:t>
      </w:r>
      <w:r w:rsidR="003142D0" w:rsidRPr="001007F7">
        <w:rPr>
          <w:rFonts w:ascii="Arial" w:hAnsi="Arial" w:cs="Arial"/>
          <w:szCs w:val="24"/>
        </w:rPr>
        <w:t xml:space="preserve">gifts or monies </w:t>
      </w:r>
      <w:r w:rsidR="003F1B0D" w:rsidRPr="001007F7">
        <w:rPr>
          <w:rFonts w:ascii="Arial" w:hAnsi="Arial" w:cs="Arial"/>
          <w:szCs w:val="24"/>
        </w:rPr>
        <w:t xml:space="preserve">are left to you in a will, you must declare the </w:t>
      </w:r>
      <w:r w:rsidR="00F95D79" w:rsidRPr="001007F7">
        <w:rPr>
          <w:rFonts w:ascii="Arial" w:hAnsi="Arial" w:cs="Arial"/>
          <w:szCs w:val="24"/>
        </w:rPr>
        <w:t>fact to your Head of Service</w:t>
      </w:r>
      <w:r>
        <w:rPr>
          <w:rFonts w:ascii="Arial" w:hAnsi="Arial" w:cs="Arial"/>
          <w:szCs w:val="24"/>
        </w:rPr>
        <w:t xml:space="preserve"> immediately</w:t>
      </w:r>
      <w:r w:rsidR="00F95D79" w:rsidRPr="001007F7">
        <w:rPr>
          <w:rFonts w:ascii="Arial" w:hAnsi="Arial" w:cs="Arial"/>
          <w:szCs w:val="24"/>
        </w:rPr>
        <w:t xml:space="preserve">. Under no circumstances must you accept the bequest. </w:t>
      </w:r>
    </w:p>
    <w:p w14:paraId="2FFE6762" w14:textId="77777777" w:rsidR="00EB5EAD" w:rsidRPr="00B41FAB" w:rsidRDefault="00EB5EAD" w:rsidP="003142D0">
      <w:pPr>
        <w:rPr>
          <w:rFonts w:ascii="Arial" w:hAnsi="Arial" w:cs="Arial"/>
          <w:szCs w:val="24"/>
        </w:rPr>
      </w:pPr>
    </w:p>
    <w:p w14:paraId="4DD0E7C7" w14:textId="181A6C9A" w:rsidR="00EB5EAD" w:rsidRDefault="002E767D" w:rsidP="00A26881">
      <w:pPr>
        <w:ind w:left="709" w:hanging="709"/>
        <w:rPr>
          <w:rFonts w:ascii="Arial" w:hAnsi="Arial" w:cs="Arial"/>
          <w:szCs w:val="24"/>
        </w:rPr>
      </w:pPr>
      <w:r>
        <w:rPr>
          <w:rFonts w:ascii="Arial" w:hAnsi="Arial" w:cs="Arial"/>
          <w:szCs w:val="24"/>
        </w:rPr>
        <w:t>1</w:t>
      </w:r>
      <w:r w:rsidR="00D06BE9">
        <w:rPr>
          <w:rFonts w:ascii="Arial" w:hAnsi="Arial" w:cs="Arial"/>
          <w:szCs w:val="24"/>
        </w:rPr>
        <w:t>3</w:t>
      </w:r>
      <w:r>
        <w:rPr>
          <w:rFonts w:ascii="Arial" w:hAnsi="Arial" w:cs="Arial"/>
          <w:szCs w:val="24"/>
        </w:rPr>
        <w:t>.6</w:t>
      </w:r>
      <w:r>
        <w:rPr>
          <w:rFonts w:ascii="Arial" w:hAnsi="Arial" w:cs="Arial"/>
          <w:szCs w:val="24"/>
        </w:rPr>
        <w:tab/>
      </w:r>
      <w:r w:rsidR="00EB5EAD" w:rsidRPr="00F5461A">
        <w:rPr>
          <w:rFonts w:ascii="Arial" w:hAnsi="Arial" w:cs="Arial"/>
          <w:szCs w:val="24"/>
        </w:rPr>
        <w:t>Failure to comply with these rules is likely to lead to disciplinary action including the possibility of dismissal</w:t>
      </w:r>
      <w:r w:rsidR="00EB5EAD" w:rsidRPr="00B41FAB">
        <w:rPr>
          <w:rFonts w:ascii="Arial" w:hAnsi="Arial" w:cs="Arial"/>
          <w:szCs w:val="24"/>
        </w:rPr>
        <w:t>.</w:t>
      </w:r>
    </w:p>
    <w:p w14:paraId="62589A94" w14:textId="0791910C" w:rsidR="002E767D" w:rsidRDefault="002E767D" w:rsidP="00A26881">
      <w:pPr>
        <w:pStyle w:val="DefaultText"/>
        <w:ind w:left="709"/>
        <w:rPr>
          <w:rFonts w:ascii="Arial" w:hAnsi="Arial" w:cs="Arial"/>
          <w:szCs w:val="24"/>
        </w:rPr>
      </w:pPr>
    </w:p>
    <w:p w14:paraId="7C2EFF12" w14:textId="77777777" w:rsidR="006B6305" w:rsidRPr="00205894" w:rsidRDefault="006B6305" w:rsidP="003142D0">
      <w:pPr>
        <w:rPr>
          <w:rFonts w:ascii="Arial" w:hAnsi="Arial" w:cs="Arial"/>
          <w:szCs w:val="24"/>
        </w:rPr>
      </w:pPr>
    </w:p>
    <w:p w14:paraId="31FC578A" w14:textId="4B5D1E2C" w:rsidR="00B470FF" w:rsidRDefault="00B470FF" w:rsidP="00B470FF">
      <w:pPr>
        <w:pStyle w:val="Heading1"/>
        <w:tabs>
          <w:tab w:val="num" w:pos="709"/>
        </w:tabs>
        <w:spacing w:before="0" w:after="0"/>
        <w:ind w:left="709" w:hanging="709"/>
        <w:rPr>
          <w:sz w:val="24"/>
          <w:szCs w:val="24"/>
        </w:rPr>
      </w:pPr>
      <w:bookmarkStart w:id="22" w:name="_Toc324337247"/>
      <w:bookmarkStart w:id="23" w:name="_Toc324848435"/>
      <w:r>
        <w:rPr>
          <w:sz w:val="24"/>
          <w:szCs w:val="24"/>
        </w:rPr>
        <w:lastRenderedPageBreak/>
        <w:t>1</w:t>
      </w:r>
      <w:r w:rsidR="00D06BE9">
        <w:rPr>
          <w:sz w:val="24"/>
          <w:szCs w:val="24"/>
        </w:rPr>
        <w:t>4</w:t>
      </w:r>
      <w:r>
        <w:rPr>
          <w:sz w:val="24"/>
          <w:szCs w:val="24"/>
        </w:rPr>
        <w:t>.</w:t>
      </w:r>
      <w:r>
        <w:rPr>
          <w:sz w:val="24"/>
          <w:szCs w:val="24"/>
        </w:rPr>
        <w:tab/>
        <w:t>Inventions / patents / copyright / publication of work / conferences</w:t>
      </w:r>
      <w:bookmarkEnd w:id="22"/>
      <w:bookmarkEnd w:id="23"/>
    </w:p>
    <w:p w14:paraId="38B728AB" w14:textId="77777777" w:rsidR="00B470FF" w:rsidRDefault="00B470FF" w:rsidP="00B470FF">
      <w:pPr>
        <w:pStyle w:val="DefaultText"/>
        <w:ind w:left="720" w:hanging="720"/>
        <w:rPr>
          <w:rFonts w:ascii="Arial" w:hAnsi="Arial" w:cs="Arial"/>
          <w:szCs w:val="24"/>
        </w:rPr>
      </w:pPr>
    </w:p>
    <w:p w14:paraId="659FF24C" w14:textId="1F090510" w:rsidR="00B470FF" w:rsidRDefault="00B470FF" w:rsidP="00B470FF">
      <w:pPr>
        <w:pStyle w:val="DefaultText"/>
        <w:ind w:left="720" w:hanging="720"/>
        <w:rPr>
          <w:rFonts w:ascii="Arial" w:hAnsi="Arial" w:cs="Arial"/>
          <w:szCs w:val="24"/>
        </w:rPr>
      </w:pPr>
      <w:r>
        <w:rPr>
          <w:rFonts w:ascii="Arial" w:hAnsi="Arial" w:cs="Arial"/>
          <w:szCs w:val="24"/>
        </w:rPr>
        <w:t>1</w:t>
      </w:r>
      <w:r w:rsidR="00D06BE9">
        <w:rPr>
          <w:rFonts w:ascii="Arial" w:hAnsi="Arial" w:cs="Arial"/>
          <w:szCs w:val="24"/>
        </w:rPr>
        <w:t>4</w:t>
      </w:r>
      <w:r>
        <w:rPr>
          <w:rFonts w:ascii="Arial" w:hAnsi="Arial" w:cs="Arial"/>
          <w:szCs w:val="24"/>
        </w:rPr>
        <w:t>.1</w:t>
      </w:r>
      <w:r>
        <w:rPr>
          <w:rFonts w:ascii="Arial" w:hAnsi="Arial" w:cs="Arial"/>
          <w:szCs w:val="24"/>
        </w:rPr>
        <w:tab/>
        <w:t>If you have invented or written something at work then as a general rule it belongs to your employer if:</w:t>
      </w:r>
    </w:p>
    <w:p w14:paraId="441F4711" w14:textId="77777777" w:rsidR="00B470FF" w:rsidRDefault="00B470FF" w:rsidP="00B470FF">
      <w:pPr>
        <w:pStyle w:val="DefaultText"/>
        <w:ind w:left="709"/>
        <w:rPr>
          <w:rFonts w:ascii="Arial" w:hAnsi="Arial" w:cs="Arial"/>
          <w:szCs w:val="24"/>
        </w:rPr>
      </w:pPr>
    </w:p>
    <w:p w14:paraId="7EF641DF" w14:textId="77777777" w:rsidR="00B470FF" w:rsidRDefault="00B470FF" w:rsidP="00B470FF">
      <w:pPr>
        <w:pStyle w:val="DefaultText"/>
        <w:numPr>
          <w:ilvl w:val="0"/>
          <w:numId w:val="6"/>
        </w:numPr>
        <w:tabs>
          <w:tab w:val="num" w:pos="1440"/>
        </w:tabs>
        <w:ind w:left="1440" w:hanging="306"/>
        <w:rPr>
          <w:rFonts w:ascii="Arial" w:hAnsi="Arial" w:cs="Arial"/>
          <w:szCs w:val="24"/>
        </w:rPr>
      </w:pPr>
      <w:r>
        <w:rPr>
          <w:rFonts w:ascii="Arial" w:hAnsi="Arial" w:cs="Arial"/>
          <w:szCs w:val="24"/>
        </w:rPr>
        <w:t>it has been written/made in the course of your normal duties</w:t>
      </w:r>
    </w:p>
    <w:p w14:paraId="4849FB07" w14:textId="77777777" w:rsidR="00B470FF" w:rsidRDefault="00B470FF" w:rsidP="00B470FF">
      <w:pPr>
        <w:pStyle w:val="DefaultText"/>
        <w:numPr>
          <w:ilvl w:val="0"/>
          <w:numId w:val="5"/>
        </w:numPr>
        <w:tabs>
          <w:tab w:val="num" w:pos="1440"/>
        </w:tabs>
        <w:ind w:left="1440" w:hanging="306"/>
        <w:rPr>
          <w:rFonts w:ascii="Arial" w:hAnsi="Arial" w:cs="Arial"/>
          <w:szCs w:val="24"/>
        </w:rPr>
      </w:pPr>
      <w:r>
        <w:rPr>
          <w:rFonts w:ascii="Arial" w:hAnsi="Arial" w:cs="Arial"/>
          <w:szCs w:val="24"/>
        </w:rPr>
        <w:t>it has been made/written in the course of your duties and might reasonably be expected as part of your duties.</w:t>
      </w:r>
    </w:p>
    <w:p w14:paraId="59300E7D" w14:textId="77777777" w:rsidR="00B470FF" w:rsidRDefault="00B470FF" w:rsidP="00B470FF">
      <w:pPr>
        <w:pStyle w:val="DefaultText"/>
        <w:ind w:left="709"/>
        <w:rPr>
          <w:rFonts w:ascii="Arial" w:hAnsi="Arial" w:cs="Arial"/>
          <w:szCs w:val="24"/>
        </w:rPr>
      </w:pPr>
    </w:p>
    <w:p w14:paraId="23A8AE2C" w14:textId="7129725E" w:rsidR="00B470FF" w:rsidRDefault="00B470FF" w:rsidP="00B470FF">
      <w:pPr>
        <w:pStyle w:val="DefaultText"/>
        <w:ind w:left="720" w:hanging="720"/>
        <w:rPr>
          <w:rFonts w:ascii="Arial" w:hAnsi="Arial" w:cs="Arial"/>
          <w:szCs w:val="24"/>
        </w:rPr>
      </w:pPr>
      <w:r>
        <w:rPr>
          <w:rFonts w:ascii="Arial" w:hAnsi="Arial" w:cs="Arial"/>
          <w:szCs w:val="24"/>
        </w:rPr>
        <w:t>1</w:t>
      </w:r>
      <w:r w:rsidR="00D06BE9">
        <w:rPr>
          <w:rFonts w:ascii="Arial" w:hAnsi="Arial" w:cs="Arial"/>
          <w:szCs w:val="24"/>
        </w:rPr>
        <w:t>4</w:t>
      </w:r>
      <w:r>
        <w:rPr>
          <w:rFonts w:ascii="Arial" w:hAnsi="Arial" w:cs="Arial"/>
          <w:szCs w:val="24"/>
        </w:rPr>
        <w:t>.2</w:t>
      </w:r>
      <w:r>
        <w:rPr>
          <w:rFonts w:ascii="Arial" w:hAnsi="Arial" w:cs="Arial"/>
          <w:szCs w:val="24"/>
        </w:rPr>
        <w:tab/>
        <w:t xml:space="preserve">You must also make sure that you do not breach the copyright held by others </w:t>
      </w:r>
      <w:r w:rsidR="00E12F3F" w:rsidRPr="00E12CA3">
        <w:rPr>
          <w:rFonts w:ascii="Arial" w:hAnsi="Arial" w:cs="Arial"/>
          <w:szCs w:val="24"/>
        </w:rPr>
        <w:t>and thereby expose the Council to the risk of claims. I</w:t>
      </w:r>
      <w:r w:rsidRPr="00E12CA3">
        <w:rPr>
          <w:rFonts w:ascii="Arial" w:hAnsi="Arial" w:cs="Arial"/>
          <w:szCs w:val="24"/>
        </w:rPr>
        <w:t xml:space="preserve">f you wish to copy the work of others you should </w:t>
      </w:r>
      <w:r w:rsidR="000678C7">
        <w:rPr>
          <w:rFonts w:ascii="Arial" w:hAnsi="Arial" w:cs="Arial"/>
          <w:szCs w:val="24"/>
        </w:rPr>
        <w:t xml:space="preserve"> </w:t>
      </w:r>
      <w:r w:rsidR="00E12F3F" w:rsidRPr="00E12CA3">
        <w:rPr>
          <w:rFonts w:ascii="Arial" w:hAnsi="Arial" w:cs="Arial"/>
          <w:szCs w:val="24"/>
        </w:rPr>
        <w:t xml:space="preserve">ensure that you comply with copyright law, seeking advice from your manager if </w:t>
      </w:r>
      <w:r w:rsidR="00E12CA3" w:rsidRPr="00E12CA3">
        <w:rPr>
          <w:rFonts w:ascii="Arial" w:hAnsi="Arial" w:cs="Arial"/>
          <w:szCs w:val="24"/>
        </w:rPr>
        <w:t xml:space="preserve">you are </w:t>
      </w:r>
      <w:r w:rsidR="00E12F3F" w:rsidRPr="00E12CA3">
        <w:rPr>
          <w:rFonts w:ascii="Arial" w:hAnsi="Arial" w:cs="Arial"/>
          <w:szCs w:val="24"/>
        </w:rPr>
        <w:t xml:space="preserve">unsure. </w:t>
      </w:r>
    </w:p>
    <w:p w14:paraId="192EA2E1" w14:textId="77777777" w:rsidR="00B470FF" w:rsidRDefault="00B470FF" w:rsidP="00B470FF">
      <w:pPr>
        <w:pStyle w:val="DefaultText"/>
        <w:ind w:left="709"/>
        <w:rPr>
          <w:rFonts w:ascii="Arial" w:hAnsi="Arial" w:cs="Arial"/>
          <w:szCs w:val="24"/>
        </w:rPr>
      </w:pPr>
    </w:p>
    <w:p w14:paraId="2D2B63DC" w14:textId="77777777" w:rsidR="00B470FF" w:rsidRDefault="00B470FF" w:rsidP="00B470FF">
      <w:pPr>
        <w:pStyle w:val="DefaultText"/>
        <w:ind w:firstLine="720"/>
        <w:rPr>
          <w:rFonts w:ascii="Arial" w:hAnsi="Arial" w:cs="Arial"/>
          <w:b/>
          <w:szCs w:val="24"/>
        </w:rPr>
      </w:pPr>
      <w:r>
        <w:rPr>
          <w:rFonts w:ascii="Arial" w:hAnsi="Arial" w:cs="Arial"/>
          <w:b/>
          <w:szCs w:val="24"/>
        </w:rPr>
        <w:t>Conferences</w:t>
      </w:r>
    </w:p>
    <w:p w14:paraId="74A2CBC1" w14:textId="77777777" w:rsidR="00B470FF" w:rsidRDefault="00B470FF" w:rsidP="00B470FF">
      <w:pPr>
        <w:pStyle w:val="DefaultText"/>
        <w:rPr>
          <w:rFonts w:ascii="Arial" w:hAnsi="Arial" w:cs="Arial"/>
          <w:b/>
          <w:szCs w:val="24"/>
        </w:rPr>
      </w:pPr>
    </w:p>
    <w:p w14:paraId="246FAD57" w14:textId="795734F6" w:rsidR="00B470FF" w:rsidRDefault="00B470FF" w:rsidP="00B470FF">
      <w:pPr>
        <w:pStyle w:val="DefaultText"/>
        <w:ind w:left="720" w:hanging="720"/>
        <w:rPr>
          <w:rFonts w:ascii="Arial" w:hAnsi="Arial" w:cs="Arial"/>
          <w:szCs w:val="24"/>
        </w:rPr>
      </w:pPr>
      <w:r>
        <w:rPr>
          <w:rFonts w:ascii="Arial" w:hAnsi="Arial" w:cs="Arial"/>
          <w:szCs w:val="24"/>
        </w:rPr>
        <w:t>1</w:t>
      </w:r>
      <w:r w:rsidR="00D06BE9">
        <w:rPr>
          <w:rFonts w:ascii="Arial" w:hAnsi="Arial" w:cs="Arial"/>
          <w:szCs w:val="24"/>
        </w:rPr>
        <w:t>4</w:t>
      </w:r>
      <w:r>
        <w:rPr>
          <w:rFonts w:ascii="Arial" w:hAnsi="Arial" w:cs="Arial"/>
          <w:szCs w:val="24"/>
        </w:rPr>
        <w:t>.3</w:t>
      </w:r>
      <w:r>
        <w:rPr>
          <w:rFonts w:ascii="Arial" w:hAnsi="Arial" w:cs="Arial"/>
          <w:szCs w:val="24"/>
        </w:rPr>
        <w:tab/>
        <w:t xml:space="preserve">You may be invited to address conferences or make presentations about your area of work. If you are asked to address a conference or make a presentation you must consult your manager before you accept the request, as there may be some occasions when the Council would not wish to be officially associated with the organising body.  You must not personally accept fees for such work, but you may accept expenses and/or the ability to attend the full conference.   There may be exceptions whereby your own time and resources are being used and you can be paid for the work.  You should nonetheless seek your Executive Director’s advice before accepting a fee, and should refer to the “Outside commitments/Working Time Directive and declaration of interests” section of this Code (section 4). </w:t>
      </w:r>
    </w:p>
    <w:p w14:paraId="6B59B0C1" w14:textId="77777777" w:rsidR="00B470FF" w:rsidRDefault="00B470FF" w:rsidP="00B470FF">
      <w:pPr>
        <w:pStyle w:val="DefaultText"/>
        <w:ind w:left="720"/>
        <w:rPr>
          <w:rFonts w:ascii="Arial" w:hAnsi="Arial" w:cs="Arial"/>
          <w:szCs w:val="24"/>
        </w:rPr>
      </w:pPr>
    </w:p>
    <w:p w14:paraId="6ADEC742" w14:textId="6CC12618" w:rsidR="00B470FF" w:rsidRDefault="00B470FF" w:rsidP="00B470FF">
      <w:pPr>
        <w:pStyle w:val="Heading1"/>
        <w:tabs>
          <w:tab w:val="num" w:pos="709"/>
        </w:tabs>
        <w:spacing w:before="0" w:after="0"/>
        <w:ind w:left="709" w:hanging="709"/>
        <w:rPr>
          <w:sz w:val="24"/>
          <w:szCs w:val="24"/>
        </w:rPr>
      </w:pPr>
      <w:bookmarkStart w:id="24" w:name="_Toc324337248"/>
      <w:bookmarkStart w:id="25" w:name="_Toc324848436"/>
      <w:r>
        <w:rPr>
          <w:sz w:val="24"/>
          <w:szCs w:val="24"/>
        </w:rPr>
        <w:t>1</w:t>
      </w:r>
      <w:r w:rsidR="00D06BE9">
        <w:rPr>
          <w:sz w:val="24"/>
          <w:szCs w:val="24"/>
        </w:rPr>
        <w:t>5</w:t>
      </w:r>
      <w:r>
        <w:rPr>
          <w:sz w:val="24"/>
          <w:szCs w:val="24"/>
        </w:rPr>
        <w:t>.</w:t>
      </w:r>
      <w:r>
        <w:rPr>
          <w:sz w:val="24"/>
          <w:szCs w:val="24"/>
        </w:rPr>
        <w:tab/>
        <w:t>Appointing staff / discipline and grievance</w:t>
      </w:r>
      <w:bookmarkEnd w:id="24"/>
      <w:bookmarkEnd w:id="25"/>
    </w:p>
    <w:p w14:paraId="7F8F2596" w14:textId="77777777" w:rsidR="00B470FF" w:rsidRDefault="00B470FF" w:rsidP="00B470FF">
      <w:pPr>
        <w:pStyle w:val="DefaultText"/>
        <w:rPr>
          <w:rFonts w:ascii="Arial" w:hAnsi="Arial" w:cs="Arial"/>
          <w:szCs w:val="24"/>
        </w:rPr>
      </w:pPr>
    </w:p>
    <w:p w14:paraId="31A1DA03" w14:textId="3C6E09A3" w:rsidR="00B470FF" w:rsidRDefault="00B470FF" w:rsidP="00B470FF">
      <w:pPr>
        <w:pStyle w:val="DefaultText"/>
        <w:ind w:left="709" w:hanging="709"/>
        <w:rPr>
          <w:rFonts w:ascii="Arial" w:hAnsi="Arial" w:cs="Arial"/>
          <w:szCs w:val="24"/>
        </w:rPr>
      </w:pPr>
      <w:r>
        <w:rPr>
          <w:rFonts w:ascii="Arial" w:hAnsi="Arial" w:cs="Arial"/>
          <w:szCs w:val="24"/>
        </w:rPr>
        <w:t>1</w:t>
      </w:r>
      <w:r w:rsidR="00D06BE9">
        <w:rPr>
          <w:rFonts w:ascii="Arial" w:hAnsi="Arial" w:cs="Arial"/>
          <w:szCs w:val="24"/>
        </w:rPr>
        <w:t>5</w:t>
      </w:r>
      <w:r>
        <w:rPr>
          <w:rFonts w:ascii="Arial" w:hAnsi="Arial" w:cs="Arial"/>
          <w:szCs w:val="24"/>
        </w:rPr>
        <w:t>.1</w:t>
      </w:r>
      <w:r>
        <w:rPr>
          <w:rFonts w:ascii="Arial" w:hAnsi="Arial" w:cs="Arial"/>
          <w:szCs w:val="24"/>
        </w:rPr>
        <w:tab/>
        <w:t xml:space="preserve">If you are involved in making appointments you must make sure these are made on merit against an agreed person specification and in accordance with the Council’s recruitment policy and procedures. </w:t>
      </w:r>
    </w:p>
    <w:p w14:paraId="29357BEF" w14:textId="77777777" w:rsidR="00B470FF" w:rsidRDefault="00B470FF" w:rsidP="00B470FF">
      <w:pPr>
        <w:pStyle w:val="DefaultText"/>
        <w:ind w:left="709" w:hanging="709"/>
        <w:rPr>
          <w:rFonts w:ascii="Arial" w:hAnsi="Arial" w:cs="Arial"/>
          <w:szCs w:val="24"/>
        </w:rPr>
      </w:pPr>
    </w:p>
    <w:p w14:paraId="03E0474F" w14:textId="67B7950A" w:rsidR="00B470FF" w:rsidRDefault="00B470FF" w:rsidP="00B470FF">
      <w:pPr>
        <w:pStyle w:val="DefaultText"/>
        <w:ind w:left="720" w:hanging="720"/>
        <w:rPr>
          <w:rFonts w:ascii="Arial" w:hAnsi="Arial" w:cs="Arial"/>
          <w:szCs w:val="24"/>
        </w:rPr>
      </w:pPr>
      <w:r>
        <w:rPr>
          <w:rFonts w:ascii="Arial" w:hAnsi="Arial" w:cs="Arial"/>
          <w:szCs w:val="24"/>
        </w:rPr>
        <w:t>1</w:t>
      </w:r>
      <w:r w:rsidR="00D06BE9">
        <w:rPr>
          <w:rFonts w:ascii="Arial" w:hAnsi="Arial" w:cs="Arial"/>
          <w:szCs w:val="24"/>
        </w:rPr>
        <w:t>5</w:t>
      </w:r>
      <w:r>
        <w:rPr>
          <w:rFonts w:ascii="Arial" w:hAnsi="Arial" w:cs="Arial"/>
          <w:szCs w:val="24"/>
        </w:rPr>
        <w:t>.2</w:t>
      </w:r>
      <w:r>
        <w:rPr>
          <w:rFonts w:ascii="Arial" w:hAnsi="Arial" w:cs="Arial"/>
          <w:szCs w:val="24"/>
        </w:rPr>
        <w:tab/>
        <w:t xml:space="preserve">It is unlawful for you to make an appointment based on anything other than the ability of the candidate to undertake the work.  In order to avoid any possible accusation of bias, you must not be involved in an appointment if you are related to an applicant, or have a </w:t>
      </w:r>
      <w:r w:rsidR="00BC34ED">
        <w:rPr>
          <w:rFonts w:ascii="Arial" w:hAnsi="Arial" w:cs="Arial"/>
          <w:szCs w:val="24"/>
        </w:rPr>
        <w:t xml:space="preserve">close </w:t>
      </w:r>
      <w:r>
        <w:rPr>
          <w:rFonts w:ascii="Arial" w:hAnsi="Arial" w:cs="Arial"/>
          <w:szCs w:val="24"/>
        </w:rPr>
        <w:t>personal relationship with them</w:t>
      </w:r>
      <w:r w:rsidR="000678C7">
        <w:rPr>
          <w:rFonts w:ascii="Arial" w:hAnsi="Arial" w:cs="Arial"/>
          <w:szCs w:val="24"/>
        </w:rPr>
        <w:t>.</w:t>
      </w:r>
      <w:r w:rsidR="00BC34ED">
        <w:rPr>
          <w:rFonts w:ascii="Arial" w:hAnsi="Arial" w:cs="Arial"/>
          <w:szCs w:val="24"/>
        </w:rPr>
        <w:t>.</w:t>
      </w:r>
    </w:p>
    <w:p w14:paraId="4E1C601D" w14:textId="77777777" w:rsidR="00B470FF" w:rsidRDefault="00B470FF" w:rsidP="00B470FF">
      <w:pPr>
        <w:pStyle w:val="DefaultText"/>
        <w:ind w:left="720" w:hanging="720"/>
        <w:rPr>
          <w:rFonts w:ascii="Arial" w:hAnsi="Arial" w:cs="Arial"/>
          <w:szCs w:val="24"/>
        </w:rPr>
      </w:pPr>
    </w:p>
    <w:p w14:paraId="31A01E24" w14:textId="353FD3A7" w:rsidR="00B470FF" w:rsidRDefault="00A840E6" w:rsidP="00A26881">
      <w:pPr>
        <w:pStyle w:val="DefaultText"/>
        <w:ind w:left="720" w:hanging="720"/>
        <w:rPr>
          <w:rFonts w:ascii="Arial" w:hAnsi="Arial" w:cs="Arial"/>
          <w:szCs w:val="24"/>
        </w:rPr>
      </w:pPr>
      <w:r>
        <w:rPr>
          <w:rFonts w:ascii="Arial" w:hAnsi="Arial" w:cs="Arial"/>
          <w:szCs w:val="24"/>
        </w:rPr>
        <w:t>1</w:t>
      </w:r>
      <w:r w:rsidR="00D06BE9">
        <w:rPr>
          <w:rFonts w:ascii="Arial" w:hAnsi="Arial" w:cs="Arial"/>
          <w:szCs w:val="24"/>
        </w:rPr>
        <w:t>5</w:t>
      </w:r>
      <w:r>
        <w:rPr>
          <w:rFonts w:ascii="Arial" w:hAnsi="Arial" w:cs="Arial"/>
          <w:szCs w:val="24"/>
        </w:rPr>
        <w:t>.3</w:t>
      </w:r>
      <w:r w:rsidR="00FB0257">
        <w:rPr>
          <w:rFonts w:ascii="Arial" w:hAnsi="Arial" w:cs="Arial"/>
          <w:szCs w:val="24"/>
        </w:rPr>
        <w:tab/>
      </w:r>
      <w:r w:rsidR="00B470FF">
        <w:rPr>
          <w:rFonts w:ascii="Arial" w:hAnsi="Arial" w:cs="Arial"/>
          <w:szCs w:val="24"/>
        </w:rPr>
        <w:t>It is also important that there is no suggestion of collusion among panel members.  You should not be a member of a panel which includes your partner or someone with whom you have a close personal relationship.</w:t>
      </w:r>
    </w:p>
    <w:p w14:paraId="66B10A3E" w14:textId="77777777" w:rsidR="00B470FF" w:rsidRDefault="00B470FF" w:rsidP="00B470FF">
      <w:pPr>
        <w:pStyle w:val="DefaultText"/>
        <w:rPr>
          <w:rFonts w:ascii="Arial" w:hAnsi="Arial" w:cs="Arial"/>
          <w:szCs w:val="24"/>
        </w:rPr>
      </w:pPr>
    </w:p>
    <w:p w14:paraId="30E2CB16" w14:textId="7259B425" w:rsidR="00B470FF" w:rsidRDefault="00B470FF" w:rsidP="00D06BE9">
      <w:pPr>
        <w:pStyle w:val="DefaultText"/>
        <w:numPr>
          <w:ilvl w:val="1"/>
          <w:numId w:val="44"/>
        </w:numPr>
        <w:rPr>
          <w:rFonts w:ascii="Arial" w:hAnsi="Arial" w:cs="Arial"/>
          <w:szCs w:val="24"/>
        </w:rPr>
      </w:pPr>
      <w:r>
        <w:rPr>
          <w:rFonts w:ascii="Arial" w:hAnsi="Arial" w:cs="Arial"/>
          <w:szCs w:val="24"/>
        </w:rPr>
        <w:t xml:space="preserve">You must not canvass on behalf of an applicant. </w:t>
      </w:r>
    </w:p>
    <w:p w14:paraId="0795C750" w14:textId="77777777" w:rsidR="00B470FF" w:rsidRDefault="00B470FF" w:rsidP="00A26881">
      <w:pPr>
        <w:pStyle w:val="DefaultText"/>
        <w:ind w:hanging="465"/>
        <w:rPr>
          <w:rFonts w:ascii="Arial" w:hAnsi="Arial" w:cs="Arial"/>
          <w:szCs w:val="24"/>
        </w:rPr>
      </w:pPr>
    </w:p>
    <w:p w14:paraId="180C0402" w14:textId="4ADFD435" w:rsidR="00B470FF" w:rsidRDefault="00A840E6" w:rsidP="00A26881">
      <w:pPr>
        <w:pStyle w:val="DefaultText"/>
        <w:ind w:left="709" w:hanging="709"/>
        <w:rPr>
          <w:rFonts w:ascii="Arial" w:hAnsi="Arial" w:cs="Arial"/>
          <w:szCs w:val="24"/>
        </w:rPr>
      </w:pPr>
      <w:r>
        <w:rPr>
          <w:rFonts w:ascii="Arial" w:hAnsi="Arial" w:cs="Arial"/>
          <w:szCs w:val="24"/>
        </w:rPr>
        <w:t>1</w:t>
      </w:r>
      <w:r w:rsidR="00D06BE9">
        <w:rPr>
          <w:rFonts w:ascii="Arial" w:hAnsi="Arial" w:cs="Arial"/>
          <w:szCs w:val="24"/>
        </w:rPr>
        <w:t>5</w:t>
      </w:r>
      <w:r>
        <w:rPr>
          <w:rFonts w:ascii="Arial" w:hAnsi="Arial" w:cs="Arial"/>
          <w:szCs w:val="24"/>
        </w:rPr>
        <w:t>.5</w:t>
      </w:r>
      <w:r>
        <w:rPr>
          <w:rFonts w:ascii="Arial" w:hAnsi="Arial" w:cs="Arial"/>
          <w:szCs w:val="24"/>
        </w:rPr>
        <w:tab/>
      </w:r>
      <w:r w:rsidR="00B470FF">
        <w:rPr>
          <w:rFonts w:ascii="Arial" w:hAnsi="Arial" w:cs="Arial"/>
          <w:szCs w:val="24"/>
        </w:rPr>
        <w:t>Similarly, you must not be involved in decisions relating to discipline capability, grievance procedures, pay adjustments or promotion for any other officer who is a relative, partner or close friend.</w:t>
      </w:r>
    </w:p>
    <w:p w14:paraId="20028031" w14:textId="77777777" w:rsidR="00B470FF" w:rsidRDefault="00B470FF" w:rsidP="00B470FF">
      <w:pPr>
        <w:pStyle w:val="DefaultText"/>
        <w:rPr>
          <w:rFonts w:ascii="Arial" w:hAnsi="Arial" w:cs="Arial"/>
          <w:szCs w:val="24"/>
        </w:rPr>
      </w:pPr>
    </w:p>
    <w:p w14:paraId="1AFCABDF" w14:textId="3F88604B" w:rsidR="00B470FF" w:rsidRDefault="00B470FF" w:rsidP="00B470FF">
      <w:pPr>
        <w:pStyle w:val="Heading1"/>
        <w:tabs>
          <w:tab w:val="num" w:pos="709"/>
        </w:tabs>
        <w:spacing w:before="0" w:after="0"/>
        <w:ind w:left="709" w:hanging="709"/>
        <w:rPr>
          <w:sz w:val="24"/>
          <w:szCs w:val="24"/>
        </w:rPr>
      </w:pPr>
      <w:bookmarkStart w:id="26" w:name="_Toc324337249"/>
      <w:bookmarkStart w:id="27" w:name="_Toc324848437"/>
      <w:r>
        <w:rPr>
          <w:sz w:val="24"/>
          <w:szCs w:val="24"/>
        </w:rPr>
        <w:t>1</w:t>
      </w:r>
      <w:r w:rsidR="00D06BE9">
        <w:rPr>
          <w:sz w:val="24"/>
          <w:szCs w:val="24"/>
        </w:rPr>
        <w:t>6</w:t>
      </w:r>
      <w:r>
        <w:rPr>
          <w:sz w:val="24"/>
          <w:szCs w:val="24"/>
        </w:rPr>
        <w:t>.</w:t>
      </w:r>
      <w:r>
        <w:rPr>
          <w:sz w:val="24"/>
          <w:szCs w:val="24"/>
        </w:rPr>
        <w:tab/>
        <w:t>Gifts</w:t>
      </w:r>
      <w:bookmarkEnd w:id="26"/>
      <w:bookmarkEnd w:id="27"/>
    </w:p>
    <w:p w14:paraId="6A5A5C35" w14:textId="77777777" w:rsidR="00B470FF" w:rsidRDefault="00B470FF" w:rsidP="00B470FF">
      <w:pPr>
        <w:pStyle w:val="DefaultText"/>
        <w:rPr>
          <w:rFonts w:ascii="Arial" w:hAnsi="Arial" w:cs="Arial"/>
          <w:szCs w:val="24"/>
        </w:rPr>
      </w:pPr>
    </w:p>
    <w:p w14:paraId="2790410F" w14:textId="362284B1" w:rsidR="00B470FF" w:rsidRDefault="00B470FF" w:rsidP="00B470FF">
      <w:pPr>
        <w:pStyle w:val="DefaultText"/>
        <w:ind w:left="709" w:hanging="709"/>
        <w:rPr>
          <w:rFonts w:ascii="Arial" w:hAnsi="Arial" w:cs="Arial"/>
        </w:rPr>
      </w:pPr>
      <w:r>
        <w:rPr>
          <w:rFonts w:ascii="Arial" w:hAnsi="Arial" w:cs="Arial"/>
        </w:rPr>
        <w:t>1</w:t>
      </w:r>
      <w:r w:rsidR="00D06BE9">
        <w:rPr>
          <w:rFonts w:ascii="Arial" w:hAnsi="Arial" w:cs="Arial"/>
        </w:rPr>
        <w:t>6</w:t>
      </w:r>
      <w:r>
        <w:rPr>
          <w:rFonts w:ascii="Arial" w:hAnsi="Arial" w:cs="Arial"/>
        </w:rPr>
        <w:t>.1</w:t>
      </w:r>
      <w:r>
        <w:rPr>
          <w:rFonts w:ascii="Arial" w:hAnsi="Arial" w:cs="Arial"/>
        </w:rPr>
        <w:tab/>
        <w:t>You must, at all times, avoid any occasion for suspicion and any appearance of improper conduct.  Any gift, reward or benefit offered to you as a Council officer should generally be refused.  You should report any offers of expensive gifts to your Head of Service, Executive Director or the Monitoring Officer.  Gifts offered to you (whether or not you accept them) are to be recorded by you in the register as follows:-</w:t>
      </w:r>
    </w:p>
    <w:p w14:paraId="641CB430" w14:textId="77777777" w:rsidR="00B470FF" w:rsidRDefault="00B470FF" w:rsidP="00B470FF">
      <w:pPr>
        <w:pStyle w:val="Header"/>
        <w:tabs>
          <w:tab w:val="clear" w:pos="4153"/>
          <w:tab w:val="clear" w:pos="8306"/>
        </w:tabs>
        <w:spacing w:after="0" w:line="240" w:lineRule="auto"/>
        <w:rPr>
          <w:rFonts w:ascii="Arial" w:hAnsi="Arial" w:cs="Arial"/>
          <w:sz w:val="24"/>
          <w:szCs w:val="24"/>
        </w:rPr>
      </w:pPr>
    </w:p>
    <w:p w14:paraId="3C398A2D" w14:textId="77777777" w:rsidR="00B470FF" w:rsidRDefault="00B470FF" w:rsidP="00B470FF">
      <w:pPr>
        <w:numPr>
          <w:ilvl w:val="0"/>
          <w:numId w:val="19"/>
        </w:numPr>
        <w:tabs>
          <w:tab w:val="clear" w:pos="360"/>
          <w:tab w:val="num" w:pos="1080"/>
        </w:tabs>
        <w:ind w:left="1080"/>
        <w:rPr>
          <w:rFonts w:ascii="Arial" w:hAnsi="Arial" w:cs="Arial"/>
          <w:szCs w:val="24"/>
        </w:rPr>
      </w:pPr>
      <w:r>
        <w:rPr>
          <w:rFonts w:ascii="Arial" w:hAnsi="Arial" w:cs="Arial"/>
          <w:szCs w:val="24"/>
        </w:rPr>
        <w:t>If the gift is of a nominal value of £25 or less, you have discretion as to whether or not to record the gift. Thus, for example, you would not normally record being given gifts mentioned</w:t>
      </w:r>
      <w:r w:rsidR="00171162">
        <w:rPr>
          <w:rFonts w:ascii="Arial" w:hAnsi="Arial" w:cs="Arial"/>
          <w:szCs w:val="24"/>
        </w:rPr>
        <w:t xml:space="preserve"> in category (a) in paragraph 13</w:t>
      </w:r>
      <w:r>
        <w:rPr>
          <w:rFonts w:ascii="Arial" w:hAnsi="Arial" w:cs="Arial"/>
          <w:szCs w:val="24"/>
        </w:rPr>
        <w:t>.2 below, but it would probably be appropriate to record gifts in categories (b) and (c) even if worth less than £25.</w:t>
      </w:r>
    </w:p>
    <w:p w14:paraId="0676BA0A" w14:textId="77777777" w:rsidR="00B470FF" w:rsidRDefault="00B470FF" w:rsidP="00B470FF">
      <w:pPr>
        <w:ind w:left="720"/>
        <w:rPr>
          <w:rFonts w:ascii="Arial" w:hAnsi="Arial" w:cs="Arial"/>
          <w:szCs w:val="24"/>
        </w:rPr>
      </w:pPr>
    </w:p>
    <w:p w14:paraId="13CBD55F" w14:textId="77777777" w:rsidR="00B470FF" w:rsidRDefault="00B470FF" w:rsidP="00B470FF">
      <w:pPr>
        <w:numPr>
          <w:ilvl w:val="0"/>
          <w:numId w:val="19"/>
        </w:numPr>
        <w:tabs>
          <w:tab w:val="clear" w:pos="360"/>
          <w:tab w:val="num" w:pos="1080"/>
        </w:tabs>
        <w:ind w:left="1080"/>
        <w:rPr>
          <w:rFonts w:ascii="Arial" w:hAnsi="Arial" w:cs="Arial"/>
          <w:szCs w:val="24"/>
        </w:rPr>
      </w:pPr>
      <w:r>
        <w:rPr>
          <w:rFonts w:ascii="Arial" w:hAnsi="Arial" w:cs="Arial"/>
          <w:szCs w:val="24"/>
        </w:rPr>
        <w:t>If the gift is of a nominal value of more than £25 you must record it.</w:t>
      </w:r>
    </w:p>
    <w:p w14:paraId="0DC558C9" w14:textId="77777777" w:rsidR="00B470FF" w:rsidRDefault="00B470FF" w:rsidP="00B470FF">
      <w:pPr>
        <w:rPr>
          <w:rFonts w:ascii="Arial" w:hAnsi="Arial" w:cs="Arial"/>
          <w:szCs w:val="24"/>
        </w:rPr>
      </w:pPr>
    </w:p>
    <w:p w14:paraId="66EBBE21" w14:textId="77777777" w:rsidR="00B470FF" w:rsidRDefault="00B470FF" w:rsidP="00B470FF">
      <w:pPr>
        <w:pStyle w:val="BodyTextFirstIndent2"/>
        <w:tabs>
          <w:tab w:val="left" w:pos="1560"/>
        </w:tabs>
        <w:ind w:left="1560" w:hanging="851"/>
        <w:rPr>
          <w:rFonts w:ascii="Arial" w:hAnsi="Arial" w:cs="Arial"/>
        </w:rPr>
      </w:pPr>
      <w:r>
        <w:rPr>
          <w:rFonts w:ascii="Arial" w:hAnsi="Arial" w:cs="Arial"/>
        </w:rPr>
        <w:t xml:space="preserve">Note 1: </w:t>
      </w:r>
      <w:r>
        <w:rPr>
          <w:rFonts w:ascii="Arial" w:hAnsi="Arial" w:cs="Arial"/>
        </w:rPr>
        <w:tab/>
        <w:t>If your department or team has special rules about accepting / refusing gifts, you must also comply with those rules.</w:t>
      </w:r>
    </w:p>
    <w:p w14:paraId="7CE9F125" w14:textId="77777777" w:rsidR="00B470FF" w:rsidRDefault="00B470FF" w:rsidP="00B470FF">
      <w:pPr>
        <w:pStyle w:val="DefaultText"/>
        <w:tabs>
          <w:tab w:val="left" w:pos="1560"/>
        </w:tabs>
        <w:ind w:left="1560" w:hanging="851"/>
        <w:rPr>
          <w:rFonts w:ascii="Arial" w:hAnsi="Arial" w:cs="Arial"/>
          <w:szCs w:val="24"/>
        </w:rPr>
      </w:pPr>
      <w:r>
        <w:rPr>
          <w:rFonts w:ascii="Arial" w:hAnsi="Arial" w:cs="Arial"/>
          <w:szCs w:val="24"/>
        </w:rPr>
        <w:t>Note 2: The form on which gifts and hospitality should be registered can be found on the Council’s intranet.</w:t>
      </w:r>
    </w:p>
    <w:p w14:paraId="35D50DA1" w14:textId="77777777" w:rsidR="00B470FF" w:rsidRDefault="00B470FF" w:rsidP="00B470FF">
      <w:pPr>
        <w:pStyle w:val="DefaultText"/>
        <w:tabs>
          <w:tab w:val="left" w:pos="1560"/>
        </w:tabs>
        <w:ind w:left="1560" w:hanging="851"/>
        <w:rPr>
          <w:rFonts w:ascii="Arial" w:hAnsi="Arial" w:cs="Arial"/>
          <w:szCs w:val="24"/>
        </w:rPr>
      </w:pPr>
    </w:p>
    <w:p w14:paraId="4978B6A0" w14:textId="4910FC0B" w:rsidR="00B470FF" w:rsidRDefault="00B470FF" w:rsidP="00B470FF">
      <w:pPr>
        <w:pStyle w:val="DefaultText"/>
        <w:rPr>
          <w:rFonts w:ascii="Arial" w:hAnsi="Arial" w:cs="Arial"/>
          <w:szCs w:val="24"/>
        </w:rPr>
      </w:pPr>
      <w:r>
        <w:rPr>
          <w:rFonts w:ascii="Arial" w:hAnsi="Arial" w:cs="Arial"/>
          <w:szCs w:val="24"/>
        </w:rPr>
        <w:t>1</w:t>
      </w:r>
      <w:r w:rsidR="00D06BE9">
        <w:rPr>
          <w:rFonts w:ascii="Arial" w:hAnsi="Arial" w:cs="Arial"/>
          <w:szCs w:val="24"/>
        </w:rPr>
        <w:t>6</w:t>
      </w:r>
      <w:r>
        <w:rPr>
          <w:rFonts w:ascii="Arial" w:hAnsi="Arial" w:cs="Arial"/>
          <w:szCs w:val="24"/>
        </w:rPr>
        <w:t>.2</w:t>
      </w:r>
      <w:r>
        <w:rPr>
          <w:rFonts w:ascii="Arial" w:hAnsi="Arial" w:cs="Arial"/>
          <w:szCs w:val="24"/>
        </w:rPr>
        <w:tab/>
        <w:t>Gifts may only be accepted if they are:</w:t>
      </w:r>
    </w:p>
    <w:p w14:paraId="3702E97F" w14:textId="77777777" w:rsidR="00B470FF" w:rsidRDefault="00B470FF" w:rsidP="00B470FF">
      <w:pPr>
        <w:pStyle w:val="DefaultText"/>
        <w:ind w:left="709"/>
        <w:rPr>
          <w:rFonts w:ascii="Arial" w:hAnsi="Arial" w:cs="Arial"/>
          <w:szCs w:val="24"/>
        </w:rPr>
      </w:pPr>
    </w:p>
    <w:p w14:paraId="05C49105" w14:textId="77777777" w:rsidR="00B470FF" w:rsidRDefault="00B470FF" w:rsidP="00B470FF">
      <w:pPr>
        <w:pStyle w:val="DefaultText"/>
        <w:numPr>
          <w:ilvl w:val="0"/>
          <w:numId w:val="23"/>
        </w:numPr>
        <w:rPr>
          <w:rFonts w:ascii="Arial" w:hAnsi="Arial" w:cs="Arial"/>
          <w:szCs w:val="24"/>
        </w:rPr>
      </w:pPr>
      <w:r>
        <w:rPr>
          <w:rFonts w:ascii="Arial" w:hAnsi="Arial" w:cs="Arial"/>
          <w:szCs w:val="24"/>
        </w:rPr>
        <w:t>small and of modest value or of a promotional or advertising nature, e.g. calendars, diaries, pens and other similar articles (see also below)</w:t>
      </w:r>
    </w:p>
    <w:p w14:paraId="60FC2529" w14:textId="77777777" w:rsidR="00B470FF" w:rsidRDefault="00B470FF" w:rsidP="00B470FF">
      <w:pPr>
        <w:pStyle w:val="DefaultText"/>
        <w:ind w:left="720"/>
        <w:rPr>
          <w:rFonts w:ascii="Arial" w:hAnsi="Arial" w:cs="Arial"/>
          <w:szCs w:val="24"/>
        </w:rPr>
      </w:pPr>
    </w:p>
    <w:p w14:paraId="442A8683" w14:textId="77777777" w:rsidR="00B470FF" w:rsidRDefault="00B470FF" w:rsidP="00B470FF">
      <w:pPr>
        <w:pStyle w:val="DefaultText"/>
        <w:numPr>
          <w:ilvl w:val="0"/>
          <w:numId w:val="23"/>
        </w:numPr>
        <w:rPr>
          <w:rFonts w:ascii="Arial" w:hAnsi="Arial" w:cs="Arial"/>
          <w:szCs w:val="24"/>
        </w:rPr>
      </w:pPr>
      <w:r>
        <w:rPr>
          <w:rFonts w:ascii="Arial" w:hAnsi="Arial" w:cs="Arial"/>
          <w:szCs w:val="24"/>
        </w:rPr>
        <w:t>small gifts offered during official authorised hospitality, e.g. gifts on the conclusion of any courtesy visit of a type normally given by that organisation</w:t>
      </w:r>
    </w:p>
    <w:p w14:paraId="2E7729A8" w14:textId="77777777" w:rsidR="00B470FF" w:rsidRDefault="00B470FF" w:rsidP="00B470FF">
      <w:pPr>
        <w:pStyle w:val="DefaultText"/>
        <w:rPr>
          <w:rFonts w:ascii="Arial" w:hAnsi="Arial" w:cs="Arial"/>
          <w:szCs w:val="24"/>
        </w:rPr>
      </w:pPr>
    </w:p>
    <w:p w14:paraId="2C85D23F" w14:textId="77777777" w:rsidR="00B470FF" w:rsidRDefault="00B470FF" w:rsidP="00B470FF">
      <w:pPr>
        <w:pStyle w:val="DefaultText"/>
        <w:numPr>
          <w:ilvl w:val="0"/>
          <w:numId w:val="23"/>
        </w:numPr>
        <w:rPr>
          <w:rFonts w:ascii="Arial" w:hAnsi="Arial" w:cs="Arial"/>
          <w:szCs w:val="24"/>
        </w:rPr>
      </w:pPr>
      <w:r>
        <w:rPr>
          <w:rFonts w:ascii="Arial" w:hAnsi="Arial" w:cs="Arial"/>
          <w:szCs w:val="24"/>
        </w:rPr>
        <w:t>small gifts given by service users or clients.  Where appropriate, such gifts should be shared between teams.</w:t>
      </w:r>
    </w:p>
    <w:p w14:paraId="24DF87EA" w14:textId="77777777" w:rsidR="00B470FF" w:rsidRDefault="00B470FF" w:rsidP="00B470FF">
      <w:pPr>
        <w:pStyle w:val="DefaultText"/>
        <w:tabs>
          <w:tab w:val="left" w:pos="360"/>
        </w:tabs>
        <w:ind w:left="709"/>
        <w:rPr>
          <w:rFonts w:ascii="Arial" w:hAnsi="Arial" w:cs="Arial"/>
          <w:szCs w:val="24"/>
        </w:rPr>
      </w:pPr>
    </w:p>
    <w:p w14:paraId="2E6DEB5C" w14:textId="0308DE48" w:rsidR="00B470FF" w:rsidRDefault="00B470FF" w:rsidP="00B470FF">
      <w:pPr>
        <w:pStyle w:val="DefaultText"/>
        <w:rPr>
          <w:rFonts w:ascii="Arial" w:hAnsi="Arial" w:cs="Arial"/>
          <w:szCs w:val="24"/>
        </w:rPr>
      </w:pPr>
      <w:r>
        <w:rPr>
          <w:rFonts w:ascii="Arial" w:hAnsi="Arial" w:cs="Arial"/>
          <w:szCs w:val="24"/>
        </w:rPr>
        <w:t>1</w:t>
      </w:r>
      <w:r w:rsidR="00D06BE9">
        <w:rPr>
          <w:rFonts w:ascii="Arial" w:hAnsi="Arial" w:cs="Arial"/>
          <w:szCs w:val="24"/>
        </w:rPr>
        <w:t>6</w:t>
      </w:r>
      <w:r>
        <w:rPr>
          <w:rFonts w:ascii="Arial" w:hAnsi="Arial" w:cs="Arial"/>
          <w:szCs w:val="24"/>
        </w:rPr>
        <w:t>.3</w:t>
      </w:r>
      <w:r>
        <w:rPr>
          <w:rFonts w:ascii="Arial" w:hAnsi="Arial" w:cs="Arial"/>
          <w:szCs w:val="24"/>
        </w:rPr>
        <w:tab/>
        <w:t>Gifts that are not acceptable must be declined or returned.</w:t>
      </w:r>
    </w:p>
    <w:p w14:paraId="49EAE99C" w14:textId="77777777" w:rsidR="00B470FF" w:rsidRDefault="00B470FF" w:rsidP="00B470FF">
      <w:pPr>
        <w:pStyle w:val="DefaultText"/>
        <w:rPr>
          <w:rFonts w:ascii="Arial" w:hAnsi="Arial" w:cs="Arial"/>
          <w:szCs w:val="24"/>
        </w:rPr>
      </w:pPr>
    </w:p>
    <w:p w14:paraId="5410E08F" w14:textId="7C82AD44" w:rsidR="00B470FF" w:rsidRDefault="00B470FF" w:rsidP="00B470FF">
      <w:pPr>
        <w:pStyle w:val="DefaultText"/>
        <w:ind w:left="720" w:hanging="720"/>
        <w:rPr>
          <w:rFonts w:ascii="Arial" w:hAnsi="Arial" w:cs="Arial"/>
          <w:szCs w:val="24"/>
        </w:rPr>
      </w:pPr>
      <w:r>
        <w:rPr>
          <w:rFonts w:ascii="Arial" w:hAnsi="Arial" w:cs="Arial"/>
          <w:szCs w:val="24"/>
        </w:rPr>
        <w:t>1</w:t>
      </w:r>
      <w:r w:rsidR="00D06BE9">
        <w:rPr>
          <w:rFonts w:ascii="Arial" w:hAnsi="Arial" w:cs="Arial"/>
          <w:szCs w:val="24"/>
        </w:rPr>
        <w:t>6</w:t>
      </w:r>
      <w:r>
        <w:rPr>
          <w:rFonts w:ascii="Arial" w:hAnsi="Arial" w:cs="Arial"/>
          <w:szCs w:val="24"/>
        </w:rPr>
        <w:t>.4</w:t>
      </w:r>
      <w:r>
        <w:rPr>
          <w:rFonts w:ascii="Arial" w:hAnsi="Arial" w:cs="Arial"/>
          <w:szCs w:val="24"/>
        </w:rPr>
        <w:tab/>
        <w:t>It is very important that any gifts or other promotional material (pens, calendars, diaries) which carry names or logos should not be used or displayed in public areas.  This is to avoid unintentional promotion or endorsement of such products or services.</w:t>
      </w:r>
    </w:p>
    <w:p w14:paraId="2683B474" w14:textId="77777777" w:rsidR="00B470FF" w:rsidRDefault="00B470FF" w:rsidP="00B470FF">
      <w:pPr>
        <w:pStyle w:val="DefaultText"/>
        <w:ind w:left="709"/>
        <w:rPr>
          <w:rFonts w:ascii="Arial" w:hAnsi="Arial" w:cs="Arial"/>
          <w:szCs w:val="24"/>
        </w:rPr>
      </w:pPr>
    </w:p>
    <w:p w14:paraId="25AE8C33" w14:textId="34C08B90" w:rsidR="00B470FF" w:rsidRDefault="00B470FF" w:rsidP="00B470FF">
      <w:pPr>
        <w:pStyle w:val="DefaultText"/>
        <w:rPr>
          <w:rFonts w:ascii="Arial" w:hAnsi="Arial" w:cs="Arial"/>
          <w:szCs w:val="24"/>
        </w:rPr>
      </w:pPr>
      <w:r>
        <w:rPr>
          <w:rFonts w:ascii="Arial" w:hAnsi="Arial" w:cs="Arial"/>
          <w:b/>
          <w:szCs w:val="24"/>
        </w:rPr>
        <w:t>1</w:t>
      </w:r>
      <w:r w:rsidR="00D06BE9">
        <w:rPr>
          <w:rFonts w:ascii="Arial" w:hAnsi="Arial" w:cs="Arial"/>
          <w:b/>
          <w:szCs w:val="24"/>
        </w:rPr>
        <w:t>7</w:t>
      </w:r>
      <w:r>
        <w:rPr>
          <w:rFonts w:ascii="Arial" w:hAnsi="Arial" w:cs="Arial"/>
          <w:szCs w:val="24"/>
        </w:rPr>
        <w:t>.</w:t>
      </w:r>
      <w:r>
        <w:rPr>
          <w:rFonts w:ascii="Arial" w:hAnsi="Arial" w:cs="Arial"/>
          <w:szCs w:val="24"/>
        </w:rPr>
        <w:tab/>
      </w:r>
      <w:r>
        <w:rPr>
          <w:rFonts w:ascii="Arial" w:hAnsi="Arial" w:cs="Arial"/>
          <w:b/>
          <w:szCs w:val="24"/>
        </w:rPr>
        <w:t>Hospitality</w:t>
      </w:r>
    </w:p>
    <w:p w14:paraId="34455400" w14:textId="77777777" w:rsidR="00B470FF" w:rsidRDefault="00B470FF" w:rsidP="00B470FF">
      <w:pPr>
        <w:pStyle w:val="DefaultText"/>
        <w:rPr>
          <w:rFonts w:ascii="Arial" w:hAnsi="Arial" w:cs="Arial"/>
          <w:szCs w:val="24"/>
        </w:rPr>
      </w:pPr>
    </w:p>
    <w:p w14:paraId="62B444D0" w14:textId="5A24DDCB" w:rsidR="00B470FF" w:rsidRDefault="00B470FF" w:rsidP="00B470FF">
      <w:pPr>
        <w:pStyle w:val="DefaultText"/>
        <w:ind w:left="720" w:hanging="720"/>
        <w:rPr>
          <w:rFonts w:ascii="Arial" w:hAnsi="Arial" w:cs="Arial"/>
          <w:szCs w:val="24"/>
        </w:rPr>
      </w:pPr>
      <w:r>
        <w:rPr>
          <w:rFonts w:ascii="Arial" w:hAnsi="Arial" w:cs="Arial"/>
          <w:szCs w:val="24"/>
        </w:rPr>
        <w:t>1</w:t>
      </w:r>
      <w:r w:rsidR="00D06BE9">
        <w:rPr>
          <w:rFonts w:ascii="Arial" w:hAnsi="Arial" w:cs="Arial"/>
          <w:szCs w:val="24"/>
        </w:rPr>
        <w:t>7</w:t>
      </w:r>
      <w:r>
        <w:rPr>
          <w:rFonts w:ascii="Arial" w:hAnsi="Arial" w:cs="Arial"/>
          <w:szCs w:val="24"/>
        </w:rPr>
        <w:t>.1</w:t>
      </w:r>
      <w:r>
        <w:rPr>
          <w:rFonts w:ascii="Arial" w:hAnsi="Arial" w:cs="Arial"/>
          <w:szCs w:val="24"/>
        </w:rPr>
        <w:tab/>
        <w:t xml:space="preserve">You may receive hospitality from other Councils, organisations or individuals as part of your work.  You should avoid being personally entertained by those who want, or are likely to want, something from you or the Council.  When hospitality is offered, you need to consider </w:t>
      </w:r>
      <w:r>
        <w:rPr>
          <w:rFonts w:ascii="Arial" w:hAnsi="Arial" w:cs="Arial"/>
          <w:szCs w:val="24"/>
        </w:rPr>
        <w:lastRenderedPageBreak/>
        <w:t>how this may be perceived by others.  Hospitality must not be accepted from any parties concerned in a contract during the tendering period.</w:t>
      </w:r>
    </w:p>
    <w:p w14:paraId="38C0BDF9" w14:textId="77777777" w:rsidR="00B470FF" w:rsidRDefault="00B470FF" w:rsidP="00B470FF">
      <w:pPr>
        <w:pStyle w:val="DefaultText"/>
        <w:ind w:left="720" w:hanging="720"/>
        <w:rPr>
          <w:rFonts w:ascii="Arial" w:hAnsi="Arial" w:cs="Arial"/>
          <w:szCs w:val="24"/>
        </w:rPr>
      </w:pPr>
    </w:p>
    <w:p w14:paraId="5544CE33" w14:textId="4BCB8D45" w:rsidR="00B470FF" w:rsidRDefault="00B470FF" w:rsidP="00A26881">
      <w:pPr>
        <w:pStyle w:val="DefaultText"/>
        <w:ind w:left="1077" w:hanging="1077"/>
        <w:rPr>
          <w:rFonts w:ascii="Arial" w:hAnsi="Arial" w:cs="Arial"/>
          <w:szCs w:val="24"/>
        </w:rPr>
      </w:pPr>
      <w:r>
        <w:rPr>
          <w:rFonts w:ascii="Arial" w:hAnsi="Arial" w:cs="Arial"/>
          <w:szCs w:val="24"/>
        </w:rPr>
        <w:t>1</w:t>
      </w:r>
      <w:r w:rsidR="00D06BE9">
        <w:rPr>
          <w:rFonts w:ascii="Arial" w:hAnsi="Arial" w:cs="Arial"/>
          <w:szCs w:val="24"/>
        </w:rPr>
        <w:t>7</w:t>
      </w:r>
      <w:r>
        <w:rPr>
          <w:rFonts w:ascii="Arial" w:hAnsi="Arial" w:cs="Arial"/>
          <w:szCs w:val="24"/>
        </w:rPr>
        <w:t>.2</w:t>
      </w:r>
      <w:r>
        <w:rPr>
          <w:rFonts w:ascii="Arial" w:hAnsi="Arial" w:cs="Arial"/>
          <w:szCs w:val="24"/>
        </w:rPr>
        <w:tab/>
        <w:t>When considering offers of hospitality you should consider whether:</w:t>
      </w:r>
    </w:p>
    <w:p w14:paraId="4BA76513" w14:textId="77777777" w:rsidR="00B470FF" w:rsidRDefault="00B470FF" w:rsidP="00B470FF">
      <w:pPr>
        <w:pStyle w:val="DefaultText"/>
        <w:ind w:left="709"/>
        <w:rPr>
          <w:rFonts w:ascii="Arial" w:hAnsi="Arial" w:cs="Arial"/>
          <w:szCs w:val="24"/>
        </w:rPr>
      </w:pPr>
    </w:p>
    <w:p w14:paraId="6FDD6EFA" w14:textId="77777777" w:rsidR="00B470FF" w:rsidRDefault="00B470FF" w:rsidP="00B470FF">
      <w:pPr>
        <w:pStyle w:val="DefaultText"/>
        <w:numPr>
          <w:ilvl w:val="0"/>
          <w:numId w:val="13"/>
        </w:numPr>
        <w:ind w:left="1434" w:hanging="357"/>
        <w:rPr>
          <w:rFonts w:ascii="Arial" w:hAnsi="Arial" w:cs="Arial"/>
          <w:szCs w:val="24"/>
        </w:rPr>
      </w:pPr>
      <w:r>
        <w:rPr>
          <w:rFonts w:ascii="Arial" w:hAnsi="Arial" w:cs="Arial"/>
          <w:szCs w:val="24"/>
        </w:rPr>
        <w:t>the invitation comes from an organisation likely to benefit from the Council</w:t>
      </w:r>
    </w:p>
    <w:p w14:paraId="1CF76E4D" w14:textId="77777777" w:rsidR="00B470FF" w:rsidRDefault="00B470FF" w:rsidP="00B470FF">
      <w:pPr>
        <w:pStyle w:val="DefaultText"/>
        <w:numPr>
          <w:ilvl w:val="0"/>
          <w:numId w:val="13"/>
        </w:numPr>
        <w:ind w:left="1434" w:hanging="357"/>
        <w:rPr>
          <w:rFonts w:ascii="Arial" w:hAnsi="Arial" w:cs="Arial"/>
          <w:szCs w:val="24"/>
        </w:rPr>
      </w:pPr>
      <w:r>
        <w:rPr>
          <w:rFonts w:ascii="Arial" w:hAnsi="Arial" w:cs="Arial"/>
          <w:szCs w:val="24"/>
        </w:rPr>
        <w:t>the organisation is seeking a contract with the Council, or already has a contract with the Council</w:t>
      </w:r>
    </w:p>
    <w:p w14:paraId="5B4F2EA7" w14:textId="77777777" w:rsidR="00B470FF" w:rsidRDefault="00B470FF" w:rsidP="00B470FF">
      <w:pPr>
        <w:pStyle w:val="DefaultText"/>
        <w:numPr>
          <w:ilvl w:val="0"/>
          <w:numId w:val="13"/>
        </w:numPr>
        <w:ind w:left="1434" w:hanging="357"/>
        <w:rPr>
          <w:rFonts w:ascii="Arial" w:hAnsi="Arial" w:cs="Arial"/>
          <w:szCs w:val="24"/>
        </w:rPr>
      </w:pPr>
      <w:r>
        <w:rPr>
          <w:rFonts w:ascii="Arial" w:hAnsi="Arial" w:cs="Arial"/>
          <w:szCs w:val="24"/>
        </w:rPr>
        <w:t>the hospitality is part of a conference, seminar etc. or is more of a social function</w:t>
      </w:r>
    </w:p>
    <w:p w14:paraId="07BD9CBB" w14:textId="77777777" w:rsidR="00B470FF" w:rsidRDefault="00B470FF" w:rsidP="00B470FF">
      <w:pPr>
        <w:pStyle w:val="DefaultText"/>
        <w:numPr>
          <w:ilvl w:val="0"/>
          <w:numId w:val="13"/>
        </w:numPr>
        <w:ind w:left="1434" w:hanging="357"/>
        <w:rPr>
          <w:rFonts w:ascii="Arial" w:hAnsi="Arial" w:cs="Arial"/>
          <w:szCs w:val="24"/>
        </w:rPr>
      </w:pPr>
      <w:r>
        <w:rPr>
          <w:rFonts w:ascii="Arial" w:hAnsi="Arial" w:cs="Arial"/>
          <w:szCs w:val="24"/>
        </w:rPr>
        <w:t>the scale and location of the hospitality is relative to the event</w:t>
      </w:r>
    </w:p>
    <w:p w14:paraId="1032602B" w14:textId="77777777" w:rsidR="00B470FF" w:rsidRDefault="00B470FF" w:rsidP="00B470FF">
      <w:pPr>
        <w:pStyle w:val="DefaultText"/>
        <w:numPr>
          <w:ilvl w:val="0"/>
          <w:numId w:val="13"/>
        </w:numPr>
        <w:ind w:left="1434" w:hanging="357"/>
        <w:rPr>
          <w:rFonts w:ascii="Arial" w:hAnsi="Arial" w:cs="Arial"/>
          <w:szCs w:val="24"/>
        </w:rPr>
      </w:pPr>
      <w:r>
        <w:rPr>
          <w:rFonts w:ascii="Arial" w:hAnsi="Arial" w:cs="Arial"/>
          <w:szCs w:val="24"/>
        </w:rPr>
        <w:t>the event takes place outside normal working hours</w:t>
      </w:r>
    </w:p>
    <w:p w14:paraId="77A007DE" w14:textId="77777777" w:rsidR="00B470FF" w:rsidRDefault="00B470FF" w:rsidP="00B470FF">
      <w:pPr>
        <w:pStyle w:val="DefaultText"/>
        <w:numPr>
          <w:ilvl w:val="0"/>
          <w:numId w:val="13"/>
        </w:numPr>
        <w:ind w:left="1434" w:hanging="357"/>
        <w:rPr>
          <w:rFonts w:ascii="Arial" w:hAnsi="Arial" w:cs="Arial"/>
          <w:szCs w:val="24"/>
        </w:rPr>
      </w:pPr>
      <w:r>
        <w:rPr>
          <w:rFonts w:ascii="Arial" w:hAnsi="Arial" w:cs="Arial"/>
          <w:szCs w:val="24"/>
        </w:rPr>
        <w:t>it is being offered on a frequent basis</w:t>
      </w:r>
    </w:p>
    <w:p w14:paraId="515ABCF8" w14:textId="77777777" w:rsidR="00B470FF" w:rsidRDefault="00B470FF" w:rsidP="00B470FF">
      <w:pPr>
        <w:pStyle w:val="DefaultText"/>
        <w:numPr>
          <w:ilvl w:val="0"/>
          <w:numId w:val="13"/>
        </w:numPr>
        <w:ind w:left="1440"/>
        <w:rPr>
          <w:rFonts w:ascii="Arial" w:hAnsi="Arial" w:cs="Arial"/>
          <w:szCs w:val="24"/>
        </w:rPr>
      </w:pPr>
      <w:r>
        <w:rPr>
          <w:rFonts w:ascii="Arial" w:hAnsi="Arial" w:cs="Arial"/>
          <w:szCs w:val="24"/>
        </w:rPr>
        <w:t>it is being offered just to you or to others as well.</w:t>
      </w:r>
    </w:p>
    <w:p w14:paraId="21105089" w14:textId="77777777" w:rsidR="00B470FF" w:rsidRDefault="00B470FF" w:rsidP="00B470FF">
      <w:pPr>
        <w:pStyle w:val="DefaultText"/>
        <w:rPr>
          <w:rFonts w:ascii="Arial" w:hAnsi="Arial" w:cs="Arial"/>
          <w:szCs w:val="24"/>
        </w:rPr>
      </w:pPr>
    </w:p>
    <w:p w14:paraId="09EE5477" w14:textId="60F45776" w:rsidR="00B470FF" w:rsidRDefault="00A840E6" w:rsidP="00A26881">
      <w:pPr>
        <w:pStyle w:val="DefaultText"/>
        <w:ind w:left="720" w:hanging="720"/>
        <w:rPr>
          <w:rFonts w:ascii="Arial" w:hAnsi="Arial" w:cs="Arial"/>
          <w:szCs w:val="24"/>
        </w:rPr>
      </w:pPr>
      <w:r>
        <w:rPr>
          <w:rFonts w:ascii="Arial" w:hAnsi="Arial" w:cs="Arial"/>
          <w:szCs w:val="24"/>
        </w:rPr>
        <w:t>1</w:t>
      </w:r>
      <w:r w:rsidR="00D06BE9">
        <w:rPr>
          <w:rFonts w:ascii="Arial" w:hAnsi="Arial" w:cs="Arial"/>
          <w:szCs w:val="24"/>
        </w:rPr>
        <w:t>7</w:t>
      </w:r>
      <w:r>
        <w:rPr>
          <w:rFonts w:ascii="Arial" w:hAnsi="Arial" w:cs="Arial"/>
          <w:szCs w:val="24"/>
        </w:rPr>
        <w:t>.3</w:t>
      </w:r>
      <w:r w:rsidR="00FB0257">
        <w:rPr>
          <w:rFonts w:ascii="Arial" w:hAnsi="Arial" w:cs="Arial"/>
          <w:szCs w:val="24"/>
        </w:rPr>
        <w:tab/>
      </w:r>
      <w:r w:rsidR="00B470FF">
        <w:rPr>
          <w:rFonts w:ascii="Arial" w:hAnsi="Arial" w:cs="Arial"/>
          <w:szCs w:val="24"/>
        </w:rPr>
        <w:t>All offers of hospitality, whether or not accepted, are to be recorded in the register of gifts and hospitality as follows:</w:t>
      </w:r>
    </w:p>
    <w:p w14:paraId="172B11A7" w14:textId="77777777" w:rsidR="00B470FF" w:rsidRDefault="00B470FF" w:rsidP="00B470FF">
      <w:pPr>
        <w:pStyle w:val="DefaultText"/>
        <w:rPr>
          <w:rFonts w:ascii="Arial" w:hAnsi="Arial" w:cs="Arial"/>
          <w:szCs w:val="24"/>
        </w:rPr>
      </w:pPr>
    </w:p>
    <w:p w14:paraId="6A5104E3" w14:textId="77777777" w:rsidR="00B470FF" w:rsidRDefault="00B470FF" w:rsidP="00B470FF">
      <w:pPr>
        <w:pStyle w:val="DefaultText"/>
        <w:numPr>
          <w:ilvl w:val="0"/>
          <w:numId w:val="21"/>
        </w:numPr>
        <w:rPr>
          <w:rFonts w:ascii="Arial" w:hAnsi="Arial" w:cs="Arial"/>
          <w:szCs w:val="24"/>
        </w:rPr>
      </w:pPr>
      <w:r>
        <w:rPr>
          <w:rFonts w:ascii="Arial" w:hAnsi="Arial" w:cs="Arial"/>
          <w:szCs w:val="24"/>
        </w:rPr>
        <w:t xml:space="preserve">You do not need to record any hospitality which is an integral part of a conference or seminar and is being offered to all delegates.  </w:t>
      </w:r>
    </w:p>
    <w:p w14:paraId="413574C5" w14:textId="77777777" w:rsidR="00FB0257" w:rsidRDefault="00FB0257" w:rsidP="00FB0257">
      <w:pPr>
        <w:pStyle w:val="DefaultText"/>
        <w:ind w:left="1080"/>
        <w:rPr>
          <w:rFonts w:ascii="Arial" w:hAnsi="Arial" w:cs="Arial"/>
          <w:szCs w:val="24"/>
        </w:rPr>
      </w:pPr>
    </w:p>
    <w:p w14:paraId="3ACD9085" w14:textId="77777777" w:rsidR="00B470FF" w:rsidRDefault="00B470FF" w:rsidP="00B470FF">
      <w:pPr>
        <w:pStyle w:val="DefaultText"/>
        <w:numPr>
          <w:ilvl w:val="0"/>
          <w:numId w:val="21"/>
        </w:numPr>
        <w:rPr>
          <w:rFonts w:ascii="Arial" w:hAnsi="Arial" w:cs="Arial"/>
          <w:szCs w:val="24"/>
        </w:rPr>
      </w:pPr>
      <w:r>
        <w:rPr>
          <w:rFonts w:ascii="Arial" w:hAnsi="Arial" w:cs="Arial"/>
          <w:szCs w:val="24"/>
        </w:rPr>
        <w:t xml:space="preserve">Otherwise, if the hospitality is </w:t>
      </w:r>
    </w:p>
    <w:p w14:paraId="7B2E07D1" w14:textId="77777777" w:rsidR="00B470FF" w:rsidRDefault="00B470FF" w:rsidP="00B470FF">
      <w:pPr>
        <w:pStyle w:val="DefaultText"/>
        <w:rPr>
          <w:rFonts w:ascii="Arial" w:hAnsi="Arial" w:cs="Arial"/>
          <w:szCs w:val="24"/>
        </w:rPr>
      </w:pPr>
    </w:p>
    <w:p w14:paraId="2FEEE466" w14:textId="594FE405" w:rsidR="00B470FF" w:rsidRDefault="00B470FF" w:rsidP="00B470FF">
      <w:pPr>
        <w:pStyle w:val="BodyTextIndent3"/>
        <w:numPr>
          <w:ilvl w:val="0"/>
          <w:numId w:val="22"/>
        </w:numPr>
        <w:tabs>
          <w:tab w:val="left" w:pos="1134"/>
        </w:tabs>
        <w:spacing w:after="0"/>
        <w:rPr>
          <w:rFonts w:ascii="Arial" w:hAnsi="Arial" w:cs="Arial"/>
          <w:sz w:val="24"/>
          <w:szCs w:val="24"/>
        </w:rPr>
      </w:pPr>
      <w:r>
        <w:rPr>
          <w:rFonts w:ascii="Arial" w:hAnsi="Arial" w:cs="Arial"/>
          <w:sz w:val="24"/>
          <w:szCs w:val="24"/>
        </w:rPr>
        <w:t>of a nominal value of £25 or less, you have a discretion as to whether or not to record the hospitality. It is suggested that you should record it unless it falls within the three acceptable categories mentioned at paragraph 1</w:t>
      </w:r>
      <w:r w:rsidR="008723E2">
        <w:rPr>
          <w:rFonts w:ascii="Arial" w:hAnsi="Arial" w:cs="Arial"/>
          <w:sz w:val="24"/>
          <w:szCs w:val="24"/>
        </w:rPr>
        <w:t>8</w:t>
      </w:r>
      <w:r w:rsidR="00171162">
        <w:rPr>
          <w:rFonts w:ascii="Arial" w:hAnsi="Arial" w:cs="Arial"/>
          <w:sz w:val="24"/>
          <w:szCs w:val="24"/>
        </w:rPr>
        <w:t>.5.1</w:t>
      </w:r>
      <w:r>
        <w:rPr>
          <w:rFonts w:ascii="Arial" w:hAnsi="Arial" w:cs="Arial"/>
          <w:sz w:val="24"/>
          <w:szCs w:val="24"/>
        </w:rPr>
        <w:t xml:space="preserve"> below;</w:t>
      </w:r>
    </w:p>
    <w:p w14:paraId="7ABCE01D" w14:textId="77777777" w:rsidR="00B470FF" w:rsidRDefault="00B470FF" w:rsidP="00B470FF">
      <w:pPr>
        <w:pStyle w:val="BodyTextIndent3"/>
        <w:numPr>
          <w:ilvl w:val="0"/>
          <w:numId w:val="22"/>
        </w:numPr>
        <w:tabs>
          <w:tab w:val="left" w:pos="1134"/>
        </w:tabs>
        <w:spacing w:after="0"/>
        <w:rPr>
          <w:rFonts w:ascii="Arial" w:hAnsi="Arial" w:cs="Arial"/>
          <w:sz w:val="24"/>
          <w:szCs w:val="24"/>
        </w:rPr>
      </w:pPr>
      <w:r>
        <w:rPr>
          <w:rFonts w:ascii="Arial" w:hAnsi="Arial" w:cs="Arial"/>
          <w:sz w:val="24"/>
          <w:szCs w:val="24"/>
        </w:rPr>
        <w:t>of a nominal value of more than £25 you must record it.</w:t>
      </w:r>
    </w:p>
    <w:p w14:paraId="3AEEA82E" w14:textId="77777777" w:rsidR="00B470FF" w:rsidRDefault="00B470FF" w:rsidP="00B470FF">
      <w:pPr>
        <w:ind w:left="360"/>
        <w:rPr>
          <w:rFonts w:ascii="Arial" w:hAnsi="Arial" w:cs="Arial"/>
          <w:szCs w:val="24"/>
        </w:rPr>
      </w:pPr>
    </w:p>
    <w:p w14:paraId="70B6B90F" w14:textId="6B04029B" w:rsidR="00B470FF" w:rsidRDefault="00B470FF" w:rsidP="00B470FF">
      <w:pPr>
        <w:pStyle w:val="DefaultText"/>
        <w:tabs>
          <w:tab w:val="left" w:pos="709"/>
        </w:tabs>
        <w:ind w:left="709" w:hanging="709"/>
        <w:rPr>
          <w:rFonts w:ascii="Arial" w:hAnsi="Arial" w:cs="Arial"/>
          <w:color w:val="auto"/>
          <w:szCs w:val="24"/>
        </w:rPr>
      </w:pPr>
      <w:r>
        <w:rPr>
          <w:rFonts w:ascii="Arial" w:hAnsi="Arial" w:cs="Arial"/>
          <w:color w:val="auto"/>
          <w:szCs w:val="24"/>
        </w:rPr>
        <w:t>1</w:t>
      </w:r>
      <w:r w:rsidR="00D06BE9">
        <w:rPr>
          <w:rFonts w:ascii="Arial" w:hAnsi="Arial" w:cs="Arial"/>
          <w:color w:val="auto"/>
          <w:szCs w:val="24"/>
        </w:rPr>
        <w:t>7</w:t>
      </w:r>
      <w:r>
        <w:rPr>
          <w:rFonts w:ascii="Arial" w:hAnsi="Arial" w:cs="Arial"/>
          <w:color w:val="auto"/>
          <w:szCs w:val="24"/>
        </w:rPr>
        <w:t>.4</w:t>
      </w:r>
      <w:r>
        <w:rPr>
          <w:rFonts w:ascii="Arial" w:hAnsi="Arial" w:cs="Arial"/>
          <w:color w:val="auto"/>
          <w:szCs w:val="24"/>
        </w:rPr>
        <w:tab/>
        <w:t xml:space="preserve">After consideration, you may wish to decline the hospitality.  You may refer to this Code when you decline hospitality, and you should record in the register what was offered and refused by you.  If the individual or organisation later comes under investigation, it will be important to know all the offers that were made, not just those accepted. </w:t>
      </w:r>
    </w:p>
    <w:p w14:paraId="2CE6782D" w14:textId="77777777" w:rsidR="00B470FF" w:rsidRDefault="00B470FF" w:rsidP="00B470FF">
      <w:pPr>
        <w:rPr>
          <w:rFonts w:ascii="Arial" w:hAnsi="Arial" w:cs="Arial"/>
          <w:szCs w:val="24"/>
        </w:rPr>
      </w:pPr>
    </w:p>
    <w:p w14:paraId="209D166A" w14:textId="77777777" w:rsidR="00B470FF" w:rsidRDefault="00B470FF" w:rsidP="00B470FF">
      <w:pPr>
        <w:pStyle w:val="BodyTextFirstIndent2"/>
        <w:tabs>
          <w:tab w:val="left" w:pos="1560"/>
        </w:tabs>
        <w:ind w:left="1560" w:hanging="851"/>
        <w:rPr>
          <w:rFonts w:ascii="Arial" w:hAnsi="Arial" w:cs="Arial"/>
        </w:rPr>
      </w:pPr>
      <w:r>
        <w:rPr>
          <w:rFonts w:ascii="Arial" w:hAnsi="Arial" w:cs="Arial"/>
        </w:rPr>
        <w:t>Note 1: If your department or team has special rules about accepting / refusing hospitality, you must also comply with those rules.</w:t>
      </w:r>
    </w:p>
    <w:p w14:paraId="45719F99" w14:textId="77777777" w:rsidR="00B470FF" w:rsidRDefault="00B470FF" w:rsidP="00B470FF">
      <w:pPr>
        <w:pStyle w:val="DefaultText"/>
        <w:tabs>
          <w:tab w:val="left" w:pos="1560"/>
        </w:tabs>
        <w:ind w:left="1560" w:hanging="851"/>
        <w:rPr>
          <w:rFonts w:ascii="Arial" w:hAnsi="Arial" w:cs="Arial"/>
          <w:szCs w:val="24"/>
        </w:rPr>
      </w:pPr>
      <w:r>
        <w:rPr>
          <w:rFonts w:ascii="Arial" w:hAnsi="Arial" w:cs="Arial"/>
          <w:szCs w:val="24"/>
        </w:rPr>
        <w:t>Note 2: The form on which gifts and hospitality should be registered can be found on the Council’s intranet.</w:t>
      </w:r>
    </w:p>
    <w:p w14:paraId="3304882D" w14:textId="77777777" w:rsidR="00B470FF" w:rsidRDefault="00B470FF" w:rsidP="00B470FF">
      <w:pPr>
        <w:pStyle w:val="DefaultText"/>
        <w:ind w:left="709"/>
        <w:rPr>
          <w:rFonts w:ascii="Arial" w:hAnsi="Arial" w:cs="Arial"/>
          <w:szCs w:val="24"/>
        </w:rPr>
      </w:pPr>
    </w:p>
    <w:p w14:paraId="4FE8E6C9" w14:textId="4CA86F69" w:rsidR="00B470FF" w:rsidRDefault="00B470FF" w:rsidP="00B470FF">
      <w:pPr>
        <w:pStyle w:val="DefaultText"/>
        <w:ind w:left="709" w:hanging="709"/>
        <w:rPr>
          <w:rFonts w:ascii="Arial" w:hAnsi="Arial" w:cs="Arial"/>
          <w:szCs w:val="24"/>
        </w:rPr>
      </w:pPr>
      <w:r>
        <w:rPr>
          <w:rFonts w:ascii="Arial" w:hAnsi="Arial" w:cs="Arial"/>
          <w:szCs w:val="24"/>
        </w:rPr>
        <w:t>1</w:t>
      </w:r>
      <w:r w:rsidR="00D06BE9">
        <w:rPr>
          <w:rFonts w:ascii="Arial" w:hAnsi="Arial" w:cs="Arial"/>
          <w:szCs w:val="24"/>
        </w:rPr>
        <w:t>7</w:t>
      </w:r>
      <w:r>
        <w:rPr>
          <w:rFonts w:ascii="Arial" w:hAnsi="Arial" w:cs="Arial"/>
          <w:szCs w:val="24"/>
        </w:rPr>
        <w:t>.5</w:t>
      </w:r>
      <w:r>
        <w:rPr>
          <w:rFonts w:ascii="Arial" w:hAnsi="Arial" w:cs="Arial"/>
          <w:szCs w:val="24"/>
        </w:rPr>
        <w:tab/>
        <w:t>Below are some broad guidelines on what is generally acceptable and unacceptable.</w:t>
      </w:r>
    </w:p>
    <w:p w14:paraId="34EA8EF4" w14:textId="77777777" w:rsidR="00B470FF" w:rsidRDefault="00B470FF" w:rsidP="00B470FF">
      <w:pPr>
        <w:pStyle w:val="DefaultText"/>
        <w:ind w:left="709"/>
        <w:rPr>
          <w:rFonts w:ascii="Arial" w:hAnsi="Arial" w:cs="Arial"/>
          <w:szCs w:val="24"/>
        </w:rPr>
      </w:pPr>
    </w:p>
    <w:p w14:paraId="257AE9A1" w14:textId="0D1E8625" w:rsidR="00B470FF" w:rsidRDefault="00B470FF" w:rsidP="00B470FF">
      <w:pPr>
        <w:pStyle w:val="DefaultText"/>
        <w:ind w:left="993" w:hanging="993"/>
        <w:rPr>
          <w:rFonts w:ascii="Arial" w:hAnsi="Arial" w:cs="Arial"/>
          <w:b/>
          <w:szCs w:val="24"/>
        </w:rPr>
      </w:pPr>
      <w:r>
        <w:rPr>
          <w:rFonts w:ascii="Arial" w:hAnsi="Arial" w:cs="Arial"/>
          <w:szCs w:val="24"/>
        </w:rPr>
        <w:t>1</w:t>
      </w:r>
      <w:r w:rsidR="00D06BE9">
        <w:rPr>
          <w:rFonts w:ascii="Arial" w:hAnsi="Arial" w:cs="Arial"/>
          <w:szCs w:val="24"/>
        </w:rPr>
        <w:t>7</w:t>
      </w:r>
      <w:r>
        <w:rPr>
          <w:rFonts w:ascii="Arial" w:hAnsi="Arial" w:cs="Arial"/>
          <w:szCs w:val="24"/>
        </w:rPr>
        <w:t>.5.1</w:t>
      </w:r>
      <w:r>
        <w:rPr>
          <w:rFonts w:ascii="Arial" w:hAnsi="Arial" w:cs="Arial"/>
          <w:szCs w:val="24"/>
        </w:rPr>
        <w:tab/>
      </w:r>
      <w:r>
        <w:rPr>
          <w:rFonts w:ascii="Arial" w:hAnsi="Arial" w:cs="Arial"/>
          <w:b/>
          <w:szCs w:val="24"/>
        </w:rPr>
        <w:t>Acceptable</w:t>
      </w:r>
    </w:p>
    <w:p w14:paraId="776187CC" w14:textId="77777777" w:rsidR="00B470FF" w:rsidRDefault="00B470FF" w:rsidP="00B470FF">
      <w:pPr>
        <w:pStyle w:val="DefaultText"/>
        <w:ind w:left="709"/>
        <w:rPr>
          <w:rFonts w:ascii="Arial" w:hAnsi="Arial" w:cs="Arial"/>
          <w:b/>
          <w:szCs w:val="24"/>
        </w:rPr>
      </w:pPr>
    </w:p>
    <w:p w14:paraId="73A393CB" w14:textId="77777777" w:rsidR="00B470FF" w:rsidRDefault="00B470FF" w:rsidP="00B470FF">
      <w:pPr>
        <w:pStyle w:val="DefaultText"/>
        <w:numPr>
          <w:ilvl w:val="0"/>
          <w:numId w:val="3"/>
        </w:numPr>
        <w:ind w:left="1440"/>
        <w:rPr>
          <w:rFonts w:ascii="Arial" w:hAnsi="Arial" w:cs="Arial"/>
          <w:szCs w:val="24"/>
        </w:rPr>
      </w:pPr>
      <w:r>
        <w:rPr>
          <w:rFonts w:ascii="Arial" w:hAnsi="Arial" w:cs="Arial"/>
          <w:szCs w:val="24"/>
          <w:u w:val="single"/>
        </w:rPr>
        <w:t>modest</w:t>
      </w:r>
      <w:r>
        <w:rPr>
          <w:rFonts w:ascii="Arial" w:hAnsi="Arial" w:cs="Arial"/>
          <w:szCs w:val="24"/>
        </w:rPr>
        <w:t xml:space="preserve"> working refreshments or meals provided that their purpose is to continue the work underway in the meeting</w:t>
      </w:r>
    </w:p>
    <w:p w14:paraId="6569C828" w14:textId="77777777" w:rsidR="00B470FF" w:rsidRDefault="00B470FF" w:rsidP="00B470FF">
      <w:pPr>
        <w:pStyle w:val="DefaultText"/>
        <w:numPr>
          <w:ilvl w:val="0"/>
          <w:numId w:val="3"/>
        </w:numPr>
        <w:ind w:left="1440"/>
        <w:rPr>
          <w:rFonts w:ascii="Arial" w:hAnsi="Arial" w:cs="Arial"/>
          <w:szCs w:val="24"/>
        </w:rPr>
      </w:pPr>
      <w:r>
        <w:rPr>
          <w:rFonts w:ascii="Arial" w:hAnsi="Arial" w:cs="Arial"/>
          <w:szCs w:val="24"/>
        </w:rPr>
        <w:lastRenderedPageBreak/>
        <w:t>attendance in an official capacity at functions to which invitations have been sent to other local authorities</w:t>
      </w:r>
    </w:p>
    <w:p w14:paraId="263098A6" w14:textId="77777777" w:rsidR="00B470FF" w:rsidRDefault="00B470FF" w:rsidP="00B470FF">
      <w:pPr>
        <w:pStyle w:val="DefaultText"/>
        <w:numPr>
          <w:ilvl w:val="0"/>
          <w:numId w:val="3"/>
        </w:numPr>
        <w:ind w:left="1440"/>
        <w:rPr>
          <w:rFonts w:ascii="Arial" w:hAnsi="Arial" w:cs="Arial"/>
          <w:szCs w:val="24"/>
        </w:rPr>
      </w:pPr>
      <w:r>
        <w:rPr>
          <w:rFonts w:ascii="Arial" w:hAnsi="Arial" w:cs="Arial"/>
          <w:szCs w:val="24"/>
        </w:rPr>
        <w:t>attendance in an official capacity at functions arranged by local public service bodies and other public authorities.</w:t>
      </w:r>
    </w:p>
    <w:p w14:paraId="315CE448" w14:textId="77777777" w:rsidR="00B470FF" w:rsidRDefault="00B470FF" w:rsidP="00B470FF">
      <w:pPr>
        <w:pStyle w:val="DefaultText"/>
        <w:ind w:left="1069" w:firstLine="11"/>
        <w:rPr>
          <w:rFonts w:ascii="Arial" w:hAnsi="Arial" w:cs="Arial"/>
          <w:b/>
          <w:szCs w:val="24"/>
        </w:rPr>
      </w:pPr>
    </w:p>
    <w:p w14:paraId="53AE7F0A" w14:textId="7839EA66" w:rsidR="00B470FF" w:rsidRDefault="00B470FF" w:rsidP="00B470FF">
      <w:pPr>
        <w:pStyle w:val="DefaultText"/>
        <w:ind w:left="1069" w:hanging="1069"/>
        <w:rPr>
          <w:rFonts w:ascii="Arial" w:hAnsi="Arial" w:cs="Arial"/>
          <w:b/>
          <w:szCs w:val="24"/>
        </w:rPr>
      </w:pPr>
      <w:r>
        <w:rPr>
          <w:rFonts w:ascii="Arial" w:hAnsi="Arial" w:cs="Arial"/>
          <w:szCs w:val="24"/>
        </w:rPr>
        <w:t>1</w:t>
      </w:r>
      <w:r w:rsidR="00D06BE9">
        <w:rPr>
          <w:rFonts w:ascii="Arial" w:hAnsi="Arial" w:cs="Arial"/>
          <w:szCs w:val="24"/>
        </w:rPr>
        <w:t>7</w:t>
      </w:r>
      <w:r>
        <w:rPr>
          <w:rFonts w:ascii="Arial" w:hAnsi="Arial" w:cs="Arial"/>
          <w:szCs w:val="24"/>
        </w:rPr>
        <w:t>.5.2</w:t>
      </w:r>
      <w:r>
        <w:rPr>
          <w:rFonts w:ascii="Arial" w:hAnsi="Arial" w:cs="Arial"/>
          <w:szCs w:val="24"/>
        </w:rPr>
        <w:tab/>
      </w:r>
      <w:r>
        <w:rPr>
          <w:rFonts w:ascii="Arial" w:hAnsi="Arial" w:cs="Arial"/>
          <w:b/>
          <w:szCs w:val="24"/>
        </w:rPr>
        <w:t xml:space="preserve">Unacceptable </w:t>
      </w:r>
    </w:p>
    <w:p w14:paraId="684C7726" w14:textId="77777777" w:rsidR="00B470FF" w:rsidRDefault="00B470FF" w:rsidP="00B470FF">
      <w:pPr>
        <w:rPr>
          <w:rFonts w:ascii="Arial" w:hAnsi="Arial" w:cs="Arial"/>
          <w:szCs w:val="24"/>
        </w:rPr>
      </w:pPr>
      <w:r>
        <w:rPr>
          <w:rFonts w:ascii="Arial" w:hAnsi="Arial" w:cs="Arial"/>
          <w:szCs w:val="24"/>
        </w:rPr>
        <w:t xml:space="preserve"> </w:t>
      </w:r>
    </w:p>
    <w:p w14:paraId="5883E8CF" w14:textId="77777777" w:rsidR="00B470FF" w:rsidRDefault="00B470FF" w:rsidP="00B470FF">
      <w:pPr>
        <w:pStyle w:val="DefaultText"/>
        <w:numPr>
          <w:ilvl w:val="0"/>
          <w:numId w:val="4"/>
        </w:numPr>
        <w:ind w:left="1440"/>
        <w:rPr>
          <w:rFonts w:ascii="Arial" w:hAnsi="Arial" w:cs="Arial"/>
          <w:szCs w:val="24"/>
        </w:rPr>
      </w:pPr>
      <w:r>
        <w:rPr>
          <w:rFonts w:ascii="Arial" w:hAnsi="Arial" w:cs="Arial"/>
          <w:szCs w:val="24"/>
        </w:rPr>
        <w:t>holidays or weekends away</w:t>
      </w:r>
    </w:p>
    <w:p w14:paraId="57873EA4" w14:textId="77777777" w:rsidR="00B470FF" w:rsidRDefault="00B470FF" w:rsidP="00B470FF">
      <w:pPr>
        <w:pStyle w:val="DefaultText"/>
        <w:numPr>
          <w:ilvl w:val="0"/>
          <w:numId w:val="4"/>
        </w:numPr>
        <w:ind w:left="1440"/>
        <w:rPr>
          <w:rFonts w:ascii="Arial" w:hAnsi="Arial" w:cs="Arial"/>
          <w:szCs w:val="24"/>
        </w:rPr>
      </w:pPr>
      <w:r>
        <w:rPr>
          <w:rFonts w:ascii="Arial" w:hAnsi="Arial" w:cs="Arial"/>
          <w:szCs w:val="24"/>
        </w:rPr>
        <w:t>the use of a company flat or suite</w:t>
      </w:r>
    </w:p>
    <w:p w14:paraId="7A7AF390" w14:textId="77777777" w:rsidR="00B470FF" w:rsidRDefault="00B470FF" w:rsidP="00B470FF">
      <w:pPr>
        <w:pStyle w:val="DefaultText"/>
        <w:numPr>
          <w:ilvl w:val="0"/>
          <w:numId w:val="4"/>
        </w:numPr>
        <w:ind w:left="1440"/>
        <w:rPr>
          <w:rFonts w:ascii="Arial" w:hAnsi="Arial" w:cs="Arial"/>
          <w:szCs w:val="24"/>
        </w:rPr>
      </w:pPr>
      <w:r>
        <w:rPr>
          <w:rFonts w:ascii="Arial" w:hAnsi="Arial" w:cs="Arial"/>
          <w:szCs w:val="24"/>
        </w:rPr>
        <w:t>lunch with a developer who is applying for planning permission</w:t>
      </w:r>
    </w:p>
    <w:p w14:paraId="59DEE148" w14:textId="77777777" w:rsidR="00B470FF" w:rsidRDefault="00B470FF" w:rsidP="00B470FF">
      <w:pPr>
        <w:pStyle w:val="DefaultText"/>
        <w:numPr>
          <w:ilvl w:val="0"/>
          <w:numId w:val="4"/>
        </w:numPr>
        <w:ind w:left="1440"/>
        <w:rPr>
          <w:rFonts w:ascii="Arial" w:hAnsi="Arial" w:cs="Arial"/>
          <w:szCs w:val="24"/>
        </w:rPr>
      </w:pPr>
      <w:r>
        <w:rPr>
          <w:rFonts w:ascii="Arial" w:hAnsi="Arial" w:cs="Arial"/>
          <w:szCs w:val="24"/>
        </w:rPr>
        <w:t>tickets to theatre, concerts or sporting events which are offered to you to influence your decisions in the Council and which you would not attend in an official capacity.</w:t>
      </w:r>
    </w:p>
    <w:p w14:paraId="56757EAA" w14:textId="77777777" w:rsidR="00B470FF" w:rsidRDefault="00B470FF" w:rsidP="00B470FF">
      <w:pPr>
        <w:pStyle w:val="DefaultText"/>
        <w:tabs>
          <w:tab w:val="left" w:pos="360"/>
        </w:tabs>
        <w:rPr>
          <w:rFonts w:ascii="Arial" w:hAnsi="Arial" w:cs="Arial"/>
          <w:szCs w:val="24"/>
        </w:rPr>
      </w:pPr>
    </w:p>
    <w:p w14:paraId="74893518" w14:textId="639EFE08" w:rsidR="00B470FF" w:rsidRDefault="00B470FF" w:rsidP="00B470FF">
      <w:pPr>
        <w:pStyle w:val="Heading1"/>
        <w:tabs>
          <w:tab w:val="num" w:pos="709"/>
        </w:tabs>
        <w:spacing w:before="0" w:after="0"/>
        <w:ind w:left="709" w:hanging="709"/>
        <w:rPr>
          <w:sz w:val="24"/>
          <w:szCs w:val="24"/>
        </w:rPr>
      </w:pPr>
      <w:bookmarkStart w:id="28" w:name="_Toc324337250"/>
      <w:bookmarkStart w:id="29" w:name="_Toc324848438"/>
      <w:r>
        <w:rPr>
          <w:sz w:val="24"/>
          <w:szCs w:val="24"/>
        </w:rPr>
        <w:t>1</w:t>
      </w:r>
      <w:r w:rsidR="00D06BE9">
        <w:rPr>
          <w:sz w:val="24"/>
          <w:szCs w:val="24"/>
        </w:rPr>
        <w:t>8</w:t>
      </w:r>
      <w:r>
        <w:rPr>
          <w:sz w:val="24"/>
          <w:szCs w:val="24"/>
        </w:rPr>
        <w:t>.</w:t>
      </w:r>
      <w:r>
        <w:rPr>
          <w:sz w:val="24"/>
          <w:szCs w:val="24"/>
        </w:rPr>
        <w:tab/>
        <w:t>Sponsorship, giving or receiving</w:t>
      </w:r>
      <w:bookmarkEnd w:id="28"/>
      <w:bookmarkEnd w:id="29"/>
    </w:p>
    <w:p w14:paraId="4EC6C4CA" w14:textId="77777777" w:rsidR="00B470FF" w:rsidRDefault="00B470FF" w:rsidP="00B470FF">
      <w:pPr>
        <w:pStyle w:val="DefaultText"/>
        <w:ind w:left="720" w:hanging="720"/>
        <w:rPr>
          <w:rFonts w:ascii="Arial" w:hAnsi="Arial" w:cs="Arial"/>
          <w:szCs w:val="24"/>
        </w:rPr>
      </w:pPr>
    </w:p>
    <w:p w14:paraId="3A7868F4" w14:textId="259A1F2F" w:rsidR="00B470FF" w:rsidRDefault="00FB0257" w:rsidP="00B470FF">
      <w:pPr>
        <w:pStyle w:val="DefaultText"/>
        <w:ind w:left="720" w:hanging="720"/>
        <w:rPr>
          <w:rFonts w:ascii="Arial" w:hAnsi="Arial" w:cs="Arial"/>
          <w:szCs w:val="24"/>
        </w:rPr>
      </w:pPr>
      <w:r>
        <w:rPr>
          <w:rFonts w:ascii="Arial" w:hAnsi="Arial" w:cs="Arial"/>
          <w:szCs w:val="24"/>
        </w:rPr>
        <w:t>1</w:t>
      </w:r>
      <w:r w:rsidR="00D06BE9">
        <w:rPr>
          <w:rFonts w:ascii="Arial" w:hAnsi="Arial" w:cs="Arial"/>
          <w:szCs w:val="24"/>
        </w:rPr>
        <w:t>8</w:t>
      </w:r>
      <w:r>
        <w:rPr>
          <w:rFonts w:ascii="Arial" w:hAnsi="Arial" w:cs="Arial"/>
          <w:szCs w:val="24"/>
        </w:rPr>
        <w:t>.</w:t>
      </w:r>
      <w:r w:rsidR="00B470FF">
        <w:rPr>
          <w:rFonts w:ascii="Arial" w:hAnsi="Arial" w:cs="Arial"/>
          <w:szCs w:val="24"/>
        </w:rPr>
        <w:t>1</w:t>
      </w:r>
      <w:r w:rsidR="00B470FF">
        <w:rPr>
          <w:rFonts w:ascii="Arial" w:hAnsi="Arial" w:cs="Arial"/>
          <w:szCs w:val="24"/>
        </w:rPr>
        <w:tab/>
        <w:t xml:space="preserve">When an outside organisation wishes to sponsor activity, or is being asked to sponsor a Council activity, the basic conventions covering acceptance of gifts or hospitality apply.  You must take particular care when dealing with suppliers or contractors or potential suppliers or contractors.  </w:t>
      </w:r>
    </w:p>
    <w:p w14:paraId="385F1DE0" w14:textId="77777777" w:rsidR="00B470FF" w:rsidRDefault="00B470FF" w:rsidP="00B470FF">
      <w:pPr>
        <w:pStyle w:val="DefaultText"/>
        <w:ind w:left="720" w:hanging="720"/>
        <w:rPr>
          <w:rFonts w:ascii="Arial" w:hAnsi="Arial" w:cs="Arial"/>
          <w:szCs w:val="24"/>
        </w:rPr>
      </w:pPr>
    </w:p>
    <w:p w14:paraId="3409EDEC" w14:textId="50DA1F36" w:rsidR="00B470FF" w:rsidRDefault="00B470FF" w:rsidP="00B470FF">
      <w:pPr>
        <w:pStyle w:val="DefaultText"/>
        <w:ind w:left="720" w:hanging="720"/>
        <w:rPr>
          <w:rFonts w:ascii="Arial" w:hAnsi="Arial" w:cs="Arial"/>
          <w:szCs w:val="24"/>
        </w:rPr>
      </w:pPr>
      <w:r>
        <w:rPr>
          <w:rFonts w:ascii="Arial" w:hAnsi="Arial" w:cs="Arial"/>
          <w:szCs w:val="24"/>
        </w:rPr>
        <w:t>1</w:t>
      </w:r>
      <w:r w:rsidR="00D06BE9">
        <w:rPr>
          <w:rFonts w:ascii="Arial" w:hAnsi="Arial" w:cs="Arial"/>
          <w:szCs w:val="24"/>
        </w:rPr>
        <w:t>8</w:t>
      </w:r>
      <w:r>
        <w:rPr>
          <w:rFonts w:ascii="Arial" w:hAnsi="Arial" w:cs="Arial"/>
          <w:szCs w:val="24"/>
        </w:rPr>
        <w:t>.2</w:t>
      </w:r>
      <w:r>
        <w:rPr>
          <w:rFonts w:ascii="Arial" w:hAnsi="Arial" w:cs="Arial"/>
          <w:szCs w:val="24"/>
        </w:rPr>
        <w:tab/>
        <w:t xml:space="preserve">Where the Council wishes to sponsor an event or activity, then you, your partner, spouse or relative must not directly benefit from this sponsorship. If you think you may have some benefit from sponsorship, you must advise your manager before the sponsorship is agreed. This could protect you from potential allegations of favouritism or bias.  Similarly, where the Council (through sponsorship, grant aid, financial or other means) gives support in the community, you must make sure that you give impartial advice and that there is no conflict of interest involved.   </w:t>
      </w:r>
    </w:p>
    <w:p w14:paraId="7BF93E83" w14:textId="77777777" w:rsidR="00B470FF" w:rsidRDefault="00B470FF" w:rsidP="00B470FF">
      <w:pPr>
        <w:pStyle w:val="DefaultText"/>
        <w:rPr>
          <w:rFonts w:ascii="Arial" w:hAnsi="Arial" w:cs="Arial"/>
          <w:b/>
          <w:szCs w:val="24"/>
        </w:rPr>
      </w:pPr>
    </w:p>
    <w:p w14:paraId="23E0283E" w14:textId="3365D583" w:rsidR="00B470FF" w:rsidRDefault="00D06BE9" w:rsidP="00B470FF">
      <w:pPr>
        <w:pStyle w:val="Heading1"/>
        <w:tabs>
          <w:tab w:val="num" w:pos="709"/>
        </w:tabs>
        <w:spacing w:before="0" w:after="0"/>
        <w:ind w:left="709" w:hanging="709"/>
        <w:rPr>
          <w:sz w:val="24"/>
          <w:szCs w:val="24"/>
        </w:rPr>
      </w:pPr>
      <w:bookmarkStart w:id="30" w:name="_Toc324337251"/>
      <w:bookmarkStart w:id="31" w:name="_Toc324848439"/>
      <w:r>
        <w:rPr>
          <w:sz w:val="24"/>
          <w:szCs w:val="24"/>
        </w:rPr>
        <w:t>19</w:t>
      </w:r>
      <w:r w:rsidR="00B470FF">
        <w:rPr>
          <w:sz w:val="24"/>
          <w:szCs w:val="24"/>
        </w:rPr>
        <w:t>.</w:t>
      </w:r>
      <w:r w:rsidR="00B470FF">
        <w:rPr>
          <w:sz w:val="24"/>
          <w:szCs w:val="24"/>
        </w:rPr>
        <w:tab/>
        <w:t>Information, openness</w:t>
      </w:r>
      <w:bookmarkEnd w:id="30"/>
      <w:bookmarkEnd w:id="31"/>
      <w:r w:rsidR="00B470FF">
        <w:rPr>
          <w:sz w:val="24"/>
          <w:szCs w:val="24"/>
        </w:rPr>
        <w:t xml:space="preserve"> and confidentiality</w:t>
      </w:r>
    </w:p>
    <w:p w14:paraId="6974A7B7" w14:textId="77777777" w:rsidR="00B470FF" w:rsidRDefault="00B470FF" w:rsidP="00B470FF">
      <w:pPr>
        <w:pStyle w:val="DefaultText"/>
        <w:ind w:left="720" w:hanging="720"/>
        <w:rPr>
          <w:rFonts w:ascii="Arial" w:hAnsi="Arial" w:cs="Arial"/>
          <w:szCs w:val="24"/>
        </w:rPr>
      </w:pPr>
    </w:p>
    <w:p w14:paraId="3B53057A" w14:textId="3B2DA779" w:rsidR="00B470FF" w:rsidRPr="006B40EA" w:rsidRDefault="00D06BE9" w:rsidP="006B40EA">
      <w:pPr>
        <w:pStyle w:val="DefaultText"/>
        <w:ind w:left="720" w:hanging="720"/>
        <w:rPr>
          <w:rFonts w:ascii="Arial" w:hAnsi="Arial" w:cs="Arial"/>
          <w:szCs w:val="24"/>
        </w:rPr>
      </w:pPr>
      <w:r>
        <w:rPr>
          <w:rFonts w:ascii="Arial" w:hAnsi="Arial" w:cs="Arial"/>
          <w:szCs w:val="24"/>
        </w:rPr>
        <w:t>19</w:t>
      </w:r>
      <w:r w:rsidR="00B470FF">
        <w:rPr>
          <w:rFonts w:ascii="Arial" w:hAnsi="Arial" w:cs="Arial"/>
          <w:szCs w:val="24"/>
        </w:rPr>
        <w:t>.1</w:t>
      </w:r>
      <w:r w:rsidR="00B470FF">
        <w:rPr>
          <w:rFonts w:ascii="Arial" w:hAnsi="Arial" w:cs="Arial"/>
          <w:szCs w:val="24"/>
        </w:rPr>
        <w:tab/>
        <w:t xml:space="preserve">Brighton &amp; Hove City Council wants to ensure that it operates openly: this means that information should generally be available to the public. However, you should be aware that certain types of information are confidential and must remain confidential (even after you or the person concerned has left employment with the Council). </w:t>
      </w:r>
      <w:r w:rsidR="00DE2957" w:rsidRPr="000C4317">
        <w:rPr>
          <w:rFonts w:ascii="Arial" w:hAnsi="Arial" w:cs="Arial"/>
          <w:szCs w:val="24"/>
        </w:rPr>
        <w:t>This means that you should take care not to circulate (even to colleagues over and above those you need to tell for reasons connected with your work for the Council) personal or confidential information (especially that which is of a sensitive nature)</w:t>
      </w:r>
      <w:r w:rsidR="00254F6B" w:rsidRPr="000C4317">
        <w:rPr>
          <w:rFonts w:ascii="Arial" w:hAnsi="Arial" w:cs="Arial"/>
          <w:szCs w:val="24"/>
        </w:rPr>
        <w:t>. This restriction includes but is not limited to the following:</w:t>
      </w:r>
      <w:r w:rsidR="00254F6B">
        <w:rPr>
          <w:rFonts w:ascii="Arial" w:hAnsi="Arial" w:cs="Arial"/>
          <w:szCs w:val="24"/>
        </w:rPr>
        <w:t xml:space="preserve"> </w:t>
      </w:r>
    </w:p>
    <w:p w14:paraId="7B05E5AB" w14:textId="77777777" w:rsidR="00B470FF" w:rsidRDefault="00B470FF" w:rsidP="00B470FF">
      <w:pPr>
        <w:pStyle w:val="DefaultText"/>
        <w:ind w:left="720"/>
        <w:rPr>
          <w:rFonts w:ascii="Arial" w:hAnsi="Arial" w:cs="Arial"/>
          <w:szCs w:val="24"/>
        </w:rPr>
      </w:pPr>
    </w:p>
    <w:p w14:paraId="2C48D4D9" w14:textId="5693FF98" w:rsidR="00B470FF" w:rsidRPr="00393236" w:rsidRDefault="00B470FF" w:rsidP="006B40EA">
      <w:pPr>
        <w:pStyle w:val="DefaultText"/>
        <w:numPr>
          <w:ilvl w:val="0"/>
          <w:numId w:val="7"/>
        </w:numPr>
        <w:tabs>
          <w:tab w:val="clear" w:pos="360"/>
          <w:tab w:val="num" w:pos="1440"/>
        </w:tabs>
        <w:ind w:left="1440"/>
        <w:rPr>
          <w:rFonts w:ascii="Arial" w:hAnsi="Arial" w:cs="Arial"/>
          <w:szCs w:val="24"/>
        </w:rPr>
      </w:pPr>
      <w:r w:rsidRPr="00393236">
        <w:rPr>
          <w:rFonts w:ascii="Arial" w:hAnsi="Arial" w:cs="Arial"/>
          <w:szCs w:val="24"/>
        </w:rPr>
        <w:t>personal information</w:t>
      </w:r>
      <w:r w:rsidR="002E399C">
        <w:rPr>
          <w:rFonts w:ascii="Arial" w:hAnsi="Arial" w:cs="Arial"/>
          <w:szCs w:val="24"/>
        </w:rPr>
        <w:t>,</w:t>
      </w:r>
      <w:r w:rsidR="00E12F3F" w:rsidRPr="00393236">
        <w:rPr>
          <w:rFonts w:ascii="Arial" w:hAnsi="Arial" w:cs="Arial"/>
          <w:szCs w:val="24"/>
        </w:rPr>
        <w:t xml:space="preserve"> including but not only that</w:t>
      </w:r>
      <w:r w:rsidRPr="00393236">
        <w:rPr>
          <w:rFonts w:ascii="Arial" w:hAnsi="Arial" w:cs="Arial"/>
          <w:szCs w:val="24"/>
        </w:rPr>
        <w:t xml:space="preserve"> given in confidence</w:t>
      </w:r>
      <w:r w:rsidR="00254F6B" w:rsidRPr="00393236">
        <w:rPr>
          <w:rFonts w:ascii="Arial" w:hAnsi="Arial" w:cs="Arial"/>
          <w:szCs w:val="24"/>
        </w:rPr>
        <w:t xml:space="preserve"> and espe</w:t>
      </w:r>
      <w:r w:rsidR="00393236">
        <w:rPr>
          <w:rFonts w:ascii="Arial" w:hAnsi="Arial" w:cs="Arial"/>
          <w:szCs w:val="24"/>
        </w:rPr>
        <w:t>cially that which is sensitive</w:t>
      </w:r>
    </w:p>
    <w:p w14:paraId="011A48E6" w14:textId="77777777" w:rsidR="00B470FF" w:rsidRDefault="00B470FF" w:rsidP="00B470FF">
      <w:pPr>
        <w:pStyle w:val="DefaultText"/>
        <w:numPr>
          <w:ilvl w:val="0"/>
          <w:numId w:val="8"/>
        </w:numPr>
        <w:tabs>
          <w:tab w:val="num" w:pos="1440"/>
        </w:tabs>
        <w:ind w:left="1440"/>
        <w:rPr>
          <w:rFonts w:ascii="Arial" w:hAnsi="Arial" w:cs="Arial"/>
          <w:szCs w:val="24"/>
        </w:rPr>
      </w:pPr>
      <w:r>
        <w:rPr>
          <w:rFonts w:ascii="Arial" w:hAnsi="Arial" w:cs="Arial"/>
          <w:szCs w:val="24"/>
        </w:rPr>
        <w:t>information that might compromise the right of commercial confidentiality</w:t>
      </w:r>
    </w:p>
    <w:p w14:paraId="686B5EA4" w14:textId="77777777" w:rsidR="00B470FF" w:rsidRDefault="00B470FF" w:rsidP="00B470FF">
      <w:pPr>
        <w:pStyle w:val="DefaultText"/>
        <w:numPr>
          <w:ilvl w:val="0"/>
          <w:numId w:val="9"/>
        </w:numPr>
        <w:tabs>
          <w:tab w:val="num" w:pos="1440"/>
        </w:tabs>
        <w:ind w:left="1440"/>
        <w:rPr>
          <w:rFonts w:ascii="Arial" w:hAnsi="Arial" w:cs="Arial"/>
          <w:szCs w:val="24"/>
        </w:rPr>
      </w:pPr>
      <w:r>
        <w:rPr>
          <w:rFonts w:ascii="Arial" w:hAnsi="Arial" w:cs="Arial"/>
          <w:szCs w:val="24"/>
        </w:rPr>
        <w:t>information that if disclosed might prejudice enforcement action</w:t>
      </w:r>
    </w:p>
    <w:p w14:paraId="7A1AB788" w14:textId="06C13F0B" w:rsidR="00B470FF" w:rsidRDefault="00B470FF" w:rsidP="00B470FF">
      <w:pPr>
        <w:pStyle w:val="DefaultText"/>
        <w:numPr>
          <w:ilvl w:val="0"/>
          <w:numId w:val="10"/>
        </w:numPr>
        <w:ind w:left="1437" w:hanging="357"/>
        <w:rPr>
          <w:rFonts w:ascii="Arial" w:hAnsi="Arial" w:cs="Arial"/>
          <w:szCs w:val="24"/>
        </w:rPr>
      </w:pPr>
      <w:r>
        <w:rPr>
          <w:rFonts w:ascii="Arial" w:hAnsi="Arial" w:cs="Arial"/>
          <w:szCs w:val="24"/>
        </w:rPr>
        <w:lastRenderedPageBreak/>
        <w:t>information that the Authority is not allowed or required by law to disclose (e.g. under data protection legislation)</w:t>
      </w:r>
    </w:p>
    <w:p w14:paraId="6DFFCEAB" w14:textId="77777777" w:rsidR="00B470FF" w:rsidRDefault="00B470FF" w:rsidP="00B470FF">
      <w:pPr>
        <w:pStyle w:val="DefaultText"/>
        <w:numPr>
          <w:ilvl w:val="0"/>
          <w:numId w:val="11"/>
        </w:numPr>
        <w:ind w:left="1440"/>
        <w:rPr>
          <w:rFonts w:ascii="Arial" w:hAnsi="Arial" w:cs="Arial"/>
          <w:szCs w:val="24"/>
        </w:rPr>
      </w:pPr>
      <w:r>
        <w:rPr>
          <w:rFonts w:ascii="Arial" w:hAnsi="Arial" w:cs="Arial"/>
          <w:szCs w:val="24"/>
        </w:rPr>
        <w:t>information relating to the prevention, investigation or prosecution of a crime</w:t>
      </w:r>
    </w:p>
    <w:p w14:paraId="09A8767A" w14:textId="0F917FD5" w:rsidR="00B470FF" w:rsidRPr="00C26740" w:rsidRDefault="00B470FF" w:rsidP="00A26881">
      <w:pPr>
        <w:pStyle w:val="DefaultText"/>
        <w:numPr>
          <w:ilvl w:val="0"/>
          <w:numId w:val="12"/>
        </w:numPr>
        <w:tabs>
          <w:tab w:val="clear" w:pos="360"/>
          <w:tab w:val="num" w:pos="720"/>
        </w:tabs>
        <w:ind w:left="1440"/>
        <w:rPr>
          <w:rFonts w:ascii="Arial" w:hAnsi="Arial" w:cs="Arial"/>
          <w:i/>
        </w:rPr>
      </w:pPr>
      <w:r w:rsidRPr="00C26740">
        <w:rPr>
          <w:rFonts w:ascii="Arial" w:hAnsi="Arial" w:cs="Arial"/>
          <w:szCs w:val="24"/>
        </w:rPr>
        <w:t>information that is defamatory</w:t>
      </w:r>
      <w:r w:rsidRPr="00C26740">
        <w:rPr>
          <w:rFonts w:ascii="Arial" w:hAnsi="Arial" w:cs="Arial"/>
          <w:i/>
        </w:rPr>
        <w:t xml:space="preserve">                                                             </w:t>
      </w:r>
    </w:p>
    <w:p w14:paraId="1ED5DFA5" w14:textId="77777777" w:rsidR="00B470FF" w:rsidRDefault="00B470FF" w:rsidP="00B470FF">
      <w:pPr>
        <w:pStyle w:val="DefaultText"/>
        <w:numPr>
          <w:ilvl w:val="0"/>
          <w:numId w:val="12"/>
        </w:numPr>
        <w:ind w:left="1440"/>
        <w:rPr>
          <w:rFonts w:ascii="Arial" w:hAnsi="Arial" w:cs="Arial"/>
          <w:szCs w:val="24"/>
        </w:rPr>
      </w:pPr>
      <w:r>
        <w:rPr>
          <w:rFonts w:ascii="Arial" w:hAnsi="Arial" w:cs="Arial"/>
          <w:szCs w:val="24"/>
        </w:rPr>
        <w:t xml:space="preserve">information that appears in the </w:t>
      </w:r>
      <w:smartTag w:uri="schemas-workshare-com/workshare" w:element="PolicySmartTags.CWSPolicyTagAction_9">
        <w:smartTagPr>
          <w:attr w:name="TagType" w:val="8"/>
        </w:smartTagPr>
        <w:r>
          <w:rPr>
            <w:rFonts w:ascii="Arial" w:hAnsi="Arial" w:cs="Arial"/>
            <w:szCs w:val="24"/>
          </w:rPr>
          <w:t>confidential</w:t>
        </w:r>
      </w:smartTag>
      <w:r>
        <w:rPr>
          <w:rFonts w:ascii="Arial" w:hAnsi="Arial" w:cs="Arial"/>
          <w:szCs w:val="24"/>
        </w:rPr>
        <w:t xml:space="preserve"> part of committee or council reports – Part 2 papers, often printed on pink paper</w:t>
      </w:r>
    </w:p>
    <w:p w14:paraId="0DF16EB2" w14:textId="77777777" w:rsidR="00B470FF" w:rsidRDefault="00B470FF" w:rsidP="00B470FF">
      <w:pPr>
        <w:pStyle w:val="DefaultText"/>
        <w:ind w:left="900"/>
        <w:rPr>
          <w:rFonts w:ascii="Arial" w:hAnsi="Arial" w:cs="Arial"/>
          <w:szCs w:val="24"/>
        </w:rPr>
      </w:pPr>
    </w:p>
    <w:p w14:paraId="02306D86" w14:textId="11F34063" w:rsidR="00B470FF" w:rsidRDefault="00B470FF" w:rsidP="00B470FF">
      <w:pPr>
        <w:pStyle w:val="DefaultText"/>
        <w:ind w:firstLine="720"/>
        <w:rPr>
          <w:rFonts w:ascii="Arial" w:hAnsi="Arial" w:cs="Arial"/>
          <w:szCs w:val="24"/>
        </w:rPr>
      </w:pPr>
      <w:r>
        <w:rPr>
          <w:rFonts w:ascii="Arial" w:hAnsi="Arial" w:cs="Arial"/>
          <w:szCs w:val="24"/>
        </w:rPr>
        <w:t>This list is not exhaustive</w:t>
      </w:r>
      <w:r w:rsidR="007D2FF5">
        <w:rPr>
          <w:rFonts w:ascii="Arial" w:hAnsi="Arial" w:cs="Arial"/>
          <w:szCs w:val="24"/>
        </w:rPr>
        <w:t>.</w:t>
      </w:r>
    </w:p>
    <w:p w14:paraId="16E64C67" w14:textId="77777777" w:rsidR="00B470FF" w:rsidRDefault="00B470FF" w:rsidP="00B470FF">
      <w:pPr>
        <w:pStyle w:val="DefaultText"/>
        <w:rPr>
          <w:rFonts w:ascii="Arial" w:hAnsi="Arial" w:cs="Arial"/>
          <w:szCs w:val="24"/>
        </w:rPr>
      </w:pPr>
    </w:p>
    <w:p w14:paraId="1C0DD108" w14:textId="77777777" w:rsidR="00B470FF" w:rsidRDefault="00B470FF" w:rsidP="00B470FF">
      <w:pPr>
        <w:pStyle w:val="DefaultText"/>
        <w:ind w:left="1080"/>
        <w:rPr>
          <w:rFonts w:ascii="Arial" w:hAnsi="Arial" w:cs="Arial"/>
          <w:szCs w:val="24"/>
        </w:rPr>
      </w:pPr>
    </w:p>
    <w:p w14:paraId="5918E091" w14:textId="2ABA8206" w:rsidR="00B470FF" w:rsidRDefault="00D06BE9" w:rsidP="00B470FF">
      <w:pPr>
        <w:pStyle w:val="DefaultText"/>
        <w:ind w:left="720" w:hanging="720"/>
        <w:rPr>
          <w:rFonts w:ascii="Arial" w:hAnsi="Arial" w:cs="Arial"/>
          <w:szCs w:val="24"/>
        </w:rPr>
      </w:pPr>
      <w:r>
        <w:rPr>
          <w:rFonts w:ascii="Arial" w:hAnsi="Arial" w:cs="Arial"/>
          <w:szCs w:val="24"/>
        </w:rPr>
        <w:t>19</w:t>
      </w:r>
      <w:r w:rsidR="00B470FF">
        <w:rPr>
          <w:rFonts w:ascii="Arial" w:hAnsi="Arial" w:cs="Arial"/>
          <w:szCs w:val="24"/>
        </w:rPr>
        <w:t>.2</w:t>
      </w:r>
      <w:r w:rsidR="00B470FF">
        <w:rPr>
          <w:rFonts w:ascii="Arial" w:hAnsi="Arial" w:cs="Arial"/>
          <w:szCs w:val="24"/>
        </w:rPr>
        <w:tab/>
        <w:t xml:space="preserve">You should never pass on information, </w:t>
      </w:r>
      <w:smartTag w:uri="schemas-workshare-com/workshare" w:element="PolicySmartTags.CWSPolicyTagAction_9">
        <w:smartTagPr>
          <w:attr w:name="TagType" w:val="8"/>
        </w:smartTagPr>
        <w:r w:rsidR="00B470FF">
          <w:rPr>
            <w:rFonts w:ascii="Arial" w:hAnsi="Arial" w:cs="Arial"/>
            <w:szCs w:val="24"/>
          </w:rPr>
          <w:t>confidential</w:t>
        </w:r>
      </w:smartTag>
      <w:r w:rsidR="00B470FF">
        <w:rPr>
          <w:rFonts w:ascii="Arial" w:hAnsi="Arial" w:cs="Arial"/>
          <w:szCs w:val="24"/>
        </w:rPr>
        <w:t xml:space="preserve"> or otherwise, for personal or financial benefit. </w:t>
      </w:r>
    </w:p>
    <w:p w14:paraId="2A6C1184" w14:textId="77777777" w:rsidR="00B470FF" w:rsidRDefault="00B470FF" w:rsidP="00B470FF">
      <w:pPr>
        <w:pStyle w:val="DefaultText"/>
        <w:ind w:left="720" w:hanging="720"/>
        <w:rPr>
          <w:rFonts w:ascii="Arial" w:hAnsi="Arial" w:cs="Arial"/>
          <w:szCs w:val="24"/>
        </w:rPr>
      </w:pPr>
    </w:p>
    <w:p w14:paraId="0EE8AB94" w14:textId="30D79E76" w:rsidR="00B470FF" w:rsidRDefault="00D06BE9" w:rsidP="00B470FF">
      <w:pPr>
        <w:pStyle w:val="DefaultText"/>
        <w:ind w:left="720" w:hanging="720"/>
        <w:rPr>
          <w:rFonts w:ascii="Arial" w:hAnsi="Arial" w:cs="Arial"/>
          <w:szCs w:val="24"/>
        </w:rPr>
      </w:pPr>
      <w:r>
        <w:rPr>
          <w:rFonts w:ascii="Arial" w:hAnsi="Arial" w:cs="Arial"/>
          <w:szCs w:val="24"/>
        </w:rPr>
        <w:t>19</w:t>
      </w:r>
      <w:r w:rsidR="00B470FF">
        <w:rPr>
          <w:rFonts w:ascii="Arial" w:hAnsi="Arial" w:cs="Arial"/>
          <w:szCs w:val="24"/>
        </w:rPr>
        <w:t>.3</w:t>
      </w:r>
      <w:r w:rsidR="00B470FF">
        <w:rPr>
          <w:rFonts w:ascii="Arial" w:hAnsi="Arial" w:cs="Arial"/>
          <w:szCs w:val="24"/>
        </w:rPr>
        <w:tab/>
        <w:t xml:space="preserve">You </w:t>
      </w:r>
      <w:proofErr w:type="gramStart"/>
      <w:r w:rsidR="00B470FF" w:rsidRPr="00393236">
        <w:rPr>
          <w:rFonts w:ascii="Arial" w:hAnsi="Arial" w:cs="Arial"/>
          <w:szCs w:val="24"/>
        </w:rPr>
        <w:t xml:space="preserve">should </w:t>
      </w:r>
      <w:r w:rsidR="00774A78">
        <w:rPr>
          <w:rFonts w:ascii="Arial" w:hAnsi="Arial" w:cs="Arial"/>
          <w:szCs w:val="24"/>
        </w:rPr>
        <w:t xml:space="preserve"> </w:t>
      </w:r>
      <w:r w:rsidR="00254F6B" w:rsidRPr="00393236">
        <w:rPr>
          <w:rFonts w:ascii="Arial" w:hAnsi="Arial" w:cs="Arial"/>
          <w:szCs w:val="24"/>
        </w:rPr>
        <w:t>ensure</w:t>
      </w:r>
      <w:proofErr w:type="gramEnd"/>
      <w:r w:rsidR="00254F6B" w:rsidRPr="00393236">
        <w:rPr>
          <w:rFonts w:ascii="Arial" w:hAnsi="Arial" w:cs="Arial"/>
          <w:szCs w:val="24"/>
        </w:rPr>
        <w:t xml:space="preserve"> that you are</w:t>
      </w:r>
      <w:r w:rsidR="00B470FF" w:rsidRPr="00393236">
        <w:rPr>
          <w:rFonts w:ascii="Arial" w:hAnsi="Arial" w:cs="Arial"/>
          <w:szCs w:val="24"/>
        </w:rPr>
        <w:t xml:space="preserve"> clear about the scope of information to which you have access and the constraints and freedoms applicable</w:t>
      </w:r>
      <w:r w:rsidR="00254F6B" w:rsidRPr="00393236">
        <w:rPr>
          <w:rFonts w:ascii="Arial" w:hAnsi="Arial" w:cs="Arial"/>
          <w:szCs w:val="24"/>
        </w:rPr>
        <w:t xml:space="preserve"> to your use of it</w:t>
      </w:r>
      <w:r w:rsidR="00B470FF" w:rsidRPr="00393236">
        <w:rPr>
          <w:rFonts w:ascii="Arial" w:hAnsi="Arial" w:cs="Arial"/>
          <w:szCs w:val="24"/>
        </w:rPr>
        <w:t>.</w:t>
      </w:r>
    </w:p>
    <w:p w14:paraId="0F0B1034" w14:textId="77777777" w:rsidR="00B470FF" w:rsidRDefault="00B470FF" w:rsidP="00B470FF">
      <w:pPr>
        <w:pStyle w:val="DefaultText"/>
        <w:ind w:left="720" w:hanging="720"/>
        <w:rPr>
          <w:rFonts w:ascii="Arial" w:hAnsi="Arial" w:cs="Arial"/>
          <w:szCs w:val="24"/>
        </w:rPr>
      </w:pPr>
    </w:p>
    <w:p w14:paraId="367960A6" w14:textId="6838293C" w:rsidR="00B470FF" w:rsidRDefault="00D06BE9" w:rsidP="00B470FF">
      <w:pPr>
        <w:pStyle w:val="DefaultText"/>
        <w:ind w:left="720" w:hanging="720"/>
        <w:rPr>
          <w:rFonts w:ascii="Arial" w:hAnsi="Arial" w:cs="Arial"/>
          <w:szCs w:val="24"/>
        </w:rPr>
      </w:pPr>
      <w:r>
        <w:rPr>
          <w:rFonts w:ascii="Arial" w:hAnsi="Arial" w:cs="Arial"/>
          <w:szCs w:val="24"/>
        </w:rPr>
        <w:t>19</w:t>
      </w:r>
      <w:r w:rsidR="00B470FF">
        <w:rPr>
          <w:rFonts w:ascii="Arial" w:hAnsi="Arial" w:cs="Arial"/>
          <w:szCs w:val="24"/>
        </w:rPr>
        <w:t xml:space="preserve">.4    If you are in any doubt about whether information is confidential or not you should consult your line manager or the council’s Monitoring Officer. </w:t>
      </w:r>
    </w:p>
    <w:p w14:paraId="697D9E43" w14:textId="77777777" w:rsidR="00B470FF" w:rsidRDefault="00B470FF" w:rsidP="00B470FF">
      <w:pPr>
        <w:pStyle w:val="DefaultText"/>
        <w:ind w:firstLine="720"/>
        <w:rPr>
          <w:rFonts w:ascii="Arial" w:hAnsi="Arial" w:cs="Arial"/>
          <w:szCs w:val="24"/>
        </w:rPr>
      </w:pPr>
    </w:p>
    <w:p w14:paraId="132D6801" w14:textId="142FEA4D" w:rsidR="00B470FF" w:rsidRDefault="008723E2" w:rsidP="00B470FF">
      <w:pPr>
        <w:pStyle w:val="Heading1"/>
        <w:tabs>
          <w:tab w:val="num" w:pos="709"/>
        </w:tabs>
        <w:spacing w:before="0" w:after="0"/>
        <w:ind w:left="709" w:hanging="709"/>
        <w:rPr>
          <w:sz w:val="24"/>
          <w:szCs w:val="24"/>
        </w:rPr>
      </w:pPr>
      <w:bookmarkStart w:id="32" w:name="_Toc324337252"/>
      <w:bookmarkStart w:id="33" w:name="_Toc324848440"/>
      <w:r>
        <w:rPr>
          <w:sz w:val="24"/>
          <w:szCs w:val="24"/>
        </w:rPr>
        <w:t>2</w:t>
      </w:r>
      <w:r w:rsidR="00D06BE9">
        <w:rPr>
          <w:sz w:val="24"/>
          <w:szCs w:val="24"/>
        </w:rPr>
        <w:t>0</w:t>
      </w:r>
      <w:r w:rsidR="00B470FF">
        <w:rPr>
          <w:sz w:val="24"/>
          <w:szCs w:val="24"/>
        </w:rPr>
        <w:t>.</w:t>
      </w:r>
      <w:r w:rsidR="00B470FF">
        <w:rPr>
          <w:sz w:val="24"/>
          <w:szCs w:val="24"/>
        </w:rPr>
        <w:tab/>
        <w:t>Use of financial resources / financial regulations</w:t>
      </w:r>
      <w:bookmarkEnd w:id="32"/>
      <w:bookmarkEnd w:id="33"/>
    </w:p>
    <w:p w14:paraId="4FFBA4E9" w14:textId="77777777" w:rsidR="00B470FF" w:rsidRDefault="00B470FF" w:rsidP="00B470FF">
      <w:pPr>
        <w:pStyle w:val="DefaultText"/>
        <w:ind w:left="720" w:hanging="720"/>
        <w:rPr>
          <w:rFonts w:ascii="Arial" w:hAnsi="Arial" w:cs="Arial"/>
          <w:szCs w:val="24"/>
        </w:rPr>
      </w:pPr>
    </w:p>
    <w:p w14:paraId="03F2617B" w14:textId="5AE235E1" w:rsidR="00B470FF" w:rsidRDefault="008723E2" w:rsidP="00B470FF">
      <w:pPr>
        <w:pStyle w:val="DefaultText"/>
        <w:ind w:left="720" w:hanging="720"/>
        <w:rPr>
          <w:rFonts w:ascii="Arial" w:hAnsi="Arial" w:cs="Arial"/>
          <w:szCs w:val="24"/>
        </w:rPr>
      </w:pPr>
      <w:r>
        <w:rPr>
          <w:rFonts w:ascii="Arial" w:hAnsi="Arial" w:cs="Arial"/>
          <w:szCs w:val="24"/>
        </w:rPr>
        <w:t>2</w:t>
      </w:r>
      <w:r w:rsidR="00D06BE9">
        <w:rPr>
          <w:rFonts w:ascii="Arial" w:hAnsi="Arial" w:cs="Arial"/>
          <w:szCs w:val="24"/>
        </w:rPr>
        <w:t>0</w:t>
      </w:r>
      <w:r w:rsidR="00B470FF">
        <w:rPr>
          <w:rFonts w:ascii="Arial" w:hAnsi="Arial" w:cs="Arial"/>
          <w:szCs w:val="24"/>
        </w:rPr>
        <w:t>.1</w:t>
      </w:r>
      <w:r w:rsidR="00B470FF">
        <w:rPr>
          <w:rFonts w:ascii="Arial" w:hAnsi="Arial" w:cs="Arial"/>
          <w:szCs w:val="24"/>
        </w:rPr>
        <w:tab/>
        <w:t xml:space="preserve">You must make sure that you use the public funds for which you are responsible in a responsible and lawful manner and in accordance with the Council’s Contract Standing Orders, Financial Regulations and </w:t>
      </w:r>
      <w:r>
        <w:rPr>
          <w:rFonts w:ascii="Arial" w:hAnsi="Arial" w:cs="Arial"/>
          <w:szCs w:val="24"/>
        </w:rPr>
        <w:t>Counter</w:t>
      </w:r>
      <w:r w:rsidR="007464ED">
        <w:rPr>
          <w:rFonts w:ascii="Arial" w:hAnsi="Arial" w:cs="Arial"/>
          <w:szCs w:val="24"/>
        </w:rPr>
        <w:t>-F</w:t>
      </w:r>
      <w:r>
        <w:rPr>
          <w:rFonts w:ascii="Arial" w:hAnsi="Arial" w:cs="Arial"/>
          <w:szCs w:val="24"/>
        </w:rPr>
        <w:t xml:space="preserve">raud Strategy &amp; </w:t>
      </w:r>
      <w:r w:rsidR="004529D5">
        <w:rPr>
          <w:rFonts w:ascii="Arial" w:hAnsi="Arial" w:cs="Arial"/>
          <w:szCs w:val="24"/>
        </w:rPr>
        <w:t>Framework</w:t>
      </w:r>
      <w:r w:rsidR="00B470FF">
        <w:rPr>
          <w:rFonts w:ascii="Arial" w:hAnsi="Arial" w:cs="Arial"/>
          <w:szCs w:val="24"/>
        </w:rPr>
        <w:t xml:space="preserve">.  If you feel there is evidence of financial impropriety, fraud or corruption you should contact the </w:t>
      </w:r>
      <w:r w:rsidR="001B3071">
        <w:rPr>
          <w:rFonts w:ascii="Arial" w:hAnsi="Arial" w:cs="Arial"/>
          <w:szCs w:val="24"/>
        </w:rPr>
        <w:t xml:space="preserve">Internal </w:t>
      </w:r>
      <w:r w:rsidR="00B470FF">
        <w:rPr>
          <w:rFonts w:ascii="Arial" w:hAnsi="Arial" w:cs="Arial"/>
          <w:szCs w:val="24"/>
        </w:rPr>
        <w:t>Audit immediately.</w:t>
      </w:r>
    </w:p>
    <w:p w14:paraId="04924F34" w14:textId="77777777" w:rsidR="00B470FF" w:rsidRDefault="00B470FF" w:rsidP="00B470FF">
      <w:pPr>
        <w:pStyle w:val="DefaultText"/>
        <w:ind w:left="709"/>
        <w:rPr>
          <w:rFonts w:ascii="Arial" w:hAnsi="Arial" w:cs="Arial"/>
          <w:szCs w:val="24"/>
        </w:rPr>
      </w:pPr>
    </w:p>
    <w:p w14:paraId="7BF5351C" w14:textId="6B9159DC" w:rsidR="00393236" w:rsidRDefault="00393236" w:rsidP="00B470FF">
      <w:pPr>
        <w:pStyle w:val="DefaultText"/>
        <w:ind w:left="709"/>
        <w:rPr>
          <w:rFonts w:ascii="Arial" w:hAnsi="Arial" w:cs="Arial"/>
          <w:szCs w:val="24"/>
        </w:rPr>
      </w:pPr>
    </w:p>
    <w:p w14:paraId="09036E5C" w14:textId="4F302854" w:rsidR="00B470FF" w:rsidRDefault="00774A78" w:rsidP="00B470FF">
      <w:pPr>
        <w:pStyle w:val="Heading1"/>
        <w:tabs>
          <w:tab w:val="num" w:pos="709"/>
        </w:tabs>
        <w:spacing w:before="0" w:after="0"/>
        <w:ind w:left="709" w:hanging="709"/>
        <w:rPr>
          <w:sz w:val="24"/>
          <w:szCs w:val="24"/>
        </w:rPr>
      </w:pPr>
      <w:bookmarkStart w:id="34" w:name="_Toc324337253"/>
      <w:bookmarkStart w:id="35" w:name="_Toc324848441"/>
      <w:r>
        <w:rPr>
          <w:sz w:val="24"/>
          <w:szCs w:val="24"/>
        </w:rPr>
        <w:t xml:space="preserve"> </w:t>
      </w:r>
      <w:r w:rsidR="00700A77">
        <w:rPr>
          <w:sz w:val="24"/>
          <w:szCs w:val="24"/>
        </w:rPr>
        <w:t>2</w:t>
      </w:r>
      <w:r w:rsidR="00D06BE9">
        <w:rPr>
          <w:sz w:val="24"/>
          <w:szCs w:val="24"/>
        </w:rPr>
        <w:t>1</w:t>
      </w:r>
      <w:r w:rsidR="00B470FF">
        <w:rPr>
          <w:sz w:val="24"/>
          <w:szCs w:val="24"/>
        </w:rPr>
        <w:t>.</w:t>
      </w:r>
      <w:r w:rsidR="00B470FF">
        <w:rPr>
          <w:sz w:val="24"/>
          <w:szCs w:val="24"/>
        </w:rPr>
        <w:tab/>
        <w:t>The role of the Monitoring Officer</w:t>
      </w:r>
      <w:bookmarkEnd w:id="34"/>
      <w:bookmarkEnd w:id="35"/>
    </w:p>
    <w:p w14:paraId="63AD6436" w14:textId="77777777" w:rsidR="00B470FF" w:rsidRDefault="00B470FF" w:rsidP="00B470FF">
      <w:pPr>
        <w:pStyle w:val="DefaultText"/>
        <w:ind w:left="720" w:hanging="720"/>
        <w:rPr>
          <w:rFonts w:ascii="Arial" w:hAnsi="Arial" w:cs="Arial"/>
          <w:szCs w:val="24"/>
        </w:rPr>
      </w:pPr>
    </w:p>
    <w:p w14:paraId="0DEA4C94" w14:textId="4F1E2C66" w:rsidR="00B470FF" w:rsidRDefault="00700A77" w:rsidP="00B470FF">
      <w:pPr>
        <w:pStyle w:val="DefaultText"/>
        <w:ind w:left="720" w:hanging="720"/>
        <w:rPr>
          <w:rFonts w:ascii="Arial" w:hAnsi="Arial" w:cs="Arial"/>
          <w:szCs w:val="24"/>
        </w:rPr>
      </w:pPr>
      <w:r>
        <w:rPr>
          <w:rFonts w:ascii="Arial" w:hAnsi="Arial" w:cs="Arial"/>
          <w:szCs w:val="24"/>
        </w:rPr>
        <w:t>2</w:t>
      </w:r>
      <w:r w:rsidR="00D06BE9">
        <w:rPr>
          <w:rFonts w:ascii="Arial" w:hAnsi="Arial" w:cs="Arial"/>
          <w:szCs w:val="24"/>
        </w:rPr>
        <w:t>1</w:t>
      </w:r>
      <w:r w:rsidR="00B470FF">
        <w:rPr>
          <w:rFonts w:ascii="Arial" w:hAnsi="Arial" w:cs="Arial"/>
          <w:szCs w:val="24"/>
        </w:rPr>
        <w:t>.1</w:t>
      </w:r>
      <w:r w:rsidR="00B470FF">
        <w:rPr>
          <w:rFonts w:ascii="Arial" w:hAnsi="Arial" w:cs="Arial"/>
          <w:szCs w:val="24"/>
        </w:rPr>
        <w:tab/>
        <w:t xml:space="preserve">The Monitoring Officer is responsible for making sure </w:t>
      </w:r>
      <w:proofErr w:type="gramStart"/>
      <w:r w:rsidR="00B470FF">
        <w:rPr>
          <w:rFonts w:ascii="Arial" w:hAnsi="Arial" w:cs="Arial"/>
          <w:szCs w:val="24"/>
        </w:rPr>
        <w:t>that Councillors</w:t>
      </w:r>
      <w:proofErr w:type="gramEnd"/>
      <w:r w:rsidR="00B470FF">
        <w:rPr>
          <w:rFonts w:ascii="Arial" w:hAnsi="Arial" w:cs="Arial"/>
          <w:szCs w:val="24"/>
        </w:rPr>
        <w:t xml:space="preserve"> and officers act with propriety and within the law. </w:t>
      </w:r>
      <w:r w:rsidR="00B41FAB">
        <w:rPr>
          <w:rFonts w:ascii="Arial" w:hAnsi="Arial" w:cs="Arial"/>
          <w:szCs w:val="24"/>
        </w:rPr>
        <w:t>This person</w:t>
      </w:r>
      <w:r w:rsidR="00B470FF">
        <w:rPr>
          <w:rFonts w:ascii="Arial" w:hAnsi="Arial" w:cs="Arial"/>
          <w:szCs w:val="24"/>
        </w:rPr>
        <w:t xml:space="preserve"> has a statutory responsibility to produce a report to full Council in the event of any possible illegality, maladministration or injustice coming to </w:t>
      </w:r>
      <w:r w:rsidR="00B41FAB">
        <w:rPr>
          <w:rFonts w:ascii="Arial" w:hAnsi="Arial" w:cs="Arial"/>
          <w:szCs w:val="24"/>
        </w:rPr>
        <w:t>their</w:t>
      </w:r>
      <w:r w:rsidR="00B470FF">
        <w:rPr>
          <w:rFonts w:ascii="Arial" w:hAnsi="Arial" w:cs="Arial"/>
          <w:szCs w:val="24"/>
        </w:rPr>
        <w:t xml:space="preserve"> </w:t>
      </w:r>
      <w:r w:rsidR="00B470FF" w:rsidRPr="00393236">
        <w:rPr>
          <w:rFonts w:ascii="Arial" w:hAnsi="Arial" w:cs="Arial"/>
          <w:szCs w:val="24"/>
        </w:rPr>
        <w:t xml:space="preserve">attention.  The Monitoring Officer in Brighton &amp; Hove City Council is the </w:t>
      </w:r>
      <w:r w:rsidR="00254F6B" w:rsidRPr="00393236">
        <w:rPr>
          <w:rFonts w:ascii="Arial" w:hAnsi="Arial" w:cs="Arial"/>
          <w:szCs w:val="24"/>
        </w:rPr>
        <w:t>Executive Lead – Strategy, Governance and Law</w:t>
      </w:r>
      <w:r w:rsidR="00B470FF" w:rsidRPr="00393236">
        <w:rPr>
          <w:rFonts w:ascii="Arial" w:hAnsi="Arial" w:cs="Arial"/>
          <w:szCs w:val="24"/>
        </w:rPr>
        <w:t>.</w:t>
      </w:r>
    </w:p>
    <w:p w14:paraId="70887EE3" w14:textId="77777777" w:rsidR="00B470FF" w:rsidRDefault="00B470FF" w:rsidP="00B470FF">
      <w:pPr>
        <w:pStyle w:val="DefaultText"/>
        <w:ind w:left="709"/>
        <w:rPr>
          <w:rFonts w:ascii="Arial" w:hAnsi="Arial" w:cs="Arial"/>
          <w:szCs w:val="24"/>
        </w:rPr>
      </w:pPr>
    </w:p>
    <w:p w14:paraId="3F78C25A" w14:textId="5B638011" w:rsidR="00B470FF" w:rsidRDefault="00B27C45" w:rsidP="00B470FF">
      <w:pPr>
        <w:pStyle w:val="Heading1"/>
        <w:tabs>
          <w:tab w:val="num" w:pos="709"/>
        </w:tabs>
        <w:spacing w:before="0" w:after="0"/>
        <w:ind w:left="709" w:hanging="709"/>
        <w:rPr>
          <w:sz w:val="24"/>
          <w:szCs w:val="24"/>
        </w:rPr>
      </w:pPr>
      <w:bookmarkStart w:id="36" w:name="_Toc324337254"/>
      <w:bookmarkStart w:id="37" w:name="_Toc324848442"/>
      <w:r>
        <w:rPr>
          <w:sz w:val="24"/>
          <w:szCs w:val="24"/>
        </w:rPr>
        <w:t>2</w:t>
      </w:r>
      <w:r w:rsidR="00D06BE9">
        <w:rPr>
          <w:sz w:val="24"/>
          <w:szCs w:val="24"/>
        </w:rPr>
        <w:t>2</w:t>
      </w:r>
      <w:r w:rsidR="00B470FF">
        <w:rPr>
          <w:sz w:val="24"/>
          <w:szCs w:val="24"/>
        </w:rPr>
        <w:t>.</w:t>
      </w:r>
      <w:r w:rsidR="00B470FF">
        <w:rPr>
          <w:sz w:val="24"/>
          <w:szCs w:val="24"/>
        </w:rPr>
        <w:tab/>
        <w:t>Raising concerns</w:t>
      </w:r>
      <w:bookmarkEnd w:id="36"/>
      <w:bookmarkEnd w:id="37"/>
      <w:r w:rsidR="00B470FF">
        <w:rPr>
          <w:sz w:val="24"/>
          <w:szCs w:val="24"/>
        </w:rPr>
        <w:t xml:space="preserve"> </w:t>
      </w:r>
    </w:p>
    <w:p w14:paraId="16C4C227" w14:textId="77777777" w:rsidR="00B470FF" w:rsidRDefault="00B470FF" w:rsidP="00B470FF">
      <w:pPr>
        <w:pStyle w:val="DefaultText"/>
        <w:ind w:left="720" w:hanging="720"/>
        <w:rPr>
          <w:rFonts w:ascii="Arial" w:hAnsi="Arial" w:cs="Arial"/>
          <w:szCs w:val="24"/>
        </w:rPr>
      </w:pPr>
    </w:p>
    <w:p w14:paraId="15590246" w14:textId="73570BDC" w:rsidR="00B470FF" w:rsidRDefault="00B27C45" w:rsidP="00B470FF">
      <w:pPr>
        <w:pStyle w:val="DefaultText"/>
        <w:ind w:left="720" w:hanging="720"/>
        <w:rPr>
          <w:rFonts w:ascii="Arial" w:hAnsi="Arial" w:cs="Arial"/>
          <w:szCs w:val="24"/>
        </w:rPr>
      </w:pPr>
      <w:r>
        <w:rPr>
          <w:rFonts w:ascii="Arial" w:hAnsi="Arial" w:cs="Arial"/>
          <w:szCs w:val="24"/>
        </w:rPr>
        <w:t>2</w:t>
      </w:r>
      <w:r w:rsidR="00D06BE9">
        <w:rPr>
          <w:rFonts w:ascii="Arial" w:hAnsi="Arial" w:cs="Arial"/>
          <w:szCs w:val="24"/>
        </w:rPr>
        <w:t>2</w:t>
      </w:r>
      <w:r w:rsidR="00B470FF">
        <w:rPr>
          <w:rFonts w:ascii="Arial" w:hAnsi="Arial" w:cs="Arial"/>
          <w:szCs w:val="24"/>
        </w:rPr>
        <w:t>.1</w:t>
      </w:r>
      <w:r w:rsidR="00B470FF">
        <w:rPr>
          <w:rFonts w:ascii="Arial" w:hAnsi="Arial" w:cs="Arial"/>
          <w:szCs w:val="24"/>
        </w:rPr>
        <w:tab/>
      </w:r>
      <w:r w:rsidR="00B470FF" w:rsidRPr="00393236">
        <w:rPr>
          <w:rFonts w:ascii="Arial" w:hAnsi="Arial" w:cs="Arial"/>
          <w:szCs w:val="24"/>
        </w:rPr>
        <w:t>The Council takes any malpractice seriously and is committed to taking action when such practices are drawn to its attention. Examples of malpractice include bribery, fraud, corruption, gross negligence,</w:t>
      </w:r>
      <w:r w:rsidR="00254F6B" w:rsidRPr="00393236">
        <w:rPr>
          <w:rFonts w:ascii="Arial" w:hAnsi="Arial" w:cs="Arial"/>
          <w:szCs w:val="24"/>
        </w:rPr>
        <w:t xml:space="preserve"> actions causing r</w:t>
      </w:r>
      <w:r w:rsidR="00B470FF" w:rsidRPr="00393236">
        <w:rPr>
          <w:rFonts w:ascii="Arial" w:hAnsi="Arial" w:cs="Arial"/>
          <w:szCs w:val="24"/>
        </w:rPr>
        <w:t xml:space="preserve">isks to public safety </w:t>
      </w:r>
      <w:r w:rsidR="00254F6B" w:rsidRPr="00393236">
        <w:rPr>
          <w:rFonts w:ascii="Arial" w:hAnsi="Arial" w:cs="Arial"/>
          <w:szCs w:val="24"/>
        </w:rPr>
        <w:t>and/or acting</w:t>
      </w:r>
      <w:r w:rsidR="00B470FF" w:rsidRPr="00393236">
        <w:rPr>
          <w:rFonts w:ascii="Arial" w:hAnsi="Arial" w:cs="Arial"/>
          <w:szCs w:val="24"/>
        </w:rPr>
        <w:t xml:space="preserve"> where capability is impaired by alcohol or drugs. There may be occasions when such practices are</w:t>
      </w:r>
      <w:r w:rsidR="00B470FF">
        <w:rPr>
          <w:rFonts w:ascii="Arial" w:hAnsi="Arial" w:cs="Arial"/>
          <w:szCs w:val="24"/>
        </w:rPr>
        <w:t xml:space="preserve"> hidden or covered up and need to be drawn to the attention of the Council.</w:t>
      </w:r>
    </w:p>
    <w:p w14:paraId="12B90270" w14:textId="77777777" w:rsidR="00B470FF" w:rsidRDefault="00B470FF" w:rsidP="00B470FF">
      <w:pPr>
        <w:pStyle w:val="DefaultText"/>
        <w:ind w:left="720" w:hanging="720"/>
        <w:rPr>
          <w:rFonts w:ascii="Arial" w:hAnsi="Arial" w:cs="Arial"/>
          <w:szCs w:val="24"/>
        </w:rPr>
      </w:pPr>
    </w:p>
    <w:p w14:paraId="5E9F2F58" w14:textId="518A80B8" w:rsidR="00B470FF" w:rsidRDefault="00B27C45" w:rsidP="00B470FF">
      <w:pPr>
        <w:pStyle w:val="DefaultText"/>
        <w:ind w:left="709" w:hanging="709"/>
        <w:rPr>
          <w:rFonts w:ascii="Arial" w:hAnsi="Arial" w:cs="Arial"/>
          <w:szCs w:val="24"/>
        </w:rPr>
      </w:pPr>
      <w:r>
        <w:rPr>
          <w:rFonts w:ascii="Arial" w:hAnsi="Arial" w:cs="Arial"/>
          <w:szCs w:val="24"/>
        </w:rPr>
        <w:t>2</w:t>
      </w:r>
      <w:r w:rsidR="00D06BE9">
        <w:rPr>
          <w:rFonts w:ascii="Arial" w:hAnsi="Arial" w:cs="Arial"/>
          <w:szCs w:val="24"/>
        </w:rPr>
        <w:t>2</w:t>
      </w:r>
      <w:r w:rsidR="00B470FF">
        <w:rPr>
          <w:rFonts w:ascii="Arial" w:hAnsi="Arial" w:cs="Arial"/>
          <w:szCs w:val="24"/>
        </w:rPr>
        <w:t>.2</w:t>
      </w:r>
      <w:r w:rsidR="00B470FF">
        <w:rPr>
          <w:rFonts w:ascii="Arial" w:hAnsi="Arial" w:cs="Arial"/>
          <w:szCs w:val="24"/>
        </w:rPr>
        <w:tab/>
        <w:t>To make it easier for you to raise your concerns the Council has a procedure which allows you to raise your concern confidentially and, if necessary, outside your department. This is the Whistleblowing Policy and you can find this on the Council’s intranet.</w:t>
      </w:r>
    </w:p>
    <w:p w14:paraId="1BE826B3" w14:textId="77777777" w:rsidR="00B470FF" w:rsidRDefault="00B470FF" w:rsidP="00B470FF">
      <w:pPr>
        <w:pStyle w:val="DefaultText"/>
        <w:ind w:left="709" w:hanging="709"/>
        <w:rPr>
          <w:rFonts w:ascii="Arial" w:hAnsi="Arial" w:cs="Arial"/>
          <w:szCs w:val="24"/>
        </w:rPr>
      </w:pPr>
    </w:p>
    <w:p w14:paraId="342171CD" w14:textId="431099B9" w:rsidR="00B470FF" w:rsidRDefault="00B27C45" w:rsidP="00B470FF">
      <w:pPr>
        <w:pStyle w:val="DefaultText"/>
        <w:ind w:left="709" w:hanging="709"/>
        <w:rPr>
          <w:rFonts w:ascii="Arial" w:hAnsi="Arial" w:cs="Arial"/>
          <w:szCs w:val="24"/>
        </w:rPr>
      </w:pPr>
      <w:r>
        <w:rPr>
          <w:rFonts w:ascii="Arial" w:hAnsi="Arial" w:cs="Arial"/>
          <w:szCs w:val="24"/>
        </w:rPr>
        <w:t>2</w:t>
      </w:r>
      <w:r w:rsidR="00D06BE9">
        <w:rPr>
          <w:rFonts w:ascii="Arial" w:hAnsi="Arial" w:cs="Arial"/>
          <w:szCs w:val="24"/>
        </w:rPr>
        <w:t>2</w:t>
      </w:r>
      <w:r w:rsidR="00B470FF">
        <w:rPr>
          <w:rFonts w:ascii="Arial" w:hAnsi="Arial" w:cs="Arial"/>
          <w:szCs w:val="24"/>
        </w:rPr>
        <w:t>.3</w:t>
      </w:r>
      <w:r w:rsidR="00B470FF">
        <w:rPr>
          <w:rFonts w:ascii="Arial" w:hAnsi="Arial" w:cs="Arial"/>
          <w:szCs w:val="24"/>
        </w:rPr>
        <w:tab/>
        <w:t xml:space="preserve">If you feel that you cannot raise your concerns within the Council, then you can contact the charity Public Concern at Work (Tel. 020 404 6609), which is a registered charity independent of Brighton &amp; Hove City Council whose services are free and strictly </w:t>
      </w:r>
      <w:smartTag w:uri="schemas-workshare-com/workshare" w:element="PolicySmartTags.CWSPolicyTagAction_9">
        <w:smartTagPr>
          <w:attr w:name="TagType" w:val="8"/>
        </w:smartTagPr>
        <w:r w:rsidR="00B470FF">
          <w:rPr>
            <w:rFonts w:ascii="Arial" w:hAnsi="Arial" w:cs="Arial"/>
            <w:szCs w:val="24"/>
          </w:rPr>
          <w:t>confidential</w:t>
        </w:r>
      </w:smartTag>
      <w:r w:rsidR="00B470FF">
        <w:rPr>
          <w:rFonts w:ascii="Arial" w:hAnsi="Arial" w:cs="Arial"/>
          <w:szCs w:val="24"/>
        </w:rPr>
        <w:t>.</w:t>
      </w:r>
    </w:p>
    <w:p w14:paraId="021797F9" w14:textId="77777777" w:rsidR="00B470FF" w:rsidRDefault="00B470FF" w:rsidP="00B470FF">
      <w:pPr>
        <w:pStyle w:val="DefaultText"/>
        <w:ind w:left="709"/>
        <w:rPr>
          <w:rFonts w:ascii="Arial" w:hAnsi="Arial" w:cs="Arial"/>
          <w:szCs w:val="24"/>
        </w:rPr>
      </w:pPr>
    </w:p>
    <w:p w14:paraId="20BA2968" w14:textId="0F9DDA65" w:rsidR="00B470FF" w:rsidRDefault="00B470FF" w:rsidP="00B470FF">
      <w:pPr>
        <w:pStyle w:val="Heading1"/>
        <w:tabs>
          <w:tab w:val="num" w:pos="709"/>
        </w:tabs>
        <w:spacing w:before="0" w:after="0"/>
        <w:ind w:left="709" w:hanging="709"/>
        <w:rPr>
          <w:sz w:val="24"/>
          <w:szCs w:val="24"/>
        </w:rPr>
      </w:pPr>
      <w:bookmarkStart w:id="38" w:name="_Toc324337255"/>
      <w:bookmarkStart w:id="39" w:name="_Toc324848443"/>
      <w:r>
        <w:rPr>
          <w:sz w:val="24"/>
          <w:szCs w:val="24"/>
        </w:rPr>
        <w:t>2</w:t>
      </w:r>
      <w:r w:rsidR="00D06BE9">
        <w:rPr>
          <w:sz w:val="24"/>
          <w:szCs w:val="24"/>
        </w:rPr>
        <w:t>3</w:t>
      </w:r>
      <w:r>
        <w:rPr>
          <w:sz w:val="24"/>
          <w:szCs w:val="24"/>
        </w:rPr>
        <w:t>.</w:t>
      </w:r>
      <w:r>
        <w:rPr>
          <w:sz w:val="24"/>
          <w:szCs w:val="24"/>
        </w:rPr>
        <w:tab/>
        <w:t>Responding to complaints</w:t>
      </w:r>
      <w:bookmarkEnd w:id="38"/>
      <w:bookmarkEnd w:id="39"/>
    </w:p>
    <w:p w14:paraId="20D33B4C" w14:textId="77777777" w:rsidR="00B470FF" w:rsidRDefault="00B470FF" w:rsidP="00B470FF">
      <w:pPr>
        <w:pStyle w:val="DefaultText"/>
        <w:ind w:left="720" w:hanging="720"/>
        <w:rPr>
          <w:rFonts w:ascii="Arial" w:hAnsi="Arial" w:cs="Arial"/>
          <w:szCs w:val="24"/>
        </w:rPr>
      </w:pPr>
    </w:p>
    <w:p w14:paraId="62969525" w14:textId="0AAD9616" w:rsidR="00B470FF" w:rsidRDefault="00393236" w:rsidP="00B470FF">
      <w:pPr>
        <w:pStyle w:val="DefaultText"/>
        <w:ind w:left="720" w:hanging="720"/>
        <w:rPr>
          <w:rFonts w:ascii="Arial" w:hAnsi="Arial" w:cs="Arial"/>
          <w:szCs w:val="24"/>
        </w:rPr>
      </w:pPr>
      <w:r>
        <w:rPr>
          <w:rFonts w:ascii="Arial" w:hAnsi="Arial" w:cs="Arial"/>
          <w:szCs w:val="24"/>
        </w:rPr>
        <w:t>2</w:t>
      </w:r>
      <w:r w:rsidR="00D06BE9">
        <w:rPr>
          <w:rFonts w:ascii="Arial" w:hAnsi="Arial" w:cs="Arial"/>
          <w:szCs w:val="24"/>
        </w:rPr>
        <w:t>3</w:t>
      </w:r>
      <w:r w:rsidR="00B470FF">
        <w:rPr>
          <w:rFonts w:ascii="Arial" w:hAnsi="Arial" w:cs="Arial"/>
          <w:szCs w:val="24"/>
        </w:rPr>
        <w:t>.1</w:t>
      </w:r>
      <w:r w:rsidR="00B470FF">
        <w:rPr>
          <w:rFonts w:ascii="Arial" w:hAnsi="Arial" w:cs="Arial"/>
          <w:szCs w:val="24"/>
        </w:rPr>
        <w:tab/>
        <w:t>Brighton &amp; Hove City Council is committed to being open with its service users and to treating their complaints fairly.  Information about the Council’s complaints procedures is included in the Council’s series of leaflets “</w:t>
      </w:r>
      <w:smartTag w:uri="urn:schemas-microsoft-com:office:smarttags" w:element="PersonName">
        <w:r w:rsidR="00B470FF">
          <w:rPr>
            <w:rFonts w:ascii="Arial" w:hAnsi="Arial" w:cs="Arial"/>
            <w:szCs w:val="24"/>
          </w:rPr>
          <w:t>Complaints</w:t>
        </w:r>
      </w:smartTag>
      <w:r w:rsidR="00B470FF">
        <w:rPr>
          <w:rFonts w:ascii="Arial" w:hAnsi="Arial" w:cs="Arial"/>
          <w:szCs w:val="24"/>
        </w:rPr>
        <w:t xml:space="preserve">, compliments, comments and suggestions” which are available at main Council reception points or from the Council’s Standards and </w:t>
      </w:r>
      <w:smartTag w:uri="urn:schemas-microsoft-com:office:smarttags" w:element="PersonName">
        <w:r w:rsidR="00B470FF">
          <w:rPr>
            <w:rFonts w:ascii="Arial" w:hAnsi="Arial" w:cs="Arial"/>
            <w:szCs w:val="24"/>
          </w:rPr>
          <w:t>Complaints</w:t>
        </w:r>
      </w:smartTag>
      <w:r w:rsidR="00B470FF">
        <w:rPr>
          <w:rFonts w:ascii="Arial" w:hAnsi="Arial" w:cs="Arial"/>
          <w:szCs w:val="24"/>
        </w:rPr>
        <w:t xml:space="preserve"> Team.  This Team can also give you guidance on how to handle complaints.  </w:t>
      </w:r>
    </w:p>
    <w:p w14:paraId="45E491AB" w14:textId="77777777" w:rsidR="00B470FF" w:rsidRDefault="00B470FF" w:rsidP="00B470FF">
      <w:pPr>
        <w:pStyle w:val="DefaultText"/>
        <w:ind w:left="709"/>
        <w:rPr>
          <w:rFonts w:ascii="Arial" w:hAnsi="Arial" w:cs="Arial"/>
          <w:szCs w:val="24"/>
        </w:rPr>
      </w:pPr>
    </w:p>
    <w:p w14:paraId="6CB5362B" w14:textId="45F35DB2" w:rsidR="00B470FF" w:rsidRDefault="00B470FF" w:rsidP="00B470FF">
      <w:pPr>
        <w:pStyle w:val="DefaultText"/>
        <w:ind w:left="709" w:hanging="709"/>
        <w:rPr>
          <w:rFonts w:ascii="Arial" w:hAnsi="Arial" w:cs="Arial"/>
          <w:szCs w:val="24"/>
        </w:rPr>
      </w:pPr>
      <w:r>
        <w:rPr>
          <w:rFonts w:ascii="Arial" w:hAnsi="Arial" w:cs="Arial"/>
          <w:b/>
          <w:szCs w:val="24"/>
        </w:rPr>
        <w:t>2</w:t>
      </w:r>
      <w:r w:rsidR="00D06BE9">
        <w:rPr>
          <w:rFonts w:ascii="Arial" w:hAnsi="Arial" w:cs="Arial"/>
          <w:b/>
          <w:szCs w:val="24"/>
        </w:rPr>
        <w:t>4</w:t>
      </w:r>
      <w:r>
        <w:rPr>
          <w:rFonts w:ascii="Arial" w:hAnsi="Arial" w:cs="Arial"/>
          <w:b/>
          <w:szCs w:val="24"/>
        </w:rPr>
        <w:t>.</w:t>
      </w:r>
      <w:r>
        <w:rPr>
          <w:rFonts w:ascii="Arial" w:hAnsi="Arial" w:cs="Arial"/>
          <w:b/>
          <w:szCs w:val="24"/>
        </w:rPr>
        <w:tab/>
        <w:t xml:space="preserve">Useful information  </w:t>
      </w:r>
    </w:p>
    <w:p w14:paraId="7EEC02C8" w14:textId="77777777" w:rsidR="00B470FF" w:rsidRDefault="00B470FF" w:rsidP="00B470FF">
      <w:pPr>
        <w:pStyle w:val="DefaultText"/>
        <w:ind w:left="709"/>
        <w:rPr>
          <w:rFonts w:ascii="Arial" w:hAnsi="Arial" w:cs="Arial"/>
          <w:szCs w:val="24"/>
        </w:rPr>
      </w:pPr>
    </w:p>
    <w:p w14:paraId="3F33B9E7" w14:textId="4EAFF578" w:rsidR="00B470FF" w:rsidRDefault="00B470FF" w:rsidP="00B470FF">
      <w:pPr>
        <w:pStyle w:val="DefaultText"/>
        <w:ind w:left="709" w:hanging="709"/>
        <w:rPr>
          <w:rFonts w:ascii="Arial" w:hAnsi="Arial" w:cs="Arial"/>
          <w:szCs w:val="24"/>
        </w:rPr>
      </w:pPr>
      <w:proofErr w:type="gramStart"/>
      <w:r>
        <w:rPr>
          <w:rFonts w:ascii="Arial" w:hAnsi="Arial" w:cs="Arial"/>
          <w:szCs w:val="24"/>
        </w:rPr>
        <w:t>2</w:t>
      </w:r>
      <w:r w:rsidR="00D06BE9">
        <w:rPr>
          <w:rFonts w:ascii="Arial" w:hAnsi="Arial" w:cs="Arial"/>
          <w:szCs w:val="24"/>
        </w:rPr>
        <w:t>4</w:t>
      </w:r>
      <w:r>
        <w:rPr>
          <w:rFonts w:ascii="Arial" w:hAnsi="Arial" w:cs="Arial"/>
          <w:szCs w:val="24"/>
        </w:rPr>
        <w:t>.1</w:t>
      </w:r>
      <w:r>
        <w:rPr>
          <w:rFonts w:ascii="Arial" w:hAnsi="Arial" w:cs="Arial"/>
          <w:szCs w:val="24"/>
        </w:rPr>
        <w:tab/>
        <w:t xml:space="preserve">Whistleblowing Policy - available from the Head of Human Resources &amp; Organisational Development or </w:t>
      </w:r>
      <w:r w:rsidR="007D2FF5">
        <w:rPr>
          <w:rFonts w:ascii="Arial" w:hAnsi="Arial" w:cs="Arial"/>
          <w:szCs w:val="24"/>
        </w:rPr>
        <w:t xml:space="preserve">from </w:t>
      </w:r>
      <w:r>
        <w:rPr>
          <w:rFonts w:ascii="Arial" w:hAnsi="Arial" w:cs="Arial"/>
          <w:szCs w:val="24"/>
        </w:rPr>
        <w:t>Internal Audit</w:t>
      </w:r>
      <w:r w:rsidR="007D2FF5">
        <w:rPr>
          <w:rFonts w:ascii="Arial" w:hAnsi="Arial" w:cs="Arial"/>
          <w:szCs w:val="24"/>
        </w:rPr>
        <w:t>.</w:t>
      </w:r>
      <w:proofErr w:type="gramEnd"/>
    </w:p>
    <w:p w14:paraId="3E6FA783" w14:textId="7F5265BB" w:rsidR="00393236" w:rsidRDefault="00B470FF" w:rsidP="00B470FF">
      <w:pPr>
        <w:pStyle w:val="DefaultText"/>
        <w:ind w:left="709"/>
        <w:rPr>
          <w:rFonts w:ascii="Arial" w:hAnsi="Arial" w:cs="Arial"/>
          <w:szCs w:val="24"/>
        </w:rPr>
      </w:pPr>
      <w:r>
        <w:rPr>
          <w:rFonts w:ascii="Arial" w:hAnsi="Arial" w:cs="Arial"/>
          <w:szCs w:val="24"/>
        </w:rPr>
        <w:t>Equalities &amp; Inclusion Policy</w:t>
      </w:r>
      <w:r w:rsidR="00A418D3">
        <w:rPr>
          <w:rFonts w:ascii="Arial" w:hAnsi="Arial" w:cs="Arial"/>
          <w:szCs w:val="24"/>
        </w:rPr>
        <w:t xml:space="preserve"> Statement &amp; Strategy</w:t>
      </w:r>
      <w:r>
        <w:rPr>
          <w:rFonts w:ascii="Arial" w:hAnsi="Arial" w:cs="Arial"/>
          <w:szCs w:val="24"/>
        </w:rPr>
        <w:t xml:space="preserve"> - available from the </w:t>
      </w:r>
      <w:r w:rsidR="00A418D3">
        <w:rPr>
          <w:rFonts w:ascii="Arial" w:hAnsi="Arial" w:cs="Arial"/>
          <w:szCs w:val="24"/>
        </w:rPr>
        <w:t>Communities, Equality &amp; Third Sector Team</w:t>
      </w:r>
    </w:p>
    <w:p w14:paraId="5C7A2933" w14:textId="35733ECF" w:rsidR="00B470FF" w:rsidRDefault="00E1072F" w:rsidP="00B470FF">
      <w:pPr>
        <w:pStyle w:val="DefaultText"/>
        <w:ind w:left="709"/>
        <w:rPr>
          <w:rFonts w:ascii="Arial" w:hAnsi="Arial" w:cs="Arial"/>
          <w:szCs w:val="24"/>
        </w:rPr>
      </w:pPr>
      <w:r>
        <w:rPr>
          <w:rFonts w:ascii="Arial" w:hAnsi="Arial" w:cs="Arial"/>
          <w:szCs w:val="24"/>
        </w:rPr>
        <w:t xml:space="preserve">Counter-fraud Strategy &amp; Framework </w:t>
      </w:r>
      <w:r w:rsidR="00B470FF">
        <w:rPr>
          <w:rFonts w:ascii="Arial" w:hAnsi="Arial" w:cs="Arial"/>
          <w:szCs w:val="24"/>
        </w:rPr>
        <w:t xml:space="preserve"> - available from Internal Audit</w:t>
      </w:r>
    </w:p>
    <w:p w14:paraId="558B76D9" w14:textId="213D4C64" w:rsidR="00B470FF" w:rsidRDefault="00B470FF" w:rsidP="00B470FF">
      <w:pPr>
        <w:pStyle w:val="DefaultText"/>
        <w:ind w:left="709"/>
        <w:rPr>
          <w:rFonts w:ascii="Arial" w:hAnsi="Arial" w:cs="Arial"/>
          <w:szCs w:val="24"/>
        </w:rPr>
      </w:pPr>
      <w:r>
        <w:rPr>
          <w:rFonts w:ascii="Arial" w:hAnsi="Arial" w:cs="Arial"/>
          <w:szCs w:val="24"/>
        </w:rPr>
        <w:t xml:space="preserve">Contract Standing Orders - available from </w:t>
      </w:r>
      <w:r w:rsidR="007D2FF5">
        <w:rPr>
          <w:rFonts w:ascii="Arial" w:hAnsi="Arial" w:cs="Arial"/>
          <w:szCs w:val="24"/>
        </w:rPr>
        <w:t xml:space="preserve">the </w:t>
      </w:r>
      <w:r w:rsidR="00E1072F">
        <w:rPr>
          <w:rFonts w:ascii="Arial" w:hAnsi="Arial" w:cs="Arial"/>
          <w:szCs w:val="24"/>
        </w:rPr>
        <w:t>Procurement Strategy Manager</w:t>
      </w:r>
      <w:r>
        <w:rPr>
          <w:rFonts w:ascii="Arial" w:hAnsi="Arial" w:cs="Arial"/>
          <w:szCs w:val="24"/>
        </w:rPr>
        <w:t xml:space="preserve"> </w:t>
      </w:r>
    </w:p>
    <w:p w14:paraId="625B3D32" w14:textId="47A84CDA" w:rsidR="00B470FF" w:rsidRPr="00393236" w:rsidRDefault="00B470FF" w:rsidP="00B470FF">
      <w:pPr>
        <w:pStyle w:val="DefaultText"/>
        <w:ind w:left="709"/>
        <w:rPr>
          <w:rFonts w:ascii="Arial" w:hAnsi="Arial" w:cs="Arial"/>
          <w:szCs w:val="24"/>
        </w:rPr>
      </w:pPr>
      <w:r>
        <w:rPr>
          <w:rFonts w:ascii="Arial" w:hAnsi="Arial" w:cs="Arial"/>
          <w:szCs w:val="24"/>
        </w:rPr>
        <w:t xml:space="preserve">Code of Conduct for Member–Officer Relations – available from the </w:t>
      </w:r>
      <w:r w:rsidR="00254F6B" w:rsidRPr="00393236">
        <w:rPr>
          <w:rFonts w:ascii="Arial" w:hAnsi="Arial" w:cs="Arial"/>
          <w:szCs w:val="24"/>
        </w:rPr>
        <w:t xml:space="preserve">Executive Lead – Strategy, Governance and </w:t>
      </w:r>
      <w:r w:rsidRPr="00393236">
        <w:rPr>
          <w:rFonts w:ascii="Arial" w:hAnsi="Arial" w:cs="Arial"/>
          <w:szCs w:val="24"/>
        </w:rPr>
        <w:t>Law</w:t>
      </w:r>
    </w:p>
    <w:p w14:paraId="61478340" w14:textId="1E992DB3" w:rsidR="00B470FF" w:rsidRDefault="00B470FF" w:rsidP="00B470FF">
      <w:pPr>
        <w:pStyle w:val="DefaultText"/>
        <w:ind w:left="709"/>
        <w:rPr>
          <w:rFonts w:ascii="Arial" w:hAnsi="Arial" w:cs="Arial"/>
          <w:szCs w:val="24"/>
        </w:rPr>
      </w:pPr>
      <w:r w:rsidRPr="00393236">
        <w:rPr>
          <w:rFonts w:ascii="Arial" w:hAnsi="Arial" w:cs="Arial"/>
          <w:szCs w:val="24"/>
        </w:rPr>
        <w:t xml:space="preserve">Code of Conduct for Members – available from the </w:t>
      </w:r>
      <w:r w:rsidR="00254F6B" w:rsidRPr="00393236">
        <w:rPr>
          <w:rFonts w:ascii="Arial" w:hAnsi="Arial" w:cs="Arial"/>
          <w:szCs w:val="24"/>
        </w:rPr>
        <w:t xml:space="preserve">Executive Lead – Strategy, Governance and </w:t>
      </w:r>
      <w:r w:rsidRPr="00393236">
        <w:rPr>
          <w:rFonts w:ascii="Arial" w:hAnsi="Arial" w:cs="Arial"/>
          <w:szCs w:val="24"/>
        </w:rPr>
        <w:t>Law</w:t>
      </w:r>
    </w:p>
    <w:p w14:paraId="0F831129" w14:textId="77777777" w:rsidR="00B470FF" w:rsidRDefault="00B470FF" w:rsidP="00B470FF">
      <w:pPr>
        <w:pStyle w:val="DefaultText"/>
        <w:ind w:left="709"/>
        <w:rPr>
          <w:rFonts w:ascii="Arial" w:hAnsi="Arial" w:cs="Arial"/>
          <w:szCs w:val="24"/>
        </w:rPr>
      </w:pPr>
    </w:p>
    <w:p w14:paraId="3235FC61" w14:textId="77777777" w:rsidR="00B470FF" w:rsidRDefault="00B470FF" w:rsidP="00B470FF">
      <w:pPr>
        <w:pStyle w:val="DefaultText"/>
        <w:ind w:left="709"/>
        <w:rPr>
          <w:rFonts w:ascii="Arial" w:hAnsi="Arial" w:cs="Arial"/>
          <w:b/>
          <w:szCs w:val="24"/>
        </w:rPr>
      </w:pPr>
      <w:r>
        <w:rPr>
          <w:rFonts w:ascii="Arial" w:hAnsi="Arial" w:cs="Arial"/>
          <w:szCs w:val="24"/>
        </w:rPr>
        <w:t xml:space="preserve">All these documents are also available on the Wave.  Search for </w:t>
      </w:r>
      <w:r>
        <w:rPr>
          <w:rFonts w:ascii="Arial" w:hAnsi="Arial" w:cs="Arial"/>
          <w:b/>
          <w:szCs w:val="24"/>
        </w:rPr>
        <w:t>constitution</w:t>
      </w:r>
      <w:r>
        <w:rPr>
          <w:rFonts w:ascii="Arial" w:hAnsi="Arial" w:cs="Arial"/>
          <w:szCs w:val="24"/>
        </w:rPr>
        <w:t xml:space="preserve"> in the </w:t>
      </w:r>
      <w:r>
        <w:rPr>
          <w:rFonts w:ascii="Arial" w:hAnsi="Arial" w:cs="Arial"/>
          <w:b/>
          <w:szCs w:val="24"/>
        </w:rPr>
        <w:t xml:space="preserve">Library </w:t>
      </w:r>
      <w:r>
        <w:rPr>
          <w:rFonts w:ascii="Arial" w:hAnsi="Arial" w:cs="Arial"/>
          <w:szCs w:val="24"/>
        </w:rPr>
        <w:t xml:space="preserve">and click open </w:t>
      </w:r>
      <w:r>
        <w:rPr>
          <w:rFonts w:ascii="Arial" w:hAnsi="Arial" w:cs="Arial"/>
          <w:b/>
          <w:szCs w:val="24"/>
        </w:rPr>
        <w:t>Constitution – all documents</w:t>
      </w:r>
    </w:p>
    <w:p w14:paraId="50154495" w14:textId="77777777" w:rsidR="008B56FC" w:rsidRDefault="008B56FC"/>
    <w:sectPr w:rsidR="008B56FC">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14E60" w14:textId="77777777" w:rsidR="00BE73EC" w:rsidRDefault="00BE73EC">
      <w:r>
        <w:separator/>
      </w:r>
    </w:p>
  </w:endnote>
  <w:endnote w:type="continuationSeparator" w:id="0">
    <w:p w14:paraId="1AEA3462" w14:textId="77777777" w:rsidR="00BE73EC" w:rsidRDefault="00BE73EC">
      <w:r>
        <w:continuationSeparator/>
      </w:r>
    </w:p>
  </w:endnote>
  <w:endnote w:type="continuationNotice" w:id="1">
    <w:p w14:paraId="13973DD5" w14:textId="77777777" w:rsidR="00BE73EC" w:rsidRDefault="00BE7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2609" w14:textId="5EF721D9" w:rsidR="00A26881" w:rsidRDefault="00B627A7">
    <w:pPr>
      <w:pStyle w:val="Footer"/>
    </w:pPr>
    <w:r>
      <w:t>19.07.18</w:t>
    </w:r>
  </w:p>
  <w:p w14:paraId="41D07120" w14:textId="77777777" w:rsidR="00BE73EC" w:rsidRDefault="00BE7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8B936" w14:textId="77777777" w:rsidR="00BE73EC" w:rsidRDefault="00BE73EC">
      <w:r>
        <w:separator/>
      </w:r>
    </w:p>
  </w:footnote>
  <w:footnote w:type="continuationSeparator" w:id="0">
    <w:p w14:paraId="2BB5318C" w14:textId="77777777" w:rsidR="00BE73EC" w:rsidRDefault="00BE73EC">
      <w:r>
        <w:continuationSeparator/>
      </w:r>
    </w:p>
  </w:footnote>
  <w:footnote w:type="continuationNotice" w:id="1">
    <w:p w14:paraId="3C682703" w14:textId="77777777" w:rsidR="00BE73EC" w:rsidRDefault="00BE73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F61F" w14:textId="77777777" w:rsidR="00BE73EC" w:rsidRPr="008F1676" w:rsidRDefault="00BE73EC" w:rsidP="006B40EA">
    <w:pPr>
      <w:pStyle w:val="Header"/>
      <w:rPr>
        <w:lang w:val="en-GB"/>
      </w:rPr>
    </w:pPr>
    <w:r>
      <w:rPr>
        <w:lang w:val="en-GB"/>
      </w:rPr>
      <w:tab/>
    </w:r>
    <w:r>
      <w:rPr>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3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AA300F"/>
    <w:multiLevelType w:val="singleLevel"/>
    <w:tmpl w:val="E8F81F24"/>
    <w:lvl w:ilvl="0">
      <w:start w:val="1"/>
      <w:numFmt w:val="bullet"/>
      <w:lvlText w:val=""/>
      <w:lvlJc w:val="left"/>
      <w:pPr>
        <w:tabs>
          <w:tab w:val="num" w:pos="360"/>
        </w:tabs>
        <w:ind w:left="284" w:hanging="284"/>
      </w:pPr>
      <w:rPr>
        <w:rFonts w:ascii="Symbol" w:hAnsi="Symbol" w:hint="default"/>
        <w:sz w:val="24"/>
      </w:rPr>
    </w:lvl>
  </w:abstractNum>
  <w:abstractNum w:abstractNumId="2">
    <w:nsid w:val="09677828"/>
    <w:multiLevelType w:val="hybridMultilevel"/>
    <w:tmpl w:val="D128984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nsid w:val="0B003053"/>
    <w:multiLevelType w:val="hybridMultilevel"/>
    <w:tmpl w:val="18D06D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0E1D1040"/>
    <w:multiLevelType w:val="multilevel"/>
    <w:tmpl w:val="95CE73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EC01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9C42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315A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0F09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DD935FA"/>
    <w:multiLevelType w:val="multilevel"/>
    <w:tmpl w:val="D78804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46A30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6CE6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7F931E9"/>
    <w:multiLevelType w:val="hybridMultilevel"/>
    <w:tmpl w:val="0E227982"/>
    <w:lvl w:ilvl="0" w:tplc="BD8E705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2BED4DDE"/>
    <w:multiLevelType w:val="multilevel"/>
    <w:tmpl w:val="09DA3702"/>
    <w:lvl w:ilvl="0">
      <w:start w:val="5"/>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31D0F69"/>
    <w:multiLevelType w:val="singleLevel"/>
    <w:tmpl w:val="573AE888"/>
    <w:lvl w:ilvl="0">
      <w:start w:val="1"/>
      <w:numFmt w:val="bullet"/>
      <w:lvlText w:val=""/>
      <w:lvlJc w:val="left"/>
      <w:pPr>
        <w:tabs>
          <w:tab w:val="num" w:pos="360"/>
        </w:tabs>
        <w:ind w:left="360" w:hanging="360"/>
      </w:pPr>
      <w:rPr>
        <w:rFonts w:ascii="Symbol" w:hAnsi="Symbol" w:hint="default"/>
      </w:rPr>
    </w:lvl>
  </w:abstractNum>
  <w:abstractNum w:abstractNumId="15">
    <w:nsid w:val="332A17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5C04351"/>
    <w:multiLevelType w:val="hybridMultilevel"/>
    <w:tmpl w:val="5A4EB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71195C"/>
    <w:multiLevelType w:val="hybridMultilevel"/>
    <w:tmpl w:val="15141FE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8">
    <w:nsid w:val="3A07599C"/>
    <w:multiLevelType w:val="hybridMultilevel"/>
    <w:tmpl w:val="16785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F6B33D6"/>
    <w:multiLevelType w:val="singleLevel"/>
    <w:tmpl w:val="E8F81F24"/>
    <w:lvl w:ilvl="0">
      <w:start w:val="1"/>
      <w:numFmt w:val="bullet"/>
      <w:lvlText w:val=""/>
      <w:lvlJc w:val="left"/>
      <w:pPr>
        <w:tabs>
          <w:tab w:val="num" w:pos="360"/>
        </w:tabs>
        <w:ind w:left="284" w:hanging="284"/>
      </w:pPr>
      <w:rPr>
        <w:rFonts w:ascii="Symbol" w:hAnsi="Symbol" w:hint="default"/>
        <w:sz w:val="24"/>
      </w:rPr>
    </w:lvl>
  </w:abstractNum>
  <w:abstractNum w:abstractNumId="20">
    <w:nsid w:val="3F74735F"/>
    <w:multiLevelType w:val="hybridMultilevel"/>
    <w:tmpl w:val="93A4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38256F"/>
    <w:multiLevelType w:val="hybridMultilevel"/>
    <w:tmpl w:val="3C18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C8180C"/>
    <w:multiLevelType w:val="hybridMultilevel"/>
    <w:tmpl w:val="67968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E43D2D"/>
    <w:multiLevelType w:val="singleLevel"/>
    <w:tmpl w:val="6DEA4B56"/>
    <w:lvl w:ilvl="0">
      <w:start w:val="1"/>
      <w:numFmt w:val="lowerLetter"/>
      <w:lvlText w:val="(%1)"/>
      <w:lvlJc w:val="left"/>
      <w:pPr>
        <w:tabs>
          <w:tab w:val="num" w:pos="360"/>
        </w:tabs>
        <w:ind w:left="360" w:hanging="360"/>
      </w:pPr>
      <w:rPr>
        <w:rFonts w:hint="default"/>
      </w:rPr>
    </w:lvl>
  </w:abstractNum>
  <w:abstractNum w:abstractNumId="24">
    <w:nsid w:val="50B45F28"/>
    <w:multiLevelType w:val="multilevel"/>
    <w:tmpl w:val="AD1EFCC0"/>
    <w:lvl w:ilvl="0">
      <w:start w:val="16"/>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4B14370"/>
    <w:multiLevelType w:val="hybridMultilevel"/>
    <w:tmpl w:val="A10CEB6A"/>
    <w:lvl w:ilvl="0" w:tplc="08090001">
      <w:start w:val="1"/>
      <w:numFmt w:val="bullet"/>
      <w:lvlText w:val=""/>
      <w:lvlJc w:val="left"/>
      <w:pPr>
        <w:ind w:left="6314" w:hanging="360"/>
      </w:pPr>
      <w:rPr>
        <w:rFonts w:ascii="Symbol" w:hAnsi="Symbol" w:hint="default"/>
      </w:rPr>
    </w:lvl>
    <w:lvl w:ilvl="1" w:tplc="08090003" w:tentative="1">
      <w:start w:val="1"/>
      <w:numFmt w:val="bullet"/>
      <w:lvlText w:val="o"/>
      <w:lvlJc w:val="left"/>
      <w:pPr>
        <w:ind w:left="7034" w:hanging="360"/>
      </w:pPr>
      <w:rPr>
        <w:rFonts w:ascii="Courier New" w:hAnsi="Courier New" w:cs="Courier New" w:hint="default"/>
      </w:rPr>
    </w:lvl>
    <w:lvl w:ilvl="2" w:tplc="08090005" w:tentative="1">
      <w:start w:val="1"/>
      <w:numFmt w:val="bullet"/>
      <w:lvlText w:val=""/>
      <w:lvlJc w:val="left"/>
      <w:pPr>
        <w:ind w:left="7754" w:hanging="360"/>
      </w:pPr>
      <w:rPr>
        <w:rFonts w:ascii="Wingdings" w:hAnsi="Wingdings" w:hint="default"/>
      </w:rPr>
    </w:lvl>
    <w:lvl w:ilvl="3" w:tplc="08090001" w:tentative="1">
      <w:start w:val="1"/>
      <w:numFmt w:val="bullet"/>
      <w:lvlText w:val=""/>
      <w:lvlJc w:val="left"/>
      <w:pPr>
        <w:ind w:left="8474" w:hanging="360"/>
      </w:pPr>
      <w:rPr>
        <w:rFonts w:ascii="Symbol" w:hAnsi="Symbol" w:hint="default"/>
      </w:rPr>
    </w:lvl>
    <w:lvl w:ilvl="4" w:tplc="08090003" w:tentative="1">
      <w:start w:val="1"/>
      <w:numFmt w:val="bullet"/>
      <w:lvlText w:val="o"/>
      <w:lvlJc w:val="left"/>
      <w:pPr>
        <w:ind w:left="9194" w:hanging="360"/>
      </w:pPr>
      <w:rPr>
        <w:rFonts w:ascii="Courier New" w:hAnsi="Courier New" w:cs="Courier New" w:hint="default"/>
      </w:rPr>
    </w:lvl>
    <w:lvl w:ilvl="5" w:tplc="08090005" w:tentative="1">
      <w:start w:val="1"/>
      <w:numFmt w:val="bullet"/>
      <w:lvlText w:val=""/>
      <w:lvlJc w:val="left"/>
      <w:pPr>
        <w:ind w:left="9914" w:hanging="360"/>
      </w:pPr>
      <w:rPr>
        <w:rFonts w:ascii="Wingdings" w:hAnsi="Wingdings" w:hint="default"/>
      </w:rPr>
    </w:lvl>
    <w:lvl w:ilvl="6" w:tplc="08090001" w:tentative="1">
      <w:start w:val="1"/>
      <w:numFmt w:val="bullet"/>
      <w:lvlText w:val=""/>
      <w:lvlJc w:val="left"/>
      <w:pPr>
        <w:ind w:left="10634" w:hanging="360"/>
      </w:pPr>
      <w:rPr>
        <w:rFonts w:ascii="Symbol" w:hAnsi="Symbol" w:hint="default"/>
      </w:rPr>
    </w:lvl>
    <w:lvl w:ilvl="7" w:tplc="08090003" w:tentative="1">
      <w:start w:val="1"/>
      <w:numFmt w:val="bullet"/>
      <w:lvlText w:val="o"/>
      <w:lvlJc w:val="left"/>
      <w:pPr>
        <w:ind w:left="11354" w:hanging="360"/>
      </w:pPr>
      <w:rPr>
        <w:rFonts w:ascii="Courier New" w:hAnsi="Courier New" w:cs="Courier New" w:hint="default"/>
      </w:rPr>
    </w:lvl>
    <w:lvl w:ilvl="8" w:tplc="08090005" w:tentative="1">
      <w:start w:val="1"/>
      <w:numFmt w:val="bullet"/>
      <w:lvlText w:val=""/>
      <w:lvlJc w:val="left"/>
      <w:pPr>
        <w:ind w:left="12074" w:hanging="360"/>
      </w:pPr>
      <w:rPr>
        <w:rFonts w:ascii="Wingdings" w:hAnsi="Wingdings" w:hint="default"/>
      </w:rPr>
    </w:lvl>
  </w:abstractNum>
  <w:abstractNum w:abstractNumId="26">
    <w:nsid w:val="551662FB"/>
    <w:multiLevelType w:val="multilevel"/>
    <w:tmpl w:val="C778BED4"/>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78013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ED306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4D7591C"/>
    <w:multiLevelType w:val="hybridMultilevel"/>
    <w:tmpl w:val="93464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78A6D2E"/>
    <w:multiLevelType w:val="hybridMultilevel"/>
    <w:tmpl w:val="D56A0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8A40F8"/>
    <w:multiLevelType w:val="hybridMultilevel"/>
    <w:tmpl w:val="059A20BE"/>
    <w:lvl w:ilvl="0" w:tplc="23525234">
      <w:start w:val="1"/>
      <w:numFmt w:val="lowerRoman"/>
      <w:lvlText w:val="(%1)"/>
      <w:lvlJc w:val="left"/>
      <w:pPr>
        <w:tabs>
          <w:tab w:val="num" w:pos="1800"/>
        </w:tabs>
        <w:ind w:left="180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2">
    <w:nsid w:val="690E084E"/>
    <w:multiLevelType w:val="multilevel"/>
    <w:tmpl w:val="47DA03DA"/>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A8D64CC"/>
    <w:multiLevelType w:val="singleLevel"/>
    <w:tmpl w:val="E8F81F24"/>
    <w:lvl w:ilvl="0">
      <w:start w:val="1"/>
      <w:numFmt w:val="bullet"/>
      <w:lvlText w:val=""/>
      <w:lvlJc w:val="left"/>
      <w:pPr>
        <w:tabs>
          <w:tab w:val="num" w:pos="360"/>
        </w:tabs>
        <w:ind w:left="284" w:hanging="284"/>
      </w:pPr>
      <w:rPr>
        <w:rFonts w:ascii="Symbol" w:hAnsi="Symbol" w:hint="default"/>
        <w:sz w:val="24"/>
      </w:rPr>
    </w:lvl>
  </w:abstractNum>
  <w:abstractNum w:abstractNumId="34">
    <w:nsid w:val="6AAA4CC5"/>
    <w:multiLevelType w:val="hybridMultilevel"/>
    <w:tmpl w:val="1896AF1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5">
    <w:nsid w:val="74D67DFC"/>
    <w:multiLevelType w:val="hybridMultilevel"/>
    <w:tmpl w:val="9F228D48"/>
    <w:lvl w:ilvl="0" w:tplc="08090001">
      <w:start w:val="1"/>
      <w:numFmt w:val="lowerLetter"/>
      <w:lvlText w:val="(%1)"/>
      <w:lvlJc w:val="left"/>
      <w:pPr>
        <w:tabs>
          <w:tab w:val="num" w:pos="1080"/>
        </w:tabs>
        <w:ind w:left="1080" w:hanging="360"/>
      </w:pPr>
      <w:rPr>
        <w:rFonts w:hint="default"/>
      </w:rPr>
    </w:lvl>
    <w:lvl w:ilvl="1" w:tplc="08090003">
      <w:start w:val="2"/>
      <w:numFmt w:val="lowerRoman"/>
      <w:lvlText w:val="(%2)"/>
      <w:lvlJc w:val="left"/>
      <w:pPr>
        <w:tabs>
          <w:tab w:val="num" w:pos="2160"/>
        </w:tabs>
        <w:ind w:left="2160" w:hanging="720"/>
      </w:pPr>
      <w:rPr>
        <w:rFonts w:hint="default"/>
      </w:rPr>
    </w:lvl>
    <w:lvl w:ilvl="2" w:tplc="08090005">
      <w:start w:val="1"/>
      <w:numFmt w:val="decimal"/>
      <w:lvlText w:val="%3."/>
      <w:lvlJc w:val="left"/>
      <w:pPr>
        <w:tabs>
          <w:tab w:val="num" w:pos="786"/>
        </w:tabs>
        <w:ind w:left="786" w:hanging="360"/>
      </w:pPr>
      <w:rPr>
        <w:rFonts w:hint="default"/>
      </w:rPr>
    </w:lvl>
    <w:lvl w:ilvl="3" w:tplc="08090001" w:tentative="1">
      <w:start w:val="1"/>
      <w:numFmt w:val="decimal"/>
      <w:lvlText w:val="%4."/>
      <w:lvlJc w:val="left"/>
      <w:pPr>
        <w:tabs>
          <w:tab w:val="num" w:pos="3240"/>
        </w:tabs>
        <w:ind w:left="3240" w:hanging="360"/>
      </w:pPr>
    </w:lvl>
    <w:lvl w:ilvl="4" w:tplc="08090003" w:tentative="1">
      <w:start w:val="1"/>
      <w:numFmt w:val="lowerLetter"/>
      <w:lvlText w:val="%5."/>
      <w:lvlJc w:val="left"/>
      <w:pPr>
        <w:tabs>
          <w:tab w:val="num" w:pos="3960"/>
        </w:tabs>
        <w:ind w:left="3960" w:hanging="360"/>
      </w:pPr>
    </w:lvl>
    <w:lvl w:ilvl="5" w:tplc="08090005" w:tentative="1">
      <w:start w:val="1"/>
      <w:numFmt w:val="lowerRoman"/>
      <w:lvlText w:val="%6."/>
      <w:lvlJc w:val="right"/>
      <w:pPr>
        <w:tabs>
          <w:tab w:val="num" w:pos="4680"/>
        </w:tabs>
        <w:ind w:left="4680" w:hanging="180"/>
      </w:pPr>
    </w:lvl>
    <w:lvl w:ilvl="6" w:tplc="08090001" w:tentative="1">
      <w:start w:val="1"/>
      <w:numFmt w:val="decimal"/>
      <w:lvlText w:val="%7."/>
      <w:lvlJc w:val="left"/>
      <w:pPr>
        <w:tabs>
          <w:tab w:val="num" w:pos="5400"/>
        </w:tabs>
        <w:ind w:left="5400" w:hanging="360"/>
      </w:pPr>
    </w:lvl>
    <w:lvl w:ilvl="7" w:tplc="08090003" w:tentative="1">
      <w:start w:val="1"/>
      <w:numFmt w:val="lowerLetter"/>
      <w:lvlText w:val="%8."/>
      <w:lvlJc w:val="left"/>
      <w:pPr>
        <w:tabs>
          <w:tab w:val="num" w:pos="6120"/>
        </w:tabs>
        <w:ind w:left="6120" w:hanging="360"/>
      </w:pPr>
    </w:lvl>
    <w:lvl w:ilvl="8" w:tplc="08090005" w:tentative="1">
      <w:start w:val="1"/>
      <w:numFmt w:val="lowerRoman"/>
      <w:lvlText w:val="%9."/>
      <w:lvlJc w:val="right"/>
      <w:pPr>
        <w:tabs>
          <w:tab w:val="num" w:pos="6840"/>
        </w:tabs>
        <w:ind w:left="6840" w:hanging="180"/>
      </w:pPr>
    </w:lvl>
  </w:abstractNum>
  <w:abstractNum w:abstractNumId="36">
    <w:nsid w:val="758F4D1C"/>
    <w:multiLevelType w:val="singleLevel"/>
    <w:tmpl w:val="E8F81F24"/>
    <w:lvl w:ilvl="0">
      <w:start w:val="1"/>
      <w:numFmt w:val="bullet"/>
      <w:lvlText w:val=""/>
      <w:lvlJc w:val="left"/>
      <w:pPr>
        <w:tabs>
          <w:tab w:val="num" w:pos="360"/>
        </w:tabs>
        <w:ind w:left="284" w:hanging="284"/>
      </w:pPr>
      <w:rPr>
        <w:rFonts w:ascii="Symbol" w:hAnsi="Symbol" w:hint="default"/>
        <w:sz w:val="24"/>
      </w:rPr>
    </w:lvl>
  </w:abstractNum>
  <w:abstractNum w:abstractNumId="37">
    <w:nsid w:val="765F7F1D"/>
    <w:multiLevelType w:val="multilevel"/>
    <w:tmpl w:val="98C07AFC"/>
    <w:lvl w:ilvl="0">
      <w:start w:val="15"/>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83D1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8977A00"/>
    <w:multiLevelType w:val="multilevel"/>
    <w:tmpl w:val="1FAE9E6A"/>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9F74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A7C30B5"/>
    <w:multiLevelType w:val="hybridMultilevel"/>
    <w:tmpl w:val="8446F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B664485"/>
    <w:multiLevelType w:val="hybridMultilevel"/>
    <w:tmpl w:val="E56C0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F3E4D6C"/>
    <w:multiLevelType w:val="multilevel"/>
    <w:tmpl w:val="DCDA371E"/>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10"/>
  </w:num>
  <w:num w:numId="3">
    <w:abstractNumId w:val="28"/>
  </w:num>
  <w:num w:numId="4">
    <w:abstractNumId w:val="15"/>
  </w:num>
  <w:num w:numId="5">
    <w:abstractNumId w:val="27"/>
  </w:num>
  <w:num w:numId="6">
    <w:abstractNumId w:val="5"/>
  </w:num>
  <w:num w:numId="7">
    <w:abstractNumId w:val="11"/>
  </w:num>
  <w:num w:numId="8">
    <w:abstractNumId w:val="7"/>
  </w:num>
  <w:num w:numId="9">
    <w:abstractNumId w:val="40"/>
  </w:num>
  <w:num w:numId="10">
    <w:abstractNumId w:val="38"/>
  </w:num>
  <w:num w:numId="11">
    <w:abstractNumId w:val="0"/>
  </w:num>
  <w:num w:numId="12">
    <w:abstractNumId w:val="6"/>
  </w:num>
  <w:num w:numId="13">
    <w:abstractNumId w:val="14"/>
  </w:num>
  <w:num w:numId="14">
    <w:abstractNumId w:val="1"/>
  </w:num>
  <w:num w:numId="15">
    <w:abstractNumId w:val="36"/>
  </w:num>
  <w:num w:numId="16">
    <w:abstractNumId w:val="33"/>
  </w:num>
  <w:num w:numId="17">
    <w:abstractNumId w:val="19"/>
  </w:num>
  <w:num w:numId="18">
    <w:abstractNumId w:val="4"/>
  </w:num>
  <w:num w:numId="19">
    <w:abstractNumId w:val="23"/>
  </w:num>
  <w:num w:numId="20">
    <w:abstractNumId w:val="39"/>
  </w:num>
  <w:num w:numId="21">
    <w:abstractNumId w:val="35"/>
  </w:num>
  <w:num w:numId="22">
    <w:abstractNumId w:val="31"/>
  </w:num>
  <w:num w:numId="23">
    <w:abstractNumId w:val="12"/>
  </w:num>
  <w:num w:numId="24">
    <w:abstractNumId w:val="26"/>
  </w:num>
  <w:num w:numId="25">
    <w:abstractNumId w:val="9"/>
  </w:num>
  <w:num w:numId="26">
    <w:abstractNumId w:val="32"/>
  </w:num>
  <w:num w:numId="27">
    <w:abstractNumId w:val="18"/>
  </w:num>
  <w:num w:numId="28">
    <w:abstractNumId w:val="42"/>
  </w:num>
  <w:num w:numId="29">
    <w:abstractNumId w:val="34"/>
  </w:num>
  <w:num w:numId="30">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41"/>
  </w:num>
  <w:num w:numId="33">
    <w:abstractNumId w:val="16"/>
  </w:num>
  <w:num w:numId="34">
    <w:abstractNumId w:val="22"/>
  </w:num>
  <w:num w:numId="35">
    <w:abstractNumId w:val="30"/>
  </w:num>
  <w:num w:numId="36">
    <w:abstractNumId w:val="2"/>
  </w:num>
  <w:num w:numId="37">
    <w:abstractNumId w:val="21"/>
  </w:num>
  <w:num w:numId="38">
    <w:abstractNumId w:val="25"/>
  </w:num>
  <w:num w:numId="39">
    <w:abstractNumId w:val="17"/>
  </w:num>
  <w:num w:numId="40">
    <w:abstractNumId w:val="3"/>
  </w:num>
  <w:num w:numId="41">
    <w:abstractNumId w:val="20"/>
  </w:num>
  <w:num w:numId="42">
    <w:abstractNumId w:val="24"/>
  </w:num>
  <w:num w:numId="43">
    <w:abstractNumId w:val="43"/>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70FF"/>
    <w:rsid w:val="000043C7"/>
    <w:rsid w:val="00010A51"/>
    <w:rsid w:val="00022FA1"/>
    <w:rsid w:val="0002729D"/>
    <w:rsid w:val="0006560D"/>
    <w:rsid w:val="000678C7"/>
    <w:rsid w:val="0007381B"/>
    <w:rsid w:val="000A19A0"/>
    <w:rsid w:val="000A47DC"/>
    <w:rsid w:val="000C4317"/>
    <w:rsid w:val="000D1F4E"/>
    <w:rsid w:val="000D3F41"/>
    <w:rsid w:val="000D7408"/>
    <w:rsid w:val="000E48AD"/>
    <w:rsid w:val="000F28A7"/>
    <w:rsid w:val="000F44FD"/>
    <w:rsid w:val="001007F7"/>
    <w:rsid w:val="00120E07"/>
    <w:rsid w:val="00122204"/>
    <w:rsid w:val="001361C9"/>
    <w:rsid w:val="00157344"/>
    <w:rsid w:val="0015750C"/>
    <w:rsid w:val="00167CFB"/>
    <w:rsid w:val="00171162"/>
    <w:rsid w:val="00177027"/>
    <w:rsid w:val="0018770A"/>
    <w:rsid w:val="00193541"/>
    <w:rsid w:val="001A6CFC"/>
    <w:rsid w:val="001B3071"/>
    <w:rsid w:val="001C5677"/>
    <w:rsid w:val="001C7665"/>
    <w:rsid w:val="001D0BD8"/>
    <w:rsid w:val="001D2AA9"/>
    <w:rsid w:val="001E5C85"/>
    <w:rsid w:val="00200A72"/>
    <w:rsid w:val="00205894"/>
    <w:rsid w:val="00213BDF"/>
    <w:rsid w:val="00214888"/>
    <w:rsid w:val="00222286"/>
    <w:rsid w:val="00232314"/>
    <w:rsid w:val="00232537"/>
    <w:rsid w:val="00232F8B"/>
    <w:rsid w:val="0024061F"/>
    <w:rsid w:val="00254F6B"/>
    <w:rsid w:val="002574EC"/>
    <w:rsid w:val="00260AED"/>
    <w:rsid w:val="00261FFF"/>
    <w:rsid w:val="0026419F"/>
    <w:rsid w:val="002714BE"/>
    <w:rsid w:val="002728AE"/>
    <w:rsid w:val="00272C40"/>
    <w:rsid w:val="0029163A"/>
    <w:rsid w:val="002A138A"/>
    <w:rsid w:val="002A75E6"/>
    <w:rsid w:val="002B788C"/>
    <w:rsid w:val="002C0BEC"/>
    <w:rsid w:val="002C672A"/>
    <w:rsid w:val="002E399C"/>
    <w:rsid w:val="002E767D"/>
    <w:rsid w:val="002E7DEF"/>
    <w:rsid w:val="002F4442"/>
    <w:rsid w:val="00301164"/>
    <w:rsid w:val="003142D0"/>
    <w:rsid w:val="003237E5"/>
    <w:rsid w:val="003257FF"/>
    <w:rsid w:val="003315BF"/>
    <w:rsid w:val="00340E80"/>
    <w:rsid w:val="00354713"/>
    <w:rsid w:val="00354E79"/>
    <w:rsid w:val="00355BF8"/>
    <w:rsid w:val="00357CF7"/>
    <w:rsid w:val="003716F2"/>
    <w:rsid w:val="00375CCD"/>
    <w:rsid w:val="003826C3"/>
    <w:rsid w:val="003836AC"/>
    <w:rsid w:val="003907AA"/>
    <w:rsid w:val="00390C91"/>
    <w:rsid w:val="00393236"/>
    <w:rsid w:val="00395CB2"/>
    <w:rsid w:val="00397F72"/>
    <w:rsid w:val="003B792D"/>
    <w:rsid w:val="003C05AA"/>
    <w:rsid w:val="003C3B75"/>
    <w:rsid w:val="003C4EA2"/>
    <w:rsid w:val="003C51B6"/>
    <w:rsid w:val="003D03C4"/>
    <w:rsid w:val="003D4BFD"/>
    <w:rsid w:val="003D596F"/>
    <w:rsid w:val="003D59D7"/>
    <w:rsid w:val="003E13FD"/>
    <w:rsid w:val="003F1B0D"/>
    <w:rsid w:val="003F45D4"/>
    <w:rsid w:val="00401E25"/>
    <w:rsid w:val="00407DE8"/>
    <w:rsid w:val="00417D71"/>
    <w:rsid w:val="0042135D"/>
    <w:rsid w:val="00421DCC"/>
    <w:rsid w:val="004220B0"/>
    <w:rsid w:val="00434927"/>
    <w:rsid w:val="00441C38"/>
    <w:rsid w:val="00445009"/>
    <w:rsid w:val="0045082A"/>
    <w:rsid w:val="004529D5"/>
    <w:rsid w:val="0045611B"/>
    <w:rsid w:val="004562EE"/>
    <w:rsid w:val="00462F52"/>
    <w:rsid w:val="00471806"/>
    <w:rsid w:val="00473248"/>
    <w:rsid w:val="00473A3B"/>
    <w:rsid w:val="00486B70"/>
    <w:rsid w:val="00487224"/>
    <w:rsid w:val="004B7165"/>
    <w:rsid w:val="004C3C8A"/>
    <w:rsid w:val="004E11F7"/>
    <w:rsid w:val="004E13D6"/>
    <w:rsid w:val="004E6515"/>
    <w:rsid w:val="004F0864"/>
    <w:rsid w:val="004F58DF"/>
    <w:rsid w:val="00500E04"/>
    <w:rsid w:val="00503A35"/>
    <w:rsid w:val="00506085"/>
    <w:rsid w:val="0050706E"/>
    <w:rsid w:val="005116C2"/>
    <w:rsid w:val="005165D5"/>
    <w:rsid w:val="00522BCD"/>
    <w:rsid w:val="005264E6"/>
    <w:rsid w:val="005313AA"/>
    <w:rsid w:val="005349F4"/>
    <w:rsid w:val="00535D35"/>
    <w:rsid w:val="00544F5F"/>
    <w:rsid w:val="00547727"/>
    <w:rsid w:val="00554425"/>
    <w:rsid w:val="0055467F"/>
    <w:rsid w:val="00560B08"/>
    <w:rsid w:val="005748E1"/>
    <w:rsid w:val="0058210C"/>
    <w:rsid w:val="00585065"/>
    <w:rsid w:val="0059458B"/>
    <w:rsid w:val="005C217A"/>
    <w:rsid w:val="005F2BD8"/>
    <w:rsid w:val="0060325B"/>
    <w:rsid w:val="00603ECA"/>
    <w:rsid w:val="00610E4C"/>
    <w:rsid w:val="00611777"/>
    <w:rsid w:val="006269DB"/>
    <w:rsid w:val="006278F5"/>
    <w:rsid w:val="00632044"/>
    <w:rsid w:val="006335ED"/>
    <w:rsid w:val="0063584B"/>
    <w:rsid w:val="0067174B"/>
    <w:rsid w:val="00673EF0"/>
    <w:rsid w:val="00680B28"/>
    <w:rsid w:val="006879C1"/>
    <w:rsid w:val="00694FD7"/>
    <w:rsid w:val="006957FF"/>
    <w:rsid w:val="00697E60"/>
    <w:rsid w:val="006A3025"/>
    <w:rsid w:val="006A3B96"/>
    <w:rsid w:val="006A53CD"/>
    <w:rsid w:val="006B40EA"/>
    <w:rsid w:val="006B6305"/>
    <w:rsid w:val="006C4685"/>
    <w:rsid w:val="006D4664"/>
    <w:rsid w:val="006D69BE"/>
    <w:rsid w:val="006D753D"/>
    <w:rsid w:val="006F499A"/>
    <w:rsid w:val="00700A77"/>
    <w:rsid w:val="00701E5F"/>
    <w:rsid w:val="007126B3"/>
    <w:rsid w:val="00717A52"/>
    <w:rsid w:val="00720FAA"/>
    <w:rsid w:val="00726D5C"/>
    <w:rsid w:val="00735533"/>
    <w:rsid w:val="00740059"/>
    <w:rsid w:val="007464ED"/>
    <w:rsid w:val="00750105"/>
    <w:rsid w:val="00751651"/>
    <w:rsid w:val="0075632A"/>
    <w:rsid w:val="00764699"/>
    <w:rsid w:val="007710CF"/>
    <w:rsid w:val="00774A78"/>
    <w:rsid w:val="00791CF7"/>
    <w:rsid w:val="00793469"/>
    <w:rsid w:val="007A4BD2"/>
    <w:rsid w:val="007B1B6C"/>
    <w:rsid w:val="007C06C2"/>
    <w:rsid w:val="007C2E22"/>
    <w:rsid w:val="007C3D89"/>
    <w:rsid w:val="007C49A7"/>
    <w:rsid w:val="007D2FF5"/>
    <w:rsid w:val="007D5B01"/>
    <w:rsid w:val="007E6052"/>
    <w:rsid w:val="007F3423"/>
    <w:rsid w:val="00802A51"/>
    <w:rsid w:val="00804783"/>
    <w:rsid w:val="00811C96"/>
    <w:rsid w:val="008223E5"/>
    <w:rsid w:val="00822A41"/>
    <w:rsid w:val="00841222"/>
    <w:rsid w:val="008421EE"/>
    <w:rsid w:val="00852A70"/>
    <w:rsid w:val="0086272D"/>
    <w:rsid w:val="0086397A"/>
    <w:rsid w:val="00863ACC"/>
    <w:rsid w:val="008723E2"/>
    <w:rsid w:val="00881BDB"/>
    <w:rsid w:val="00882ABB"/>
    <w:rsid w:val="00883398"/>
    <w:rsid w:val="00885EFF"/>
    <w:rsid w:val="00891077"/>
    <w:rsid w:val="008A040B"/>
    <w:rsid w:val="008A25BE"/>
    <w:rsid w:val="008A449C"/>
    <w:rsid w:val="008A6836"/>
    <w:rsid w:val="008B059C"/>
    <w:rsid w:val="008B56FC"/>
    <w:rsid w:val="008D2DD4"/>
    <w:rsid w:val="008D412A"/>
    <w:rsid w:val="008D4D67"/>
    <w:rsid w:val="00900E6E"/>
    <w:rsid w:val="009124B7"/>
    <w:rsid w:val="009332E0"/>
    <w:rsid w:val="00935A18"/>
    <w:rsid w:val="009509FC"/>
    <w:rsid w:val="00961385"/>
    <w:rsid w:val="009616E8"/>
    <w:rsid w:val="009617F7"/>
    <w:rsid w:val="00973A0F"/>
    <w:rsid w:val="00975F54"/>
    <w:rsid w:val="009774A9"/>
    <w:rsid w:val="00980831"/>
    <w:rsid w:val="00982A96"/>
    <w:rsid w:val="00986288"/>
    <w:rsid w:val="009937E6"/>
    <w:rsid w:val="00994487"/>
    <w:rsid w:val="00995878"/>
    <w:rsid w:val="009A3337"/>
    <w:rsid w:val="009B4B32"/>
    <w:rsid w:val="009C5271"/>
    <w:rsid w:val="009C5EFD"/>
    <w:rsid w:val="009E292D"/>
    <w:rsid w:val="009E699A"/>
    <w:rsid w:val="009F5666"/>
    <w:rsid w:val="00A124A4"/>
    <w:rsid w:val="00A2552F"/>
    <w:rsid w:val="00A26881"/>
    <w:rsid w:val="00A26C1B"/>
    <w:rsid w:val="00A31493"/>
    <w:rsid w:val="00A318B7"/>
    <w:rsid w:val="00A365F3"/>
    <w:rsid w:val="00A36CFA"/>
    <w:rsid w:val="00A418D3"/>
    <w:rsid w:val="00A43A01"/>
    <w:rsid w:val="00A536B3"/>
    <w:rsid w:val="00A7598E"/>
    <w:rsid w:val="00A76927"/>
    <w:rsid w:val="00A7793A"/>
    <w:rsid w:val="00A80238"/>
    <w:rsid w:val="00A80274"/>
    <w:rsid w:val="00A840E6"/>
    <w:rsid w:val="00A866C2"/>
    <w:rsid w:val="00A93C01"/>
    <w:rsid w:val="00AA37DC"/>
    <w:rsid w:val="00AA3DE1"/>
    <w:rsid w:val="00AA6B37"/>
    <w:rsid w:val="00AD12F7"/>
    <w:rsid w:val="00AD6EDA"/>
    <w:rsid w:val="00AE2D5B"/>
    <w:rsid w:val="00AF6E4B"/>
    <w:rsid w:val="00B057A1"/>
    <w:rsid w:val="00B27C45"/>
    <w:rsid w:val="00B415AF"/>
    <w:rsid w:val="00B41FAB"/>
    <w:rsid w:val="00B43EDD"/>
    <w:rsid w:val="00B470FF"/>
    <w:rsid w:val="00B50589"/>
    <w:rsid w:val="00B50841"/>
    <w:rsid w:val="00B53042"/>
    <w:rsid w:val="00B54B10"/>
    <w:rsid w:val="00B627A7"/>
    <w:rsid w:val="00B640A2"/>
    <w:rsid w:val="00B65F5D"/>
    <w:rsid w:val="00B86EF6"/>
    <w:rsid w:val="00BA0140"/>
    <w:rsid w:val="00BA44E3"/>
    <w:rsid w:val="00BA58D1"/>
    <w:rsid w:val="00BA7019"/>
    <w:rsid w:val="00BB3D1B"/>
    <w:rsid w:val="00BC34ED"/>
    <w:rsid w:val="00BC493C"/>
    <w:rsid w:val="00BD0F74"/>
    <w:rsid w:val="00BD3472"/>
    <w:rsid w:val="00BE73EC"/>
    <w:rsid w:val="00C03A34"/>
    <w:rsid w:val="00C14722"/>
    <w:rsid w:val="00C155F3"/>
    <w:rsid w:val="00C23CE6"/>
    <w:rsid w:val="00C26740"/>
    <w:rsid w:val="00C36602"/>
    <w:rsid w:val="00C37699"/>
    <w:rsid w:val="00C379ED"/>
    <w:rsid w:val="00C449BB"/>
    <w:rsid w:val="00C47C9E"/>
    <w:rsid w:val="00C543D6"/>
    <w:rsid w:val="00C7537E"/>
    <w:rsid w:val="00C80498"/>
    <w:rsid w:val="00C8390F"/>
    <w:rsid w:val="00C850D2"/>
    <w:rsid w:val="00C8673B"/>
    <w:rsid w:val="00C92EAE"/>
    <w:rsid w:val="00C93430"/>
    <w:rsid w:val="00CB2C3C"/>
    <w:rsid w:val="00CB60A6"/>
    <w:rsid w:val="00CB67B3"/>
    <w:rsid w:val="00CC0528"/>
    <w:rsid w:val="00CF2E7E"/>
    <w:rsid w:val="00CF76E3"/>
    <w:rsid w:val="00D02ED2"/>
    <w:rsid w:val="00D04271"/>
    <w:rsid w:val="00D06BE9"/>
    <w:rsid w:val="00D13BE6"/>
    <w:rsid w:val="00D154F8"/>
    <w:rsid w:val="00D2285A"/>
    <w:rsid w:val="00D31E90"/>
    <w:rsid w:val="00D4494E"/>
    <w:rsid w:val="00D76990"/>
    <w:rsid w:val="00D82480"/>
    <w:rsid w:val="00D84FFB"/>
    <w:rsid w:val="00D86B35"/>
    <w:rsid w:val="00D87CD8"/>
    <w:rsid w:val="00D96E63"/>
    <w:rsid w:val="00DB1BDB"/>
    <w:rsid w:val="00DC77D2"/>
    <w:rsid w:val="00DD3F32"/>
    <w:rsid w:val="00DE2957"/>
    <w:rsid w:val="00DF6D08"/>
    <w:rsid w:val="00E0497D"/>
    <w:rsid w:val="00E1072F"/>
    <w:rsid w:val="00E12CA3"/>
    <w:rsid w:val="00E12F3F"/>
    <w:rsid w:val="00E25875"/>
    <w:rsid w:val="00E30D2C"/>
    <w:rsid w:val="00E3786F"/>
    <w:rsid w:val="00E4269D"/>
    <w:rsid w:val="00E42BED"/>
    <w:rsid w:val="00E57E8B"/>
    <w:rsid w:val="00E654D4"/>
    <w:rsid w:val="00E94E87"/>
    <w:rsid w:val="00EA1FD8"/>
    <w:rsid w:val="00EA4591"/>
    <w:rsid w:val="00EB0A0A"/>
    <w:rsid w:val="00EB4787"/>
    <w:rsid w:val="00EB5EAD"/>
    <w:rsid w:val="00EC5A87"/>
    <w:rsid w:val="00EC6EEF"/>
    <w:rsid w:val="00ED5D3E"/>
    <w:rsid w:val="00EF10ED"/>
    <w:rsid w:val="00EF5ED4"/>
    <w:rsid w:val="00F05321"/>
    <w:rsid w:val="00F25830"/>
    <w:rsid w:val="00F3357A"/>
    <w:rsid w:val="00F34302"/>
    <w:rsid w:val="00F408FE"/>
    <w:rsid w:val="00F41866"/>
    <w:rsid w:val="00F440ED"/>
    <w:rsid w:val="00F461F1"/>
    <w:rsid w:val="00F5461A"/>
    <w:rsid w:val="00F57BDE"/>
    <w:rsid w:val="00F60ED4"/>
    <w:rsid w:val="00F616BF"/>
    <w:rsid w:val="00F617F1"/>
    <w:rsid w:val="00F800FE"/>
    <w:rsid w:val="00F80150"/>
    <w:rsid w:val="00F812BF"/>
    <w:rsid w:val="00F95D79"/>
    <w:rsid w:val="00F97DA1"/>
    <w:rsid w:val="00FA0C09"/>
    <w:rsid w:val="00FB0257"/>
    <w:rsid w:val="00FB3B7D"/>
    <w:rsid w:val="00FB5DA0"/>
    <w:rsid w:val="00FC1275"/>
    <w:rsid w:val="00FD63A3"/>
    <w:rsid w:val="00FF1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PolicySmartTags.CWSPolicyTagAction_9"/>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0FF"/>
    <w:rPr>
      <w:rFonts w:ascii="Gill Sans" w:hAnsi="Gill Sans"/>
      <w:sz w:val="24"/>
    </w:rPr>
  </w:style>
  <w:style w:type="paragraph" w:styleId="Heading1">
    <w:name w:val="heading 1"/>
    <w:basedOn w:val="Normal"/>
    <w:next w:val="Normal"/>
    <w:qFormat/>
    <w:rsid w:val="00B470F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470F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70FF"/>
    <w:rPr>
      <w:snapToGrid w:val="0"/>
      <w:lang w:eastAsia="en-US"/>
    </w:rPr>
  </w:style>
  <w:style w:type="paragraph" w:customStyle="1" w:styleId="DefaultText">
    <w:name w:val="Default Text"/>
    <w:rsid w:val="00B470FF"/>
    <w:rPr>
      <w:snapToGrid w:val="0"/>
      <w:color w:val="000000"/>
      <w:sz w:val="24"/>
      <w:lang w:eastAsia="en-US"/>
    </w:rPr>
  </w:style>
  <w:style w:type="paragraph" w:styleId="Footer">
    <w:name w:val="footer"/>
    <w:aliases w:val="Doc Footer"/>
    <w:basedOn w:val="Normal"/>
    <w:link w:val="FooterChar"/>
    <w:uiPriority w:val="99"/>
    <w:rsid w:val="00B470FF"/>
    <w:pPr>
      <w:tabs>
        <w:tab w:val="center" w:pos="4153"/>
        <w:tab w:val="right" w:pos="8306"/>
      </w:tabs>
    </w:pPr>
    <w:rPr>
      <w:rFonts w:ascii="Times New Roman" w:hAnsi="Times New Roman"/>
      <w:sz w:val="20"/>
      <w:lang w:val="en-US"/>
    </w:rPr>
  </w:style>
  <w:style w:type="paragraph" w:styleId="Header">
    <w:name w:val="header"/>
    <w:aliases w:val="Header instruction text"/>
    <w:basedOn w:val="Normal"/>
    <w:rsid w:val="00B470FF"/>
    <w:pPr>
      <w:tabs>
        <w:tab w:val="center" w:pos="4153"/>
        <w:tab w:val="right" w:pos="8306"/>
      </w:tabs>
      <w:spacing w:after="200" w:line="276" w:lineRule="auto"/>
    </w:pPr>
    <w:rPr>
      <w:rFonts w:ascii="Calibri" w:hAnsi="Calibri"/>
      <w:sz w:val="22"/>
      <w:szCs w:val="22"/>
      <w:lang w:val="en-US" w:eastAsia="en-US"/>
    </w:rPr>
  </w:style>
  <w:style w:type="paragraph" w:styleId="BodyTextIndent3">
    <w:name w:val="Body Text Indent 3"/>
    <w:basedOn w:val="Normal"/>
    <w:rsid w:val="00B470FF"/>
    <w:pPr>
      <w:spacing w:after="120"/>
      <w:ind w:left="360"/>
    </w:pPr>
    <w:rPr>
      <w:sz w:val="16"/>
      <w:szCs w:val="16"/>
    </w:rPr>
  </w:style>
  <w:style w:type="paragraph" w:styleId="BodyTextIndent">
    <w:name w:val="Body Text Indent"/>
    <w:basedOn w:val="Normal"/>
    <w:rsid w:val="00B470FF"/>
    <w:pPr>
      <w:spacing w:after="120"/>
      <w:ind w:left="360"/>
    </w:pPr>
  </w:style>
  <w:style w:type="paragraph" w:styleId="BodyTextFirstIndent2">
    <w:name w:val="Body Text First Indent 2"/>
    <w:basedOn w:val="BodyTextIndent"/>
    <w:rsid w:val="00B470FF"/>
    <w:pPr>
      <w:ind w:left="283" w:firstLine="210"/>
    </w:pPr>
  </w:style>
  <w:style w:type="paragraph" w:customStyle="1" w:styleId="Default">
    <w:name w:val="Default"/>
    <w:rsid w:val="00B470FF"/>
    <w:pPr>
      <w:autoSpaceDE w:val="0"/>
      <w:autoSpaceDN w:val="0"/>
      <w:adjustRightInd w:val="0"/>
    </w:pPr>
    <w:rPr>
      <w:rFonts w:ascii="Helvetica 45 Light" w:hAnsi="Helvetica 45 Light" w:cs="Helvetica 45 Light"/>
      <w:color w:val="000000"/>
      <w:sz w:val="24"/>
      <w:szCs w:val="24"/>
    </w:rPr>
  </w:style>
  <w:style w:type="paragraph" w:styleId="ListParagraph">
    <w:name w:val="List Paragraph"/>
    <w:basedOn w:val="Normal"/>
    <w:uiPriority w:val="34"/>
    <w:qFormat/>
    <w:rsid w:val="009E699A"/>
    <w:pPr>
      <w:ind w:left="720"/>
    </w:pPr>
  </w:style>
  <w:style w:type="paragraph" w:styleId="BalloonText">
    <w:name w:val="Balloon Text"/>
    <w:basedOn w:val="Normal"/>
    <w:link w:val="BalloonTextChar"/>
    <w:rsid w:val="00F5461A"/>
    <w:rPr>
      <w:rFonts w:ascii="Tahoma" w:hAnsi="Tahoma" w:cs="Tahoma"/>
      <w:sz w:val="16"/>
      <w:szCs w:val="16"/>
    </w:rPr>
  </w:style>
  <w:style w:type="character" w:customStyle="1" w:styleId="BalloonTextChar">
    <w:name w:val="Balloon Text Char"/>
    <w:link w:val="BalloonText"/>
    <w:rsid w:val="00F5461A"/>
    <w:rPr>
      <w:rFonts w:ascii="Tahoma" w:hAnsi="Tahoma" w:cs="Tahoma"/>
      <w:sz w:val="16"/>
      <w:szCs w:val="16"/>
    </w:rPr>
  </w:style>
  <w:style w:type="character" w:styleId="CommentReference">
    <w:name w:val="annotation reference"/>
    <w:rsid w:val="00B41FAB"/>
    <w:rPr>
      <w:sz w:val="16"/>
      <w:szCs w:val="16"/>
    </w:rPr>
  </w:style>
  <w:style w:type="paragraph" w:styleId="CommentText">
    <w:name w:val="annotation text"/>
    <w:basedOn w:val="Normal"/>
    <w:link w:val="CommentTextChar"/>
    <w:rsid w:val="00B41FAB"/>
    <w:rPr>
      <w:sz w:val="20"/>
    </w:rPr>
  </w:style>
  <w:style w:type="character" w:customStyle="1" w:styleId="CommentTextChar">
    <w:name w:val="Comment Text Char"/>
    <w:link w:val="CommentText"/>
    <w:rsid w:val="00B41FAB"/>
    <w:rPr>
      <w:rFonts w:ascii="Gill Sans" w:hAnsi="Gill Sans"/>
    </w:rPr>
  </w:style>
  <w:style w:type="paragraph" w:styleId="CommentSubject">
    <w:name w:val="annotation subject"/>
    <w:basedOn w:val="CommentText"/>
    <w:next w:val="CommentText"/>
    <w:link w:val="CommentSubjectChar"/>
    <w:rsid w:val="00B41FAB"/>
    <w:rPr>
      <w:b/>
      <w:bCs/>
    </w:rPr>
  </w:style>
  <w:style w:type="character" w:customStyle="1" w:styleId="CommentSubjectChar">
    <w:name w:val="Comment Subject Char"/>
    <w:link w:val="CommentSubject"/>
    <w:rsid w:val="00B41FAB"/>
    <w:rPr>
      <w:rFonts w:ascii="Gill Sans" w:hAnsi="Gill Sans"/>
      <w:b/>
      <w:bCs/>
    </w:rPr>
  </w:style>
  <w:style w:type="paragraph" w:styleId="Revision">
    <w:name w:val="Revision"/>
    <w:hidden/>
    <w:uiPriority w:val="99"/>
    <w:semiHidden/>
    <w:rsid w:val="00B41FAB"/>
    <w:rPr>
      <w:rFonts w:ascii="Gill Sans" w:hAnsi="Gill Sans"/>
      <w:sz w:val="24"/>
    </w:rPr>
  </w:style>
  <w:style w:type="character" w:customStyle="1" w:styleId="FooterChar">
    <w:name w:val="Footer Char"/>
    <w:aliases w:val="Doc Footer Char"/>
    <w:basedOn w:val="DefaultParagraphFont"/>
    <w:link w:val="Footer"/>
    <w:uiPriority w:val="99"/>
    <w:rsid w:val="00A2688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0FF"/>
    <w:rPr>
      <w:rFonts w:ascii="Gill Sans" w:hAnsi="Gill Sans"/>
      <w:sz w:val="24"/>
    </w:rPr>
  </w:style>
  <w:style w:type="paragraph" w:styleId="Heading1">
    <w:name w:val="heading 1"/>
    <w:basedOn w:val="Normal"/>
    <w:next w:val="Normal"/>
    <w:qFormat/>
    <w:rsid w:val="00B470F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470F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70FF"/>
    <w:rPr>
      <w:snapToGrid w:val="0"/>
      <w:lang w:eastAsia="en-US"/>
    </w:rPr>
  </w:style>
  <w:style w:type="paragraph" w:customStyle="1" w:styleId="DefaultText">
    <w:name w:val="Default Text"/>
    <w:rsid w:val="00B470FF"/>
    <w:rPr>
      <w:snapToGrid w:val="0"/>
      <w:color w:val="000000"/>
      <w:sz w:val="24"/>
      <w:lang w:eastAsia="en-US"/>
    </w:rPr>
  </w:style>
  <w:style w:type="paragraph" w:styleId="Footer">
    <w:name w:val="footer"/>
    <w:aliases w:val="Doc Footer"/>
    <w:basedOn w:val="Normal"/>
    <w:link w:val="FooterChar"/>
    <w:uiPriority w:val="99"/>
    <w:rsid w:val="00B470FF"/>
    <w:pPr>
      <w:tabs>
        <w:tab w:val="center" w:pos="4153"/>
        <w:tab w:val="right" w:pos="8306"/>
      </w:tabs>
    </w:pPr>
    <w:rPr>
      <w:rFonts w:ascii="Times New Roman" w:hAnsi="Times New Roman"/>
      <w:sz w:val="20"/>
      <w:lang w:val="en-US"/>
    </w:rPr>
  </w:style>
  <w:style w:type="paragraph" w:styleId="Header">
    <w:name w:val="header"/>
    <w:aliases w:val="Header instruction text"/>
    <w:basedOn w:val="Normal"/>
    <w:rsid w:val="00B470FF"/>
    <w:pPr>
      <w:tabs>
        <w:tab w:val="center" w:pos="4153"/>
        <w:tab w:val="right" w:pos="8306"/>
      </w:tabs>
      <w:spacing w:after="200" w:line="276" w:lineRule="auto"/>
    </w:pPr>
    <w:rPr>
      <w:rFonts w:ascii="Calibri" w:hAnsi="Calibri"/>
      <w:sz w:val="22"/>
      <w:szCs w:val="22"/>
      <w:lang w:val="en-US" w:eastAsia="en-US"/>
    </w:rPr>
  </w:style>
  <w:style w:type="paragraph" w:styleId="BodyTextIndent3">
    <w:name w:val="Body Text Indent 3"/>
    <w:basedOn w:val="Normal"/>
    <w:rsid w:val="00B470FF"/>
    <w:pPr>
      <w:spacing w:after="120"/>
      <w:ind w:left="360"/>
    </w:pPr>
    <w:rPr>
      <w:sz w:val="16"/>
      <w:szCs w:val="16"/>
    </w:rPr>
  </w:style>
  <w:style w:type="paragraph" w:styleId="BodyTextIndent">
    <w:name w:val="Body Text Indent"/>
    <w:basedOn w:val="Normal"/>
    <w:rsid w:val="00B470FF"/>
    <w:pPr>
      <w:spacing w:after="120"/>
      <w:ind w:left="360"/>
    </w:pPr>
  </w:style>
  <w:style w:type="paragraph" w:styleId="BodyTextFirstIndent2">
    <w:name w:val="Body Text First Indent 2"/>
    <w:basedOn w:val="BodyTextIndent"/>
    <w:rsid w:val="00B470FF"/>
    <w:pPr>
      <w:ind w:left="283" w:firstLine="210"/>
    </w:pPr>
  </w:style>
  <w:style w:type="paragraph" w:customStyle="1" w:styleId="Default">
    <w:name w:val="Default"/>
    <w:rsid w:val="00B470FF"/>
    <w:pPr>
      <w:autoSpaceDE w:val="0"/>
      <w:autoSpaceDN w:val="0"/>
      <w:adjustRightInd w:val="0"/>
    </w:pPr>
    <w:rPr>
      <w:rFonts w:ascii="Helvetica 45 Light" w:hAnsi="Helvetica 45 Light" w:cs="Helvetica 45 Light"/>
      <w:color w:val="000000"/>
      <w:sz w:val="24"/>
      <w:szCs w:val="24"/>
    </w:rPr>
  </w:style>
  <w:style w:type="paragraph" w:styleId="ListParagraph">
    <w:name w:val="List Paragraph"/>
    <w:basedOn w:val="Normal"/>
    <w:uiPriority w:val="34"/>
    <w:qFormat/>
    <w:rsid w:val="009E699A"/>
    <w:pPr>
      <w:ind w:left="720"/>
    </w:pPr>
  </w:style>
  <w:style w:type="paragraph" w:styleId="BalloonText">
    <w:name w:val="Balloon Text"/>
    <w:basedOn w:val="Normal"/>
    <w:link w:val="BalloonTextChar"/>
    <w:rsid w:val="00F5461A"/>
    <w:rPr>
      <w:rFonts w:ascii="Tahoma" w:hAnsi="Tahoma" w:cs="Tahoma"/>
      <w:sz w:val="16"/>
      <w:szCs w:val="16"/>
    </w:rPr>
  </w:style>
  <w:style w:type="character" w:customStyle="1" w:styleId="BalloonTextChar">
    <w:name w:val="Balloon Text Char"/>
    <w:link w:val="BalloonText"/>
    <w:rsid w:val="00F5461A"/>
    <w:rPr>
      <w:rFonts w:ascii="Tahoma" w:hAnsi="Tahoma" w:cs="Tahoma"/>
      <w:sz w:val="16"/>
      <w:szCs w:val="16"/>
    </w:rPr>
  </w:style>
  <w:style w:type="character" w:styleId="CommentReference">
    <w:name w:val="annotation reference"/>
    <w:rsid w:val="00B41FAB"/>
    <w:rPr>
      <w:sz w:val="16"/>
      <w:szCs w:val="16"/>
    </w:rPr>
  </w:style>
  <w:style w:type="paragraph" w:styleId="CommentText">
    <w:name w:val="annotation text"/>
    <w:basedOn w:val="Normal"/>
    <w:link w:val="CommentTextChar"/>
    <w:rsid w:val="00B41FAB"/>
    <w:rPr>
      <w:sz w:val="20"/>
    </w:rPr>
  </w:style>
  <w:style w:type="character" w:customStyle="1" w:styleId="CommentTextChar">
    <w:name w:val="Comment Text Char"/>
    <w:link w:val="CommentText"/>
    <w:rsid w:val="00B41FAB"/>
    <w:rPr>
      <w:rFonts w:ascii="Gill Sans" w:hAnsi="Gill Sans"/>
    </w:rPr>
  </w:style>
  <w:style w:type="paragraph" w:styleId="CommentSubject">
    <w:name w:val="annotation subject"/>
    <w:basedOn w:val="CommentText"/>
    <w:next w:val="CommentText"/>
    <w:link w:val="CommentSubjectChar"/>
    <w:rsid w:val="00B41FAB"/>
    <w:rPr>
      <w:b/>
      <w:bCs/>
    </w:rPr>
  </w:style>
  <w:style w:type="character" w:customStyle="1" w:styleId="CommentSubjectChar">
    <w:name w:val="Comment Subject Char"/>
    <w:link w:val="CommentSubject"/>
    <w:rsid w:val="00B41FAB"/>
    <w:rPr>
      <w:rFonts w:ascii="Gill Sans" w:hAnsi="Gill Sans"/>
      <w:b/>
      <w:bCs/>
    </w:rPr>
  </w:style>
  <w:style w:type="paragraph" w:styleId="Revision">
    <w:name w:val="Revision"/>
    <w:hidden/>
    <w:uiPriority w:val="99"/>
    <w:semiHidden/>
    <w:rsid w:val="00B41FAB"/>
    <w:rPr>
      <w:rFonts w:ascii="Gill Sans" w:hAnsi="Gill Sans"/>
      <w:sz w:val="24"/>
    </w:rPr>
  </w:style>
  <w:style w:type="character" w:customStyle="1" w:styleId="FooterChar">
    <w:name w:val="Footer Char"/>
    <w:aliases w:val="Doc Footer Char"/>
    <w:basedOn w:val="DefaultParagraphFont"/>
    <w:link w:val="Footer"/>
    <w:uiPriority w:val="99"/>
    <w:rsid w:val="00A2688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LGCSDocumentLibraryForm</Display>
  <Edit>LGCSDocumentLibraryForm</Edit>
  <New>LGCSDocumentLibraryForm</New>
</FormTemplates>
</file>

<file path=customXml/item2.xml><?xml version="1.0" encoding="utf-8"?>
<ct:contentTypeSchema xmlns:ct="http://schemas.microsoft.com/office/2006/metadata/contentType" xmlns:ma="http://schemas.microsoft.com/office/2006/metadata/properties/metaAttributes" ct:_="" ma:_="" ma:contentTypeName="LGCSDocument" ma:contentTypeID="0x0101006C3990E30E944434AB4E4A4A78C86376007EF7EC3B9A257F4190F8D880D925D895" ma:contentTypeVersion="3" ma:contentTypeDescription="LGCSDocument" ma:contentTypeScope="" ma:versionID="bffea3344991c4fa04a4cf5f8ab3ea31">
  <xsd:schema xmlns:xsd="http://www.w3.org/2001/XMLSchema" xmlns:p="http://schemas.microsoft.com/office/2006/metadata/properties" xmlns:ns2="78eb7cd1-0c8f-446e-bafc-94c931dcb51d" targetNamespace="http://schemas.microsoft.com/office/2006/metadata/properties" ma:root="true" ma:fieldsID="190900d83f8eb85a576e1cdce8b9e673" ns2:_="">
    <xsd:import namespace="78eb7cd1-0c8f-446e-bafc-94c931dcb51d"/>
    <xsd:element name="properties">
      <xsd:complexType>
        <xsd:sequence>
          <xsd:element name="documentManagement">
            <xsd:complexType>
              <xsd:all>
                <xsd:element ref="ns2:LGCS_ID" minOccurs="0"/>
                <xsd:element ref="ns2:FormTypeDocument" minOccurs="0"/>
                <xsd:element ref="ns2:ContactInfo" minOccurs="0"/>
                <xsd:element ref="ns2:LGCSApprovers"/>
              </xsd:all>
            </xsd:complexType>
          </xsd:element>
        </xsd:sequence>
      </xsd:complexType>
    </xsd:element>
  </xsd:schema>
  <xsd:schema xmlns:xsd="http://www.w3.org/2001/XMLSchema" xmlns:dms="http://schemas.microsoft.com/office/2006/documentManagement/types" targetNamespace="78eb7cd1-0c8f-446e-bafc-94c931dcb51d" elementFormDefault="qualified">
    <xsd:import namespace="http://schemas.microsoft.com/office/2006/documentManagement/types"/>
    <xsd:element name="LGCS_ID" ma:index="8" nillable="true" ma:displayName="LGCS_ID" ma:internalName="LGCS_ID">
      <xsd:simpleType>
        <xsd:restriction base="dms:Text"/>
      </xsd:simpleType>
    </xsd:element>
    <xsd:element name="FormTypeDocument" ma:index="9" nillable="true" ma:displayName="Form Type Document" ma:internalName="FormTypeDocument">
      <xsd:simpleType>
        <xsd:restriction base="dms:Boolean"/>
      </xsd:simpleType>
    </xsd:element>
    <xsd:element name="ContactInfo" ma:index="10" nillable="true" ma:displayName="Contact Info" ma:internalName="ContactInf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GCSApprovers" ma:index="11" ma:displayName="LGCSApprovers" ma:list="UserInfo" ma:internalName="LGC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LGCSDocument" ma:contentTypeID="0x0101006C3990E30E944434AB4E4A4A78C86376007EF7EC3B9A257F4190F8D880D925D895" ma:contentTypeVersion="6" ma:contentTypeDescription="LGCSDocument" ma:contentTypeScope="" ma:versionID="dc7b6e7fc321728793f86ab73f90a99d">
  <xsd:schema xmlns:xsd="http://www.w3.org/2001/XMLSchema" xmlns:p="http://schemas.microsoft.com/office/2006/metadata/properties" xmlns:ns2="78eb7cd1-0c8f-446e-bafc-94c931dcb51d" targetNamespace="http://schemas.microsoft.com/office/2006/metadata/properties" ma:root="true" ma:fieldsID="b7af48744098cf8b4c6137d4e27d13fc" ns2:_="">
    <xsd:import namespace="78eb7cd1-0c8f-446e-bafc-94c931dcb51d"/>
    <xsd:element name="properties">
      <xsd:complexType>
        <xsd:sequence>
          <xsd:element name="documentManagement">
            <xsd:complexType>
              <xsd:all>
                <xsd:element ref="ns2:LGCS_ID" minOccurs="0"/>
                <xsd:element ref="ns2:FormTypeDocument" minOccurs="0"/>
                <xsd:element ref="ns2:ContactInfo" minOccurs="0"/>
                <xsd:element ref="ns2:LGCSApprovers"/>
              </xsd:all>
            </xsd:complexType>
          </xsd:element>
        </xsd:sequence>
      </xsd:complexType>
    </xsd:element>
  </xsd:schema>
  <xsd:schema xmlns:xsd="http://www.w3.org/2001/XMLSchema" xmlns:dms="http://schemas.microsoft.com/office/2006/documentManagement/types" targetNamespace="78eb7cd1-0c8f-446e-bafc-94c931dcb51d" elementFormDefault="qualified">
    <xsd:import namespace="http://schemas.microsoft.com/office/2006/documentManagement/types"/>
    <xsd:element name="LGCS_ID" ma:index="8" nillable="true" ma:displayName="LGCS_ID" ma:internalName="LGCS_ID" ma:readOnly="false">
      <xsd:simpleType>
        <xsd:restriction base="dms:Text"/>
      </xsd:simpleType>
    </xsd:element>
    <xsd:element name="FormTypeDocument" ma:index="9" nillable="true" ma:displayName="Form Type Document" ma:internalName="FormTypeDocument">
      <xsd:simpleType>
        <xsd:restriction base="dms:Boolean"/>
      </xsd:simpleType>
    </xsd:element>
    <xsd:element name="ContactInfo" ma:index="10" nillable="true" ma:displayName="Contact Info" ma:internalName="ContactInf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GCSApprovers" ma:index="11" ma:displayName="LGCSApprovers" ma:list="UserInfo" ma:internalName="LGC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ormTypeDocument xmlns="78eb7cd1-0c8f-446e-bafc-94c931dcb51d">false</FormTypeDocument>
    <LGCSApprovers xmlns="78eb7cd1-0c8f-446e-bafc-94c931dcb51d">
      <UserInfo>
        <DisplayName>ADMIN\lizboswell</DisplayName>
        <AccountId>19</AccountId>
        <AccountType/>
      </UserInfo>
    </LGCSApprovers>
    <LGCS_ID xmlns="78eb7cd1-0c8f-446e-bafc-94c931dcb51d" xsi:nil="true"/>
    <ContactInfo xmlns="78eb7cd1-0c8f-446e-bafc-94c931dcb51d">
      <UserInfo>
        <DisplayName/>
        <AccountId>19</AccountId>
        <AccountType/>
      </UserInfo>
    </ContactInfo>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EA1FD-ACDA-4FBD-990B-626485DAE289}">
  <ds:schemaRefs>
    <ds:schemaRef ds:uri="http://schemas.microsoft.com/sharepoint/v3/contenttype/forms"/>
  </ds:schemaRefs>
</ds:datastoreItem>
</file>

<file path=customXml/itemProps2.xml><?xml version="1.0" encoding="utf-8"?>
<ds:datastoreItem xmlns:ds="http://schemas.openxmlformats.org/officeDocument/2006/customXml" ds:itemID="{8CF41188-1F54-4F62-9445-E9A6DA5A6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b7cd1-0c8f-446e-bafc-94c931dcb5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0AA1E5A-0FB3-442D-A28E-172B991CA554}">
  <ds:schemaRefs>
    <ds:schemaRef ds:uri="http://schemas.microsoft.com/office/2006/metadata/longProperties"/>
  </ds:schemaRefs>
</ds:datastoreItem>
</file>

<file path=customXml/itemProps4.xml><?xml version="1.0" encoding="utf-8"?>
<ds:datastoreItem xmlns:ds="http://schemas.openxmlformats.org/officeDocument/2006/customXml" ds:itemID="{988FCA40-0533-4004-B919-242C7C544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b7cd1-0c8f-446e-bafc-94c931dcb5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60323FE-A3C6-474E-8888-A4F73D461589}">
  <ds:schemaRefs>
    <ds:schemaRef ds:uri="http://schemas.microsoft.com/office/2006/documentManagement/types"/>
    <ds:schemaRef ds:uri="http://www.w3.org/XML/1998/namespace"/>
    <ds:schemaRef ds:uri="http://purl.org/dc/elements/1.1/"/>
    <ds:schemaRef ds:uri="http://schemas.openxmlformats.org/package/2006/metadata/core-properties"/>
    <ds:schemaRef ds:uri="78eb7cd1-0c8f-446e-bafc-94c931dcb51d"/>
    <ds:schemaRef ds:uri="http://schemas.microsoft.com/office/2006/metadata/properties"/>
    <ds:schemaRef ds:uri="http://purl.org/dc/dcmitype/"/>
    <ds:schemaRef ds:uri="http://purl.org/dc/terms/"/>
  </ds:schemaRefs>
</ds:datastoreItem>
</file>

<file path=customXml/itemProps6.xml><?xml version="1.0" encoding="utf-8"?>
<ds:datastoreItem xmlns:ds="http://schemas.openxmlformats.org/officeDocument/2006/customXml" ds:itemID="{6833B4C8-4C36-4B20-BFB9-BFA82F2C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6692</Words>
  <Characters>34543</Characters>
  <Application>Microsoft Office Word</Application>
  <DocSecurity>0</DocSecurity>
  <Lines>287</Lines>
  <Paragraphs>82</Paragraphs>
  <ScaleCrop>false</ScaleCrop>
  <HeadingPairs>
    <vt:vector size="2" baseType="variant">
      <vt:variant>
        <vt:lpstr>Title</vt:lpstr>
      </vt:variant>
      <vt:variant>
        <vt:i4>1</vt:i4>
      </vt:variant>
    </vt:vector>
  </HeadingPairs>
  <TitlesOfParts>
    <vt:vector size="1" baseType="lpstr">
      <vt:lpstr>CODE OF CONDUCT FOR EMPLOYEES</vt:lpstr>
    </vt:vector>
  </TitlesOfParts>
  <Company>Brighton &amp; Hove City Council</Company>
  <LinksUpToDate>false</LinksUpToDate>
  <CharactersWithSpaces>41153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EMPLOYEES</dc:title>
  <dc:creator>LizBoswell</dc:creator>
  <cp:lastModifiedBy>Victoria Simpson</cp:lastModifiedBy>
  <cp:revision>2</cp:revision>
  <cp:lastPrinted>2018-07-26T17:22:00Z</cp:lastPrinted>
  <dcterms:created xsi:type="dcterms:W3CDTF">2018-07-26T17:22:00Z</dcterms:created>
  <dcterms:modified xsi:type="dcterms:W3CDTF">2018-07-26T17:22:00Z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ypeDocument">
    <vt:lpwstr>0</vt:lpwstr>
  </property>
  <property fmtid="{D5CDD505-2E9C-101B-9397-08002B2CF9AE}" pid="3" name="ContentType">
    <vt:lpwstr>LGCSDocument</vt:lpwstr>
  </property>
  <property fmtid="{D5CDD505-2E9C-101B-9397-08002B2CF9AE}" pid="4" name="LGCSApprovers">
    <vt:lpwstr>19;#ADMIN\lizboswell</vt:lpwstr>
  </property>
  <property fmtid="{D5CDD505-2E9C-101B-9397-08002B2CF9AE}" pid="5" name="display_urn:schemas-microsoft-com:office:office#ContactInfo">
    <vt:lpwstr>Liz Boswell</vt:lpwstr>
  </property>
  <property fmtid="{D5CDD505-2E9C-101B-9397-08002B2CF9AE}" pid="6" name="ContactInfo">
    <vt:lpwstr>19</vt:lpwstr>
  </property>
  <property fmtid="{D5CDD505-2E9C-101B-9397-08002B2CF9AE}" pid="7" name="display_urn:schemas-microsoft-com:office:office#LGCSApprovers">
    <vt:lpwstr>Liz Boswell</vt:lpwstr>
  </property>
  <property fmtid="{D5CDD505-2E9C-101B-9397-08002B2CF9AE}" pid="8" name="LGCS_ID">
    <vt:lpwstr/>
  </property>
</Properties>
</file>