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B81" w:rsidRDefault="00A24B81" w:rsidP="0069098C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</w:p>
    <w:p w:rsidR="00A24B81" w:rsidRPr="0093105B" w:rsidRDefault="00383BEB" w:rsidP="0093105B">
      <w:pPr>
        <w:jc w:val="center"/>
        <w:rPr>
          <w:rFonts w:ascii="Georgia" w:hAnsi="Georgia" w:cs="Arial"/>
          <w:b/>
          <w:color w:val="000000"/>
          <w:sz w:val="32"/>
          <w:szCs w:val="32"/>
        </w:rPr>
      </w:pPr>
      <w:r>
        <w:rPr>
          <w:rFonts w:ascii="Georgia" w:hAnsi="Georgia" w:cs="Arial"/>
          <w:b/>
          <w:color w:val="000000"/>
          <w:sz w:val="32"/>
          <w:szCs w:val="32"/>
        </w:rPr>
        <w:t xml:space="preserve">Cycle Counter </w:t>
      </w:r>
      <w:r w:rsidR="004A4CC9">
        <w:rPr>
          <w:rFonts w:ascii="Georgia" w:hAnsi="Georgia" w:cs="Arial"/>
          <w:b/>
          <w:color w:val="000000"/>
          <w:sz w:val="32"/>
          <w:szCs w:val="32"/>
        </w:rPr>
        <w:t>Information</w:t>
      </w:r>
    </w:p>
    <w:p w:rsidR="0093105B" w:rsidRDefault="0093105B" w:rsidP="0093105B">
      <w:pPr>
        <w:rPr>
          <w:rFonts w:ascii="Georgia" w:hAnsi="Georgia" w:cs="Arial"/>
          <w:b/>
          <w:color w:val="000000"/>
          <w:sz w:val="28"/>
          <w:szCs w:val="28"/>
        </w:rPr>
      </w:pPr>
    </w:p>
    <w:p w:rsidR="0093105B" w:rsidRPr="0093105B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No:</w:t>
      </w:r>
      <w:r w:rsidRPr="0093105B">
        <w:rPr>
          <w:rFonts w:ascii="Arial" w:hAnsi="Arial" w:cs="Arial"/>
          <w:color w:val="000000"/>
          <w:szCs w:val="24"/>
        </w:rPr>
        <w:tab/>
      </w:r>
      <w:r w:rsidRPr="0093105B">
        <w:rPr>
          <w:rFonts w:ascii="Arial" w:hAnsi="Arial" w:cs="Arial"/>
          <w:color w:val="000000"/>
          <w:szCs w:val="24"/>
        </w:rPr>
        <w:tab/>
        <w:t>9</w:t>
      </w:r>
      <w:r w:rsidR="00EB4F0E">
        <w:rPr>
          <w:rFonts w:ascii="Arial" w:hAnsi="Arial" w:cs="Arial"/>
          <w:color w:val="000000"/>
          <w:szCs w:val="24"/>
        </w:rPr>
        <w:t>60</w:t>
      </w:r>
    </w:p>
    <w:p w:rsidR="0093105B" w:rsidRPr="00EB4F0E" w:rsidRDefault="0093105B" w:rsidP="0093105B">
      <w:pPr>
        <w:rPr>
          <w:rFonts w:ascii="Arial" w:hAnsi="Arial" w:cs="Arial"/>
          <w:color w:val="000000"/>
          <w:szCs w:val="24"/>
        </w:rPr>
      </w:pPr>
      <w:r w:rsidRPr="0093105B">
        <w:rPr>
          <w:rFonts w:ascii="Arial" w:hAnsi="Arial" w:cs="Arial"/>
          <w:color w:val="000000"/>
          <w:szCs w:val="24"/>
        </w:rPr>
        <w:t>Site Location:</w:t>
      </w:r>
      <w:r w:rsidRPr="0093105B">
        <w:rPr>
          <w:rFonts w:ascii="Arial" w:hAnsi="Arial" w:cs="Arial"/>
          <w:color w:val="000000"/>
          <w:szCs w:val="24"/>
        </w:rPr>
        <w:tab/>
      </w:r>
      <w:smartTag w:uri="urn:schemas-microsoft-com:office:smarttags" w:element="Street">
        <w:smartTag w:uri="urn:schemas-microsoft-com:office:smarttags" w:element="address">
          <w:r w:rsidR="00EB4F0E" w:rsidRPr="00EB4F0E">
            <w:rPr>
              <w:rFonts w:ascii="Arial" w:hAnsi="Arial" w:cs="Arial"/>
              <w:color w:val="000000"/>
              <w:szCs w:val="24"/>
            </w:rPr>
            <w:t>Lewes Road</w:t>
          </w:r>
        </w:smartTag>
      </w:smartTag>
      <w:r w:rsidR="00EB4F0E" w:rsidRPr="00EB4F0E">
        <w:rPr>
          <w:rFonts w:ascii="Arial" w:hAnsi="Arial" w:cs="Arial"/>
          <w:color w:val="000000"/>
          <w:szCs w:val="24"/>
        </w:rPr>
        <w:t xml:space="preserve"> b</w:t>
      </w:r>
      <w:r w:rsidR="00EB4F0E">
        <w:rPr>
          <w:rFonts w:ascii="Arial" w:hAnsi="Arial" w:cs="Arial"/>
          <w:color w:val="000000"/>
          <w:szCs w:val="24"/>
        </w:rPr>
        <w:t>e</w:t>
      </w:r>
      <w:r w:rsidR="00EB4F0E" w:rsidRPr="00EB4F0E">
        <w:rPr>
          <w:rFonts w:ascii="Arial" w:hAnsi="Arial" w:cs="Arial"/>
          <w:color w:val="000000"/>
          <w:szCs w:val="24"/>
        </w:rPr>
        <w:t>tw</w:t>
      </w:r>
      <w:r w:rsidR="00EB4F0E">
        <w:rPr>
          <w:rFonts w:ascii="Arial" w:hAnsi="Arial" w:cs="Arial"/>
          <w:color w:val="000000"/>
          <w:szCs w:val="24"/>
        </w:rPr>
        <w:t>ee</w:t>
      </w:r>
      <w:r w:rsidR="00EB4F0E" w:rsidRPr="00EB4F0E">
        <w:rPr>
          <w:rFonts w:ascii="Arial" w:hAnsi="Arial" w:cs="Arial"/>
          <w:color w:val="000000"/>
          <w:szCs w:val="24"/>
        </w:rPr>
        <w:t xml:space="preserve">n </w:t>
      </w:r>
      <w:smartTag w:uri="urn:schemas-microsoft-com:office:smarttags" w:element="Street">
        <w:smartTag w:uri="urn:schemas-microsoft-com:office:smarttags" w:element="address">
          <w:r w:rsidR="00EB4F0E" w:rsidRPr="00EB4F0E">
            <w:rPr>
              <w:rFonts w:ascii="Arial" w:hAnsi="Arial" w:cs="Arial"/>
              <w:color w:val="000000"/>
              <w:szCs w:val="24"/>
            </w:rPr>
            <w:t>Coombe R</w:t>
          </w:r>
          <w:r w:rsidR="00EB4F0E">
            <w:rPr>
              <w:rFonts w:ascii="Arial" w:hAnsi="Arial" w:cs="Arial"/>
              <w:color w:val="000000"/>
              <w:szCs w:val="24"/>
            </w:rPr>
            <w:t>oa</w:t>
          </w:r>
          <w:r w:rsidR="00EB4F0E" w:rsidRPr="00EB4F0E">
            <w:rPr>
              <w:rFonts w:ascii="Arial" w:hAnsi="Arial" w:cs="Arial"/>
              <w:color w:val="000000"/>
              <w:szCs w:val="24"/>
            </w:rPr>
            <w:t>d</w:t>
          </w:r>
        </w:smartTag>
      </w:smartTag>
      <w:r w:rsidR="00EB4F0E" w:rsidRPr="00EB4F0E">
        <w:rPr>
          <w:rFonts w:ascii="Arial" w:hAnsi="Arial" w:cs="Arial"/>
          <w:color w:val="000000"/>
          <w:szCs w:val="24"/>
        </w:rPr>
        <w:t xml:space="preserve"> &amp; </w:t>
      </w:r>
      <w:smartTag w:uri="urn:schemas-microsoft-com:office:smarttags" w:element="Street">
        <w:smartTag w:uri="urn:schemas-microsoft-com:office:smarttags" w:element="address">
          <w:r w:rsidR="00EB4F0E" w:rsidRPr="00EB4F0E">
            <w:rPr>
              <w:rFonts w:ascii="Arial" w:hAnsi="Arial" w:cs="Arial"/>
              <w:color w:val="000000"/>
              <w:szCs w:val="24"/>
            </w:rPr>
            <w:t>Natal R</w:t>
          </w:r>
          <w:r w:rsidR="00EB4F0E">
            <w:rPr>
              <w:rFonts w:ascii="Arial" w:hAnsi="Arial" w:cs="Arial"/>
              <w:color w:val="000000"/>
              <w:szCs w:val="24"/>
            </w:rPr>
            <w:t>oa</w:t>
          </w:r>
          <w:r w:rsidR="00EB4F0E" w:rsidRPr="00EB4F0E">
            <w:rPr>
              <w:rFonts w:ascii="Arial" w:hAnsi="Arial" w:cs="Arial"/>
              <w:color w:val="000000"/>
              <w:szCs w:val="24"/>
            </w:rPr>
            <w:t>d</w:t>
          </w:r>
        </w:smartTag>
      </w:smartTag>
    </w:p>
    <w:p w:rsidR="00383BEB" w:rsidRDefault="00383BEB" w:rsidP="0093105B">
      <w:pPr>
        <w:rPr>
          <w:rFonts w:ascii="Arial" w:hAnsi="Arial" w:cs="Arial"/>
          <w:color w:val="000000"/>
          <w:szCs w:val="24"/>
        </w:rPr>
      </w:pPr>
    </w:p>
    <w:p w:rsidR="00383BEB" w:rsidRDefault="00383BEB" w:rsidP="00383BEB">
      <w:pPr>
        <w:rPr>
          <w:rFonts w:ascii="Arial" w:hAnsi="Arial" w:cs="Arial"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Location of counter:</w:t>
      </w:r>
    </w:p>
    <w:p w:rsidR="0093105B" w:rsidRDefault="0093105B" w:rsidP="0093105B">
      <w:pPr>
        <w:rPr>
          <w:rFonts w:ascii="Arial" w:hAnsi="Arial" w:cs="Arial"/>
          <w:color w:val="000000"/>
          <w:szCs w:val="24"/>
        </w:rPr>
      </w:pPr>
    </w:p>
    <w:p w:rsidR="00383BEB" w:rsidRPr="00EB4F0E" w:rsidRDefault="004862D7" w:rsidP="000D31FB">
      <w:pPr>
        <w:jc w:val="center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noProof/>
          <w:color w:val="000000"/>
          <w:szCs w:val="24"/>
          <w:lang w:eastAsia="en-GB"/>
        </w:rPr>
        <w:drawing>
          <wp:inline distT="0" distB="0" distL="0" distR="0">
            <wp:extent cx="3305175" cy="3305175"/>
            <wp:effectExtent l="0" t="0" r="9525" b="9525"/>
            <wp:docPr id="2" name="Picture 1" descr="960 Lewes R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60 Lewes Roa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156B" w:rsidRDefault="00CF156B" w:rsidP="00383BEB">
      <w:pPr>
        <w:rPr>
          <w:rFonts w:ascii="Georgia" w:hAnsi="Georgia" w:cs="Arial"/>
          <w:b/>
          <w:color w:val="000000"/>
          <w:szCs w:val="24"/>
        </w:rPr>
      </w:pPr>
    </w:p>
    <w:p w:rsidR="00D039B3" w:rsidRPr="00E2678C" w:rsidRDefault="00D039B3" w:rsidP="00D039B3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Aver</w:t>
      </w:r>
      <w:r w:rsidR="00F8091C">
        <w:rPr>
          <w:rFonts w:ascii="Georgia" w:hAnsi="Georgia" w:cs="Arial"/>
          <w:b/>
          <w:color w:val="000000"/>
          <w:szCs w:val="24"/>
        </w:rPr>
        <w:t>age monthly counts for past four</w:t>
      </w:r>
      <w:r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3D51EC" w:rsidRDefault="003D51EC" w:rsidP="00D039B3">
      <w:pPr>
        <w:rPr>
          <w:rFonts w:ascii="Georgia" w:hAnsi="Georgia" w:cs="Arial"/>
          <w:b/>
          <w:color w:val="000000"/>
          <w:szCs w:val="24"/>
        </w:rPr>
      </w:pPr>
    </w:p>
    <w:p w:rsidR="00F8091C" w:rsidRDefault="00F44722" w:rsidP="00F8091C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472370ED" wp14:editId="40FEE03C">
            <wp:extent cx="4572000" cy="27432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  <w:r w:rsidR="00D039B3">
        <w:rPr>
          <w:rFonts w:ascii="Georgia" w:hAnsi="Georgia" w:cs="Arial"/>
          <w:b/>
          <w:color w:val="000000"/>
          <w:szCs w:val="24"/>
        </w:rPr>
        <w:br w:type="page"/>
      </w:r>
    </w:p>
    <w:p w:rsidR="00D039B3" w:rsidRDefault="00F8091C" w:rsidP="00F8091C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lastRenderedPageBreak/>
        <w:t>Average yearly counts</w:t>
      </w:r>
      <w:r w:rsidR="00EA4CB0">
        <w:rPr>
          <w:rFonts w:ascii="Georgia" w:hAnsi="Georgia" w:cs="Arial"/>
          <w:b/>
          <w:color w:val="000000"/>
          <w:szCs w:val="24"/>
        </w:rPr>
        <w:t xml:space="preserve"> for</w:t>
      </w:r>
      <w:r>
        <w:rPr>
          <w:rFonts w:ascii="Georgia" w:hAnsi="Georgia" w:cs="Arial"/>
          <w:b/>
          <w:color w:val="000000"/>
          <w:szCs w:val="24"/>
        </w:rPr>
        <w:t xml:space="preserve"> past four</w:t>
      </w:r>
      <w:r w:rsidR="00D039B3">
        <w:rPr>
          <w:rFonts w:ascii="Georgia" w:hAnsi="Georgia" w:cs="Arial"/>
          <w:b/>
          <w:color w:val="000000"/>
          <w:szCs w:val="24"/>
        </w:rPr>
        <w:t xml:space="preserve"> years:</w:t>
      </w:r>
    </w:p>
    <w:p w:rsidR="00F8091C" w:rsidRDefault="00F8091C" w:rsidP="00F8091C">
      <w:pPr>
        <w:rPr>
          <w:rFonts w:ascii="Georgia" w:hAnsi="Georgia" w:cs="Arial"/>
          <w:b/>
          <w:color w:val="000000"/>
          <w:szCs w:val="24"/>
        </w:rPr>
      </w:pPr>
    </w:p>
    <w:p w:rsidR="00F8091C" w:rsidRDefault="00F8091C" w:rsidP="00F8091C">
      <w:pPr>
        <w:jc w:val="center"/>
        <w:rPr>
          <w:rFonts w:ascii="Georgia" w:hAnsi="Georgia" w:cs="Arial"/>
          <w:b/>
          <w:color w:val="000000"/>
          <w:szCs w:val="24"/>
        </w:rPr>
      </w:pPr>
    </w:p>
    <w:p w:rsidR="003D51EC" w:rsidRDefault="00F44722" w:rsidP="00F44722">
      <w:pPr>
        <w:jc w:val="center"/>
        <w:rPr>
          <w:rFonts w:ascii="Georgia" w:hAnsi="Georgia" w:cs="Arial"/>
          <w:b/>
          <w:color w:val="000000"/>
          <w:szCs w:val="24"/>
        </w:rPr>
      </w:pPr>
      <w:r>
        <w:rPr>
          <w:noProof/>
          <w:lang w:eastAsia="en-GB"/>
        </w:rPr>
        <w:drawing>
          <wp:inline distT="0" distB="0" distL="0" distR="0" wp14:anchorId="55E74E78" wp14:editId="73FE3D86">
            <wp:extent cx="4572000" cy="2743200"/>
            <wp:effectExtent l="0" t="0" r="19050" b="190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039B3" w:rsidRDefault="00D039B3" w:rsidP="00D039B3">
      <w:pPr>
        <w:rPr>
          <w:rFonts w:ascii="Georgia" w:hAnsi="Georgia" w:cs="Arial"/>
          <w:b/>
          <w:color w:val="000000"/>
          <w:szCs w:val="24"/>
        </w:rPr>
      </w:pPr>
    </w:p>
    <w:p w:rsidR="008D2272" w:rsidRDefault="008D2272" w:rsidP="008D2272">
      <w:pPr>
        <w:rPr>
          <w:rFonts w:ascii="Georgia" w:hAnsi="Georgia" w:cs="Arial"/>
          <w:b/>
          <w:color w:val="000000"/>
          <w:szCs w:val="24"/>
        </w:rPr>
      </w:pPr>
      <w:r>
        <w:rPr>
          <w:rFonts w:ascii="Georgia" w:hAnsi="Georgia" w:cs="Arial"/>
          <w:b/>
          <w:color w:val="000000"/>
          <w:szCs w:val="24"/>
        </w:rPr>
        <w:t>Information:</w:t>
      </w:r>
    </w:p>
    <w:p w:rsidR="008D2272" w:rsidRDefault="008D2272" w:rsidP="008D2272">
      <w:pPr>
        <w:rPr>
          <w:rFonts w:ascii="Georgia" w:hAnsi="Georgia" w:cs="Arial"/>
          <w:b/>
          <w:color w:val="000000"/>
          <w:szCs w:val="24"/>
        </w:rPr>
      </w:pPr>
    </w:p>
    <w:p w:rsidR="008D2272" w:rsidRPr="001D3C5D" w:rsidRDefault="008D2272" w:rsidP="008D2272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Data is totalled for all di</w:t>
      </w:r>
      <w:r w:rsidR="00177A3C">
        <w:rPr>
          <w:rFonts w:ascii="Arial" w:hAnsi="Arial" w:cs="Arial"/>
          <w:color w:val="000000"/>
          <w:szCs w:val="24"/>
        </w:rPr>
        <w:t>rections of travel (</w:t>
      </w:r>
      <w:proofErr w:type="spellStart"/>
      <w:r w:rsidR="00177A3C">
        <w:rPr>
          <w:rFonts w:ascii="Arial" w:hAnsi="Arial" w:cs="Arial"/>
          <w:color w:val="000000"/>
          <w:szCs w:val="24"/>
        </w:rPr>
        <w:t>eg</w:t>
      </w:r>
      <w:proofErr w:type="spellEnd"/>
      <w:r w:rsidR="00177A3C">
        <w:rPr>
          <w:rFonts w:ascii="Arial" w:hAnsi="Arial" w:cs="Arial"/>
          <w:color w:val="000000"/>
          <w:szCs w:val="24"/>
        </w:rPr>
        <w:t xml:space="preserve"> both northbound and south</w:t>
      </w:r>
      <w:r>
        <w:rPr>
          <w:rFonts w:ascii="Arial" w:hAnsi="Arial" w:cs="Arial"/>
          <w:color w:val="000000"/>
          <w:szCs w:val="24"/>
        </w:rPr>
        <w:t>bound).</w:t>
      </w:r>
    </w:p>
    <w:p w:rsidR="008D2272" w:rsidRPr="001D3C5D" w:rsidRDefault="008D2272" w:rsidP="008D2272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All numbers represent average count of cycles per day.</w:t>
      </w:r>
    </w:p>
    <w:p w:rsidR="008D2272" w:rsidRPr="00D62307" w:rsidRDefault="008D2272" w:rsidP="008D2272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Sometimes there is not enough information to account for all missing data.  Information on the procedures used for dealing with missing data can also be found on the above website.</w:t>
      </w:r>
    </w:p>
    <w:p w:rsidR="008D2272" w:rsidRPr="00767EBC" w:rsidRDefault="008D2272" w:rsidP="008D2272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This site has additional historic data which can also be found in the accompanying Excel file.</w:t>
      </w:r>
    </w:p>
    <w:p w:rsidR="008D2272" w:rsidRPr="001D3C5D" w:rsidRDefault="008D2272" w:rsidP="008D2272">
      <w:pPr>
        <w:numPr>
          <w:ilvl w:val="0"/>
          <w:numId w:val="19"/>
        </w:numPr>
        <w:rPr>
          <w:rFonts w:ascii="Georgia" w:hAnsi="Georgia" w:cs="Arial"/>
          <w:b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Counts represent the av</w:t>
      </w:r>
      <w:r w:rsidR="00802410">
        <w:rPr>
          <w:rFonts w:ascii="Arial" w:hAnsi="Arial" w:cs="Arial"/>
          <w:color w:val="000000"/>
          <w:szCs w:val="24"/>
        </w:rPr>
        <w:t>erage number of cycles over a 16</w:t>
      </w:r>
      <w:r>
        <w:rPr>
          <w:rFonts w:ascii="Arial" w:hAnsi="Arial" w:cs="Arial"/>
          <w:color w:val="000000"/>
          <w:szCs w:val="24"/>
        </w:rPr>
        <w:t xml:space="preserve"> hour period from Monday to </w:t>
      </w:r>
      <w:r w:rsidR="00802410">
        <w:rPr>
          <w:rFonts w:ascii="Arial" w:hAnsi="Arial" w:cs="Arial"/>
          <w:color w:val="000000"/>
          <w:szCs w:val="24"/>
        </w:rPr>
        <w:t>Friday.</w:t>
      </w:r>
    </w:p>
    <w:p w:rsidR="00D039B3" w:rsidRDefault="00D039B3" w:rsidP="00D039B3"/>
    <w:p w:rsidR="00383BEB" w:rsidRPr="00383BEB" w:rsidRDefault="00383BEB" w:rsidP="00D039B3"/>
    <w:sectPr w:rsidR="00383BEB" w:rsidRPr="00383BEB" w:rsidSect="006909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720" w:right="1166" w:bottom="374" w:left="1166" w:header="720" w:footer="720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95C" w:rsidRDefault="0052795C">
      <w:r>
        <w:separator/>
      </w:r>
    </w:p>
  </w:endnote>
  <w:endnote w:type="continuationSeparator" w:id="0">
    <w:p w:rsidR="0052795C" w:rsidRDefault="0052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altName w:val="Gill Sans MT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439" w:rsidRDefault="00F06439">
    <w:pPr>
      <w:pStyle w:val="Footer"/>
      <w:rPr>
        <w:sz w:val="20"/>
      </w:rPr>
    </w:pPr>
    <w:r>
      <w:rPr>
        <w:sz w:val="20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5EF" w:rsidRDefault="008A55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95C" w:rsidRDefault="0052795C">
      <w:r>
        <w:separator/>
      </w:r>
    </w:p>
  </w:footnote>
  <w:footnote w:type="continuationSeparator" w:id="0">
    <w:p w:rsidR="0052795C" w:rsidRDefault="00527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ED54E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7" type="#_x0000_t75" style="position:absolute;margin-left:0;margin-top:0;width:594pt;height:858pt;z-index:-251658752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ED54E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8" type="#_x0000_t75" style="position:absolute;margin-left:0;margin-top:0;width:594pt;height:858pt;z-index:-251657728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9E9" w:rsidRDefault="00ED54E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6" type="#_x0000_t75" style="position:absolute;margin-left:0;margin-top:0;width:594pt;height:858pt;z-index:-251659776;mso-position-horizontal:center;mso-position-horizontal-relative:margin;mso-position-vertical:center;mso-position-vertical-relative:margin" o:allowincell="f">
          <v:imagedata r:id="rId1" o:title="BHCC Squares logo templat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0292"/>
    <w:multiLevelType w:val="hybridMultilevel"/>
    <w:tmpl w:val="B6F68C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0C03C7"/>
    <w:multiLevelType w:val="hybridMultilevel"/>
    <w:tmpl w:val="4E2089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F445B2"/>
    <w:multiLevelType w:val="hybridMultilevel"/>
    <w:tmpl w:val="B94081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573B3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FE2025"/>
    <w:multiLevelType w:val="hybridMultilevel"/>
    <w:tmpl w:val="CCCE98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461CE9"/>
    <w:multiLevelType w:val="hybridMultilevel"/>
    <w:tmpl w:val="9C68C1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5E54CC"/>
    <w:multiLevelType w:val="hybridMultilevel"/>
    <w:tmpl w:val="A710C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904E3B"/>
    <w:multiLevelType w:val="hybridMultilevel"/>
    <w:tmpl w:val="FC84DB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0052F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55E06E7"/>
    <w:multiLevelType w:val="hybridMultilevel"/>
    <w:tmpl w:val="0744F57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2E821E0"/>
    <w:multiLevelType w:val="hybridMultilevel"/>
    <w:tmpl w:val="B3C89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645562"/>
    <w:multiLevelType w:val="hybridMultilevel"/>
    <w:tmpl w:val="BFFEEC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95E089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2B26C6D"/>
    <w:multiLevelType w:val="singleLevel"/>
    <w:tmpl w:val="545232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4">
    <w:nsid w:val="736D7A3A"/>
    <w:multiLevelType w:val="singleLevel"/>
    <w:tmpl w:val="317EF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739F601F"/>
    <w:multiLevelType w:val="hybridMultilevel"/>
    <w:tmpl w:val="9618A7B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774798"/>
    <w:multiLevelType w:val="singleLevel"/>
    <w:tmpl w:val="617890E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7">
    <w:nsid w:val="7AE2707E"/>
    <w:multiLevelType w:val="singleLevel"/>
    <w:tmpl w:val="D0C492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18">
    <w:nsid w:val="7CEA79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2"/>
  </w:num>
  <w:num w:numId="3">
    <w:abstractNumId w:val="18"/>
  </w:num>
  <w:num w:numId="4">
    <w:abstractNumId w:val="3"/>
  </w:num>
  <w:num w:numId="5">
    <w:abstractNumId w:val="9"/>
  </w:num>
  <w:num w:numId="6">
    <w:abstractNumId w:val="4"/>
  </w:num>
  <w:num w:numId="7">
    <w:abstractNumId w:val="7"/>
  </w:num>
  <w:num w:numId="8">
    <w:abstractNumId w:val="15"/>
  </w:num>
  <w:num w:numId="9">
    <w:abstractNumId w:val="10"/>
  </w:num>
  <w:num w:numId="10">
    <w:abstractNumId w:val="1"/>
  </w:num>
  <w:num w:numId="11">
    <w:abstractNumId w:val="6"/>
  </w:num>
  <w:num w:numId="12">
    <w:abstractNumId w:val="0"/>
  </w:num>
  <w:num w:numId="13">
    <w:abstractNumId w:val="2"/>
  </w:num>
  <w:num w:numId="14">
    <w:abstractNumId w:val="14"/>
  </w:num>
  <w:num w:numId="15">
    <w:abstractNumId w:val="13"/>
  </w:num>
  <w:num w:numId="16">
    <w:abstractNumId w:val="17"/>
  </w:num>
  <w:num w:numId="17">
    <w:abstractNumId w:val="16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98C"/>
    <w:rsid w:val="000946DB"/>
    <w:rsid w:val="000D31FB"/>
    <w:rsid w:val="000E3F8C"/>
    <w:rsid w:val="000F42CE"/>
    <w:rsid w:val="00117240"/>
    <w:rsid w:val="0012592A"/>
    <w:rsid w:val="00134A92"/>
    <w:rsid w:val="001470EF"/>
    <w:rsid w:val="00177A3C"/>
    <w:rsid w:val="00183984"/>
    <w:rsid w:val="001942C9"/>
    <w:rsid w:val="001D3C5D"/>
    <w:rsid w:val="002B19C3"/>
    <w:rsid w:val="00370185"/>
    <w:rsid w:val="00383BEB"/>
    <w:rsid w:val="003D51EC"/>
    <w:rsid w:val="004202A1"/>
    <w:rsid w:val="0042099D"/>
    <w:rsid w:val="004258D0"/>
    <w:rsid w:val="00482BD1"/>
    <w:rsid w:val="004862D7"/>
    <w:rsid w:val="004A4CC9"/>
    <w:rsid w:val="004B1946"/>
    <w:rsid w:val="004E16BF"/>
    <w:rsid w:val="004F50B1"/>
    <w:rsid w:val="00500173"/>
    <w:rsid w:val="0051427B"/>
    <w:rsid w:val="005179B9"/>
    <w:rsid w:val="0052795C"/>
    <w:rsid w:val="00530B68"/>
    <w:rsid w:val="00541A2C"/>
    <w:rsid w:val="005E34E6"/>
    <w:rsid w:val="00644A01"/>
    <w:rsid w:val="0066554B"/>
    <w:rsid w:val="0069098C"/>
    <w:rsid w:val="00716008"/>
    <w:rsid w:val="007301BB"/>
    <w:rsid w:val="00740059"/>
    <w:rsid w:val="007444CB"/>
    <w:rsid w:val="00754D8B"/>
    <w:rsid w:val="00767EBC"/>
    <w:rsid w:val="00785AF3"/>
    <w:rsid w:val="007B30A3"/>
    <w:rsid w:val="00802410"/>
    <w:rsid w:val="00826A0F"/>
    <w:rsid w:val="00831785"/>
    <w:rsid w:val="00861718"/>
    <w:rsid w:val="00875E11"/>
    <w:rsid w:val="008818DF"/>
    <w:rsid w:val="008A55EF"/>
    <w:rsid w:val="008B56FC"/>
    <w:rsid w:val="008D2272"/>
    <w:rsid w:val="0093105B"/>
    <w:rsid w:val="0098054B"/>
    <w:rsid w:val="00987732"/>
    <w:rsid w:val="009B6464"/>
    <w:rsid w:val="009E003A"/>
    <w:rsid w:val="009E4147"/>
    <w:rsid w:val="00A24B81"/>
    <w:rsid w:val="00A3021F"/>
    <w:rsid w:val="00A31DB8"/>
    <w:rsid w:val="00A90F41"/>
    <w:rsid w:val="00AA1E95"/>
    <w:rsid w:val="00AF56AE"/>
    <w:rsid w:val="00AF64F1"/>
    <w:rsid w:val="00B37A85"/>
    <w:rsid w:val="00B4420F"/>
    <w:rsid w:val="00B649E9"/>
    <w:rsid w:val="00B91A16"/>
    <w:rsid w:val="00BB09BE"/>
    <w:rsid w:val="00C328AF"/>
    <w:rsid w:val="00C329D5"/>
    <w:rsid w:val="00C42A28"/>
    <w:rsid w:val="00C954F2"/>
    <w:rsid w:val="00CB6933"/>
    <w:rsid w:val="00CF156B"/>
    <w:rsid w:val="00D039B3"/>
    <w:rsid w:val="00D17DCD"/>
    <w:rsid w:val="00D25985"/>
    <w:rsid w:val="00D62307"/>
    <w:rsid w:val="00D87F34"/>
    <w:rsid w:val="00E04E90"/>
    <w:rsid w:val="00E3577D"/>
    <w:rsid w:val="00E64148"/>
    <w:rsid w:val="00E6429C"/>
    <w:rsid w:val="00EA4CB0"/>
    <w:rsid w:val="00EB4F0E"/>
    <w:rsid w:val="00ED1B0B"/>
    <w:rsid w:val="00ED54E5"/>
    <w:rsid w:val="00F06439"/>
    <w:rsid w:val="00F12B48"/>
    <w:rsid w:val="00F23121"/>
    <w:rsid w:val="00F3671A"/>
    <w:rsid w:val="00F44722"/>
    <w:rsid w:val="00F8091C"/>
    <w:rsid w:val="00F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802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2410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98C"/>
    <w:rPr>
      <w:rFonts w:ascii="Gill Sans" w:hAnsi="Gill Sans"/>
      <w:sz w:val="24"/>
      <w:lang w:eastAsia="en-US"/>
    </w:rPr>
  </w:style>
  <w:style w:type="paragraph" w:styleId="Heading1">
    <w:name w:val="heading 1"/>
    <w:basedOn w:val="Normal"/>
    <w:next w:val="Normal"/>
    <w:qFormat/>
    <w:rsid w:val="0069098C"/>
    <w:pPr>
      <w:keepNext/>
      <w:jc w:val="center"/>
      <w:outlineLvl w:val="0"/>
    </w:pPr>
  </w:style>
  <w:style w:type="paragraph" w:styleId="Heading2">
    <w:name w:val="heading 2"/>
    <w:basedOn w:val="Normal"/>
    <w:next w:val="Normal"/>
    <w:qFormat/>
    <w:rsid w:val="0069098C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69098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754D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qFormat/>
    <w:rsid w:val="0069098C"/>
    <w:pPr>
      <w:keepNext/>
      <w:jc w:val="center"/>
      <w:outlineLvl w:val="6"/>
    </w:pPr>
    <w:rPr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09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98C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69098C"/>
    <w:rPr>
      <w:b/>
      <w:bCs/>
      <w:sz w:val="28"/>
    </w:rPr>
  </w:style>
  <w:style w:type="paragraph" w:customStyle="1" w:styleId="DefaultText">
    <w:name w:val="Default Text"/>
    <w:basedOn w:val="Normal"/>
    <w:rsid w:val="0069098C"/>
  </w:style>
  <w:style w:type="character" w:styleId="Hyperlink">
    <w:name w:val="Hyperlink"/>
    <w:basedOn w:val="DefaultParagraphFont"/>
    <w:rsid w:val="0069098C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69098C"/>
    <w:pPr>
      <w:jc w:val="center"/>
    </w:pPr>
    <w:rPr>
      <w:rFonts w:ascii="Arial" w:hAnsi="Arial"/>
      <w:b/>
      <w:sz w:val="22"/>
    </w:rPr>
  </w:style>
  <w:style w:type="character" w:customStyle="1" w:styleId="HeaderChar">
    <w:name w:val="Header Char"/>
    <w:basedOn w:val="DefaultParagraphFont"/>
    <w:link w:val="Header"/>
    <w:semiHidden/>
    <w:locked/>
    <w:rsid w:val="009E4147"/>
    <w:rPr>
      <w:rFonts w:ascii="Gill Sans" w:hAnsi="Gill Sans"/>
      <w:sz w:val="24"/>
      <w:lang w:val="en-GB" w:eastAsia="en-US" w:bidi="ar-SA"/>
    </w:rPr>
  </w:style>
  <w:style w:type="paragraph" w:styleId="BalloonText">
    <w:name w:val="Balloon Text"/>
    <w:basedOn w:val="Normal"/>
    <w:link w:val="BalloonTextChar"/>
    <w:rsid w:val="008024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241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8%20updates\Finished%20Excel%20Files\Traffic-960-data%20Finished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.brighton-hove.gov.uk\shared\Environment\Transport%20Planning\Jaimie%20McSorley\Annual%20Counter%20updates\Jan%202018%20updates\Finished%20Excel%20Files\Traffic-960-data%20Finished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Monthly Average Daily Traffic (2014-2017)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strRef>
              <c:f>'960-Summed'!$F$18:$F$29</c:f>
              <c:strCache>
                <c:ptCount val="12"/>
                <c:pt idx="0">
                  <c:v>Jan</c:v>
                </c:pt>
                <c:pt idx="1">
                  <c:v>Feb</c:v>
                </c:pt>
                <c:pt idx="2">
                  <c:v>Mar</c:v>
                </c:pt>
                <c:pt idx="3">
                  <c:v>Apr</c:v>
                </c:pt>
                <c:pt idx="4">
                  <c:v>May</c:v>
                </c:pt>
                <c:pt idx="5">
                  <c:v>Jun</c:v>
                </c:pt>
                <c:pt idx="6">
                  <c:v>Jul</c:v>
                </c:pt>
                <c:pt idx="7">
                  <c:v>Aug</c:v>
                </c:pt>
                <c:pt idx="8">
                  <c:v>Sep</c:v>
                </c:pt>
                <c:pt idx="9">
                  <c:v>Oct</c:v>
                </c:pt>
                <c:pt idx="10">
                  <c:v>Nov</c:v>
                </c:pt>
                <c:pt idx="11">
                  <c:v>Dec</c:v>
                </c:pt>
              </c:strCache>
            </c:strRef>
          </c:cat>
          <c:val>
            <c:numRef>
              <c:f>'960-Summed'!$G$18:$G$29</c:f>
              <c:numCache>
                <c:formatCode>0</c:formatCode>
                <c:ptCount val="12"/>
                <c:pt idx="0">
                  <c:v>1006.25</c:v>
                </c:pt>
                <c:pt idx="1">
                  <c:v>1186.25</c:v>
                </c:pt>
                <c:pt idx="2">
                  <c:v>1211.75</c:v>
                </c:pt>
                <c:pt idx="3">
                  <c:v>1073.25</c:v>
                </c:pt>
                <c:pt idx="4">
                  <c:v>1152</c:v>
                </c:pt>
                <c:pt idx="5">
                  <c:v>1112.5</c:v>
                </c:pt>
                <c:pt idx="6">
                  <c:v>1019.5</c:v>
                </c:pt>
                <c:pt idx="7">
                  <c:v>763.75</c:v>
                </c:pt>
                <c:pt idx="8">
                  <c:v>1273.25</c:v>
                </c:pt>
                <c:pt idx="9">
                  <c:v>1625</c:v>
                </c:pt>
                <c:pt idx="10">
                  <c:v>1418</c:v>
                </c:pt>
                <c:pt idx="11">
                  <c:v>843.5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256960"/>
        <c:axId val="9258496"/>
      </c:lineChart>
      <c:catAx>
        <c:axId val="9256960"/>
        <c:scaling>
          <c:orientation val="minMax"/>
        </c:scaling>
        <c:delete val="0"/>
        <c:axPos val="b"/>
        <c:majorTickMark val="none"/>
        <c:minorTickMark val="none"/>
        <c:tickLblPos val="nextTo"/>
        <c:crossAx val="9258496"/>
        <c:crosses val="autoZero"/>
        <c:auto val="1"/>
        <c:lblAlgn val="ctr"/>
        <c:lblOffset val="100"/>
        <c:noMultiLvlLbl val="0"/>
      </c:catAx>
      <c:valAx>
        <c:axId val="925849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92569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GB" sz="1600"/>
              <a:t>Yearly Average Daily Traffic (2014-2017)</a:t>
            </a:r>
          </a:p>
        </c:rich>
      </c:tx>
      <c:layout/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cat>
            <c:numRef>
              <c:f>'960-Summed'!$F$8:$F$11</c:f>
              <c:numCache>
                <c:formatCode>General</c:formatCode>
                <c:ptCount val="4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</c:numCache>
            </c:numRef>
          </c:cat>
          <c:val>
            <c:numRef>
              <c:f>'960-Summed'!$G$8:$G$11</c:f>
              <c:numCache>
                <c:formatCode>0</c:formatCode>
                <c:ptCount val="4"/>
                <c:pt idx="0">
                  <c:v>1132.2657534246575</c:v>
                </c:pt>
                <c:pt idx="1">
                  <c:v>1140.5068493150684</c:v>
                </c:pt>
                <c:pt idx="2">
                  <c:v>1161.6065573770493</c:v>
                </c:pt>
                <c:pt idx="3">
                  <c:v>1122.654794520548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4129792"/>
        <c:axId val="74131328"/>
      </c:lineChart>
      <c:catAx>
        <c:axId val="74129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4131328"/>
        <c:crosses val="autoZero"/>
        <c:auto val="1"/>
        <c:lblAlgn val="ctr"/>
        <c:lblOffset val="100"/>
        <c:noMultiLvlLbl val="0"/>
      </c:catAx>
      <c:valAx>
        <c:axId val="74131328"/>
        <c:scaling>
          <c:orientation val="minMax"/>
          <c:max val="120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/>
                </a:pPr>
                <a:r>
                  <a:rPr lang="en-GB"/>
                  <a:t>Average Traffic Count (per day)</a:t>
                </a:r>
              </a:p>
            </c:rich>
          </c:tx>
          <c:layout/>
          <c:overlay val="0"/>
        </c:title>
        <c:numFmt formatCode="0" sourceLinked="1"/>
        <c:majorTickMark val="none"/>
        <c:minorTickMark val="none"/>
        <c:tickLblPos val="nextTo"/>
        <c:crossAx val="74129792"/>
        <c:crosses val="autoZero"/>
        <c:crossBetween val="between"/>
        <c:majorUnit val="200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Post Details Pack</vt:lpstr>
    </vt:vector>
  </TitlesOfParts>
  <Company>Brighton &amp; Hove City Council</Company>
  <LinksUpToDate>false</LinksUpToDate>
  <CharactersWithSpaces>743</CharactersWithSpaces>
  <SharedDoc>false</SharedDoc>
  <HLinks>
    <vt:vector size="6" baseType="variant"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http://www.brighton-hove.gov.uk/index.cfm?request=c1274374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 Details Pack</dc:title>
  <dc:creator>laurastreet</dc:creator>
  <cp:lastModifiedBy>Jaimie McSorley</cp:lastModifiedBy>
  <cp:revision>3</cp:revision>
  <cp:lastPrinted>2013-01-21T12:13:00Z</cp:lastPrinted>
  <dcterms:created xsi:type="dcterms:W3CDTF">2018-02-05T12:19:00Z</dcterms:created>
  <dcterms:modified xsi:type="dcterms:W3CDTF">2018-02-08T13:43:00Z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FormTypeDocument">
    <vt:lpwstr>1</vt:lpwstr>
  </property>
  <property fmtid="{D5CDD505-2E9C-101B-9397-08002B2CF9AE}" pid="4" name="LGCS_ID">
    <vt:lpwstr>559</vt:lpwstr>
  </property>
  <property fmtid="{D5CDD505-2E9C-101B-9397-08002B2CF9AE}" pid="5" name="LGCSApprovers">
    <vt:lpwstr>25;#ADMIN\jonathanarmitt</vt:lpwstr>
  </property>
  <property fmtid="{D5CDD505-2E9C-101B-9397-08002B2CF9AE}" pid="6" name="ContentType">
    <vt:lpwstr>LGCSDocument</vt:lpwstr>
  </property>
  <property fmtid="{D5CDD505-2E9C-101B-9397-08002B2CF9AE}" pid="7" name="display_urn:schemas-microsoft-com:office:office#ContactInfo">
    <vt:lpwstr>Lance Richard</vt:lpwstr>
  </property>
  <property fmtid="{D5CDD505-2E9C-101B-9397-08002B2CF9AE}" pid="8" name="ContactInfo">
    <vt:lpwstr>245</vt:lpwstr>
  </property>
  <property fmtid="{D5CDD505-2E9C-101B-9397-08002B2CF9AE}" pid="9" name="display_urn:schemas-microsoft-com:office:office#LGCSApprovers">
    <vt:lpwstr>Jonathan Armitt</vt:lpwstr>
  </property>
  <property fmtid="{D5CDD505-2E9C-101B-9397-08002B2CF9AE}" pid="10" name="_MarkAsFinal">
    <vt:bool>true</vt:bool>
  </property>
</Properties>
</file>