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62" w:rsidRDefault="00343162"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E05E8">
        <w:rPr>
          <w:rFonts w:asciiTheme="majorHAnsi" w:eastAsia="Times New Roman" w:hAnsiTheme="majorHAnsi" w:cs="Times New Roman"/>
          <w:caps/>
          <w:color w:val="0070C0"/>
          <w:sz w:val="32"/>
          <w:szCs w:val="32"/>
          <w:u w:val="single"/>
          <w:lang w:eastAsia="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Brighton and Hove Children’s Hearing Services Working Group</w:t>
      </w:r>
      <w:r w:rsidRPr="00AE05E8">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(CHSWG)</w:t>
      </w:r>
    </w:p>
    <w:p w:rsidR="00343162" w:rsidRDefault="00343162"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43162" w:rsidRDefault="00343162" w:rsidP="00343162">
      <w:pPr>
        <w:pStyle w:val="Header"/>
        <w:jc w:val="center"/>
      </w:pPr>
      <w:r>
        <w:rPr>
          <w:noProof/>
          <w:lang w:eastAsia="en-GB"/>
        </w:rPr>
        <w:drawing>
          <wp:inline distT="0" distB="0" distL="0" distR="0" wp14:anchorId="7B792FA7" wp14:editId="73260E54">
            <wp:extent cx="3046095" cy="507365"/>
            <wp:effectExtent l="0" t="0" r="190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6095" cy="507365"/>
                    </a:xfrm>
                    <a:prstGeom prst="rect">
                      <a:avLst/>
                    </a:prstGeom>
                  </pic:spPr>
                </pic:pic>
              </a:graphicData>
            </a:graphic>
          </wp:inline>
        </w:drawing>
      </w:r>
    </w:p>
    <w:p w:rsidR="00343162" w:rsidRDefault="00343162" w:rsidP="00343162">
      <w:pPr>
        <w:rPr>
          <w:noProof/>
          <w:lang w:eastAsia="en-GB"/>
        </w:rPr>
      </w:pPr>
      <w:r>
        <w:rPr>
          <w:noProof/>
          <w:lang w:eastAsia="en-GB"/>
        </w:rPr>
        <w:t xml:space="preserve">       </w:t>
      </w:r>
      <w:r>
        <w:rPr>
          <w:noProof/>
          <w:lang w:eastAsia="en-GB"/>
        </w:rPr>
        <w:drawing>
          <wp:inline distT="0" distB="0" distL="0" distR="0" wp14:anchorId="31E0ACC0" wp14:editId="134FFF7E">
            <wp:extent cx="2052320" cy="5105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510540"/>
                    </a:xfrm>
                    <a:prstGeom prst="rect">
                      <a:avLst/>
                    </a:prstGeom>
                    <a:noFill/>
                    <a:ln>
                      <a:noFill/>
                    </a:ln>
                  </pic:spPr>
                </pic:pic>
              </a:graphicData>
            </a:graphic>
          </wp:inline>
        </w:drawing>
      </w:r>
      <w:r>
        <w:rPr>
          <w:noProof/>
          <w:lang w:eastAsia="en-GB"/>
        </w:rPr>
        <w:t xml:space="preserve">                                                                </w:t>
      </w:r>
      <w:r>
        <w:rPr>
          <w:rFonts w:ascii="Arial" w:hAnsi="Arial" w:cs="Arial"/>
          <w:noProof/>
          <w:color w:val="1A0DAB"/>
          <w:sz w:val="20"/>
          <w:szCs w:val="20"/>
          <w:lang w:eastAsia="en-GB"/>
        </w:rPr>
        <w:drawing>
          <wp:inline distT="0" distB="0" distL="0" distR="0" wp14:anchorId="7F095205" wp14:editId="239C9470">
            <wp:extent cx="1300163" cy="866775"/>
            <wp:effectExtent l="0" t="0" r="0" b="0"/>
            <wp:docPr id="3" name="Picture 3" descr="Image result for Brighton and Hove ci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ighton and Hove city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163" cy="866775"/>
                    </a:xfrm>
                    <a:prstGeom prst="rect">
                      <a:avLst/>
                    </a:prstGeom>
                    <a:noFill/>
                    <a:ln>
                      <a:noFill/>
                    </a:ln>
                  </pic:spPr>
                </pic:pic>
              </a:graphicData>
            </a:graphic>
          </wp:inline>
        </w:drawing>
      </w:r>
      <w:r>
        <w:rPr>
          <w:noProof/>
          <w:lang w:eastAsia="en-GB"/>
        </w:rPr>
        <w:t xml:space="preserve">   </w:t>
      </w:r>
    </w:p>
    <w:p w:rsidR="004410B8" w:rsidRDefault="004410B8" w:rsidP="002E7471">
      <w:pPr>
        <w:jc w:val="center"/>
        <w:rPr>
          <w:b/>
          <w:sz w:val="28"/>
          <w:szCs w:val="28"/>
        </w:rPr>
      </w:pPr>
    </w:p>
    <w:p w:rsidR="00707839" w:rsidRDefault="00675DA2" w:rsidP="00707839">
      <w:pPr>
        <w:jc w:val="center"/>
        <w:rPr>
          <w:b/>
          <w:sz w:val="28"/>
          <w:szCs w:val="28"/>
        </w:rPr>
      </w:pPr>
      <w:r>
        <w:rPr>
          <w:b/>
          <w:sz w:val="28"/>
          <w:szCs w:val="28"/>
        </w:rPr>
        <w:t>Minutes of meeting held on 14/06</w:t>
      </w:r>
      <w:r w:rsidR="00707839">
        <w:rPr>
          <w:b/>
          <w:sz w:val="28"/>
          <w:szCs w:val="28"/>
        </w:rPr>
        <w:t>/2018</w:t>
      </w:r>
    </w:p>
    <w:p w:rsidR="00707839" w:rsidRDefault="00707839" w:rsidP="00707839">
      <w:pPr>
        <w:rPr>
          <w:sz w:val="28"/>
          <w:szCs w:val="28"/>
        </w:rPr>
      </w:pPr>
      <w:r w:rsidRPr="00EC70B4">
        <w:rPr>
          <w:b/>
          <w:sz w:val="28"/>
          <w:szCs w:val="28"/>
          <w:u w:val="single"/>
        </w:rPr>
        <w:t>Present</w:t>
      </w:r>
      <w:r>
        <w:rPr>
          <w:sz w:val="28"/>
          <w:szCs w:val="28"/>
        </w:rPr>
        <w:t>-</w:t>
      </w:r>
      <w:r w:rsidR="00675DA2">
        <w:rPr>
          <w:sz w:val="28"/>
          <w:szCs w:val="28"/>
        </w:rPr>
        <w:t>Rob Low</w:t>
      </w:r>
      <w:r w:rsidR="0053487B">
        <w:rPr>
          <w:sz w:val="28"/>
          <w:szCs w:val="28"/>
        </w:rPr>
        <w:t xml:space="preserve"> (audiology)</w:t>
      </w:r>
      <w:r w:rsidR="00675DA2">
        <w:rPr>
          <w:sz w:val="28"/>
          <w:szCs w:val="28"/>
        </w:rPr>
        <w:t>; Alison Davi</w:t>
      </w:r>
      <w:r>
        <w:rPr>
          <w:sz w:val="28"/>
          <w:szCs w:val="28"/>
        </w:rPr>
        <w:t xml:space="preserve">s; </w:t>
      </w:r>
      <w:r w:rsidR="00675DA2">
        <w:rPr>
          <w:sz w:val="28"/>
          <w:szCs w:val="28"/>
        </w:rPr>
        <w:t>Anna Jenkins</w:t>
      </w:r>
      <w:r w:rsidR="0053487B">
        <w:rPr>
          <w:sz w:val="28"/>
          <w:szCs w:val="28"/>
        </w:rPr>
        <w:t xml:space="preserve"> (parent reps)</w:t>
      </w:r>
      <w:r w:rsidR="00675DA2">
        <w:rPr>
          <w:sz w:val="28"/>
          <w:szCs w:val="28"/>
        </w:rPr>
        <w:t xml:space="preserve">; </w:t>
      </w:r>
      <w:r>
        <w:rPr>
          <w:sz w:val="28"/>
          <w:szCs w:val="28"/>
        </w:rPr>
        <w:t xml:space="preserve">Jacob Oaks (NDCS); </w:t>
      </w:r>
      <w:r w:rsidR="00675DA2">
        <w:rPr>
          <w:sz w:val="28"/>
          <w:szCs w:val="28"/>
        </w:rPr>
        <w:t>Janine Blundell</w:t>
      </w:r>
      <w:r w:rsidR="0053487B">
        <w:rPr>
          <w:sz w:val="28"/>
          <w:szCs w:val="28"/>
        </w:rPr>
        <w:t xml:space="preserve"> (Paediatrics)</w:t>
      </w:r>
      <w:r w:rsidR="00675DA2">
        <w:rPr>
          <w:sz w:val="28"/>
          <w:szCs w:val="28"/>
        </w:rPr>
        <w:t xml:space="preserve">; </w:t>
      </w:r>
      <w:r>
        <w:rPr>
          <w:sz w:val="28"/>
          <w:szCs w:val="28"/>
        </w:rPr>
        <w:t>Ange Ward</w:t>
      </w:r>
      <w:r w:rsidR="0053487B">
        <w:rPr>
          <w:sz w:val="28"/>
          <w:szCs w:val="28"/>
        </w:rPr>
        <w:t xml:space="preserve"> (community audiology)</w:t>
      </w:r>
      <w:r>
        <w:rPr>
          <w:sz w:val="28"/>
          <w:szCs w:val="28"/>
        </w:rPr>
        <w:t xml:space="preserve">; </w:t>
      </w:r>
      <w:bookmarkStart w:id="0" w:name="_GoBack"/>
      <w:bookmarkEnd w:id="0"/>
      <w:r>
        <w:rPr>
          <w:sz w:val="28"/>
          <w:szCs w:val="28"/>
        </w:rPr>
        <w:t>Caroline Palmer</w:t>
      </w:r>
      <w:r w:rsidR="0053487B">
        <w:rPr>
          <w:sz w:val="28"/>
          <w:szCs w:val="28"/>
        </w:rPr>
        <w:t xml:space="preserve"> (SNT)</w:t>
      </w:r>
      <w:r>
        <w:rPr>
          <w:sz w:val="28"/>
          <w:szCs w:val="28"/>
        </w:rPr>
        <w:t>; Sul Reg</w:t>
      </w:r>
      <w:r w:rsidR="00675DA2">
        <w:rPr>
          <w:sz w:val="28"/>
          <w:szCs w:val="28"/>
        </w:rPr>
        <w:t>an</w:t>
      </w:r>
      <w:r w:rsidR="0053487B">
        <w:rPr>
          <w:sz w:val="28"/>
          <w:szCs w:val="28"/>
        </w:rPr>
        <w:t xml:space="preserve"> (SNT); Anne </w:t>
      </w:r>
      <w:proofErr w:type="spellStart"/>
      <w:r w:rsidR="0053487B">
        <w:rPr>
          <w:sz w:val="28"/>
          <w:szCs w:val="28"/>
        </w:rPr>
        <w:t>hindle</w:t>
      </w:r>
      <w:proofErr w:type="spellEnd"/>
      <w:r w:rsidR="0053487B">
        <w:rPr>
          <w:sz w:val="28"/>
          <w:szCs w:val="28"/>
        </w:rPr>
        <w:t xml:space="preserve"> (</w:t>
      </w:r>
      <w:proofErr w:type="spellStart"/>
      <w:r w:rsidR="0053487B">
        <w:rPr>
          <w:sz w:val="28"/>
          <w:szCs w:val="28"/>
        </w:rPr>
        <w:t>B</w:t>
      </w:r>
      <w:r w:rsidR="00675DA2">
        <w:rPr>
          <w:sz w:val="28"/>
          <w:szCs w:val="28"/>
        </w:rPr>
        <w:t>evendean</w:t>
      </w:r>
      <w:proofErr w:type="spellEnd"/>
      <w:r w:rsidR="00675DA2">
        <w:rPr>
          <w:sz w:val="28"/>
          <w:szCs w:val="28"/>
        </w:rPr>
        <w:t xml:space="preserve"> HSF); </w:t>
      </w:r>
      <w:r w:rsidR="009C6E23">
        <w:rPr>
          <w:sz w:val="28"/>
          <w:szCs w:val="28"/>
        </w:rPr>
        <w:t>Polly Strauss</w:t>
      </w:r>
      <w:r w:rsidR="009C6E23">
        <w:rPr>
          <w:sz w:val="28"/>
          <w:szCs w:val="28"/>
        </w:rPr>
        <w:t xml:space="preserve"> (NHSP)</w:t>
      </w:r>
      <w:r w:rsidR="009C6E23">
        <w:rPr>
          <w:sz w:val="28"/>
          <w:szCs w:val="28"/>
        </w:rPr>
        <w:t xml:space="preserve">; </w:t>
      </w:r>
      <w:r w:rsidR="00675DA2">
        <w:rPr>
          <w:sz w:val="28"/>
          <w:szCs w:val="28"/>
        </w:rPr>
        <w:t>2 BSL Interpreters.</w:t>
      </w:r>
    </w:p>
    <w:p w:rsidR="00183A75" w:rsidRDefault="00183A75" w:rsidP="00707839">
      <w:pPr>
        <w:rPr>
          <w:sz w:val="28"/>
          <w:szCs w:val="28"/>
        </w:rPr>
      </w:pPr>
      <w:r w:rsidRPr="00EC70B4">
        <w:rPr>
          <w:b/>
          <w:sz w:val="28"/>
          <w:szCs w:val="28"/>
          <w:u w:val="single"/>
        </w:rPr>
        <w:t>Apologies</w:t>
      </w:r>
      <w:r>
        <w:rPr>
          <w:sz w:val="28"/>
          <w:szCs w:val="28"/>
        </w:rPr>
        <w:t xml:space="preserve">- </w:t>
      </w:r>
      <w:r w:rsidR="00675DA2">
        <w:rPr>
          <w:sz w:val="28"/>
          <w:szCs w:val="28"/>
        </w:rPr>
        <w:t xml:space="preserve">Pro Das (ENT); Katy </w:t>
      </w:r>
      <w:proofErr w:type="spellStart"/>
      <w:r w:rsidR="00675DA2">
        <w:rPr>
          <w:sz w:val="28"/>
          <w:szCs w:val="28"/>
        </w:rPr>
        <w:t>Liriano</w:t>
      </w:r>
      <w:proofErr w:type="spellEnd"/>
      <w:r w:rsidR="00675DA2">
        <w:rPr>
          <w:sz w:val="28"/>
          <w:szCs w:val="28"/>
        </w:rPr>
        <w:t xml:space="preserve"> (SALT), Helen </w:t>
      </w:r>
      <w:proofErr w:type="spellStart"/>
      <w:r w:rsidR="00675DA2">
        <w:rPr>
          <w:sz w:val="28"/>
          <w:szCs w:val="28"/>
        </w:rPr>
        <w:t>Murtagh</w:t>
      </w:r>
      <w:proofErr w:type="spellEnd"/>
      <w:r w:rsidR="00675DA2">
        <w:rPr>
          <w:sz w:val="28"/>
          <w:szCs w:val="28"/>
        </w:rPr>
        <w:t xml:space="preserve"> (Healthy Child Team);</w:t>
      </w:r>
      <w:r w:rsidR="00675DA2" w:rsidRPr="00675DA2">
        <w:rPr>
          <w:sz w:val="28"/>
          <w:szCs w:val="28"/>
        </w:rPr>
        <w:t xml:space="preserve"> </w:t>
      </w:r>
      <w:r w:rsidR="00675DA2">
        <w:rPr>
          <w:sz w:val="28"/>
          <w:szCs w:val="28"/>
        </w:rPr>
        <w:t xml:space="preserve">Maria </w:t>
      </w:r>
      <w:proofErr w:type="spellStart"/>
      <w:r w:rsidR="00675DA2">
        <w:rPr>
          <w:sz w:val="28"/>
          <w:szCs w:val="28"/>
        </w:rPr>
        <w:t>Kyriacou</w:t>
      </w:r>
      <w:proofErr w:type="spellEnd"/>
      <w:r w:rsidR="00675DA2">
        <w:rPr>
          <w:sz w:val="28"/>
          <w:szCs w:val="28"/>
        </w:rPr>
        <w:t>;</w:t>
      </w:r>
    </w:p>
    <w:p w:rsidR="00183A75" w:rsidRDefault="00183A75" w:rsidP="00707839">
      <w:pPr>
        <w:rPr>
          <w:sz w:val="28"/>
          <w:szCs w:val="28"/>
        </w:rPr>
      </w:pPr>
      <w:r w:rsidRPr="00EC70B4">
        <w:rPr>
          <w:b/>
          <w:sz w:val="28"/>
          <w:szCs w:val="28"/>
          <w:u w:val="single"/>
        </w:rPr>
        <w:t>Agenda</w:t>
      </w:r>
      <w:r>
        <w:rPr>
          <w:sz w:val="28"/>
          <w:szCs w:val="28"/>
        </w:rPr>
        <w:t>-</w:t>
      </w:r>
    </w:p>
    <w:p w:rsidR="00183A75" w:rsidRDefault="00183A75" w:rsidP="00183A75">
      <w:pPr>
        <w:pStyle w:val="ListParagraph"/>
        <w:numPr>
          <w:ilvl w:val="0"/>
          <w:numId w:val="4"/>
        </w:numPr>
        <w:rPr>
          <w:sz w:val="28"/>
          <w:szCs w:val="28"/>
        </w:rPr>
      </w:pPr>
      <w:r>
        <w:rPr>
          <w:sz w:val="28"/>
          <w:szCs w:val="28"/>
        </w:rPr>
        <w:t>Apologies</w:t>
      </w:r>
    </w:p>
    <w:p w:rsidR="00183A75" w:rsidRDefault="00675DA2" w:rsidP="00183A75">
      <w:pPr>
        <w:pStyle w:val="ListParagraph"/>
        <w:numPr>
          <w:ilvl w:val="0"/>
          <w:numId w:val="4"/>
        </w:numPr>
        <w:rPr>
          <w:sz w:val="28"/>
          <w:szCs w:val="28"/>
        </w:rPr>
      </w:pPr>
      <w:r>
        <w:rPr>
          <w:sz w:val="28"/>
          <w:szCs w:val="28"/>
        </w:rPr>
        <w:t>Matters arising from previous meeting</w:t>
      </w:r>
    </w:p>
    <w:p w:rsidR="00183A75" w:rsidRDefault="00183A75" w:rsidP="00183A75">
      <w:pPr>
        <w:pStyle w:val="ListParagraph"/>
        <w:numPr>
          <w:ilvl w:val="0"/>
          <w:numId w:val="4"/>
        </w:numPr>
        <w:rPr>
          <w:sz w:val="28"/>
          <w:szCs w:val="28"/>
        </w:rPr>
      </w:pPr>
      <w:r>
        <w:rPr>
          <w:sz w:val="28"/>
          <w:szCs w:val="28"/>
        </w:rPr>
        <w:t>Service updates</w:t>
      </w:r>
    </w:p>
    <w:p w:rsidR="00183A75" w:rsidRDefault="00183A75" w:rsidP="00183A75">
      <w:pPr>
        <w:pStyle w:val="ListParagraph"/>
        <w:numPr>
          <w:ilvl w:val="0"/>
          <w:numId w:val="4"/>
        </w:numPr>
        <w:rPr>
          <w:sz w:val="28"/>
          <w:szCs w:val="28"/>
        </w:rPr>
      </w:pPr>
      <w:r>
        <w:rPr>
          <w:sz w:val="28"/>
          <w:szCs w:val="28"/>
        </w:rPr>
        <w:t>Feedback from parent reps</w:t>
      </w:r>
    </w:p>
    <w:p w:rsidR="00183A75" w:rsidRDefault="00183A75" w:rsidP="00183A75">
      <w:pPr>
        <w:pStyle w:val="ListParagraph"/>
        <w:numPr>
          <w:ilvl w:val="0"/>
          <w:numId w:val="4"/>
        </w:numPr>
        <w:rPr>
          <w:sz w:val="28"/>
          <w:szCs w:val="28"/>
        </w:rPr>
      </w:pPr>
      <w:r>
        <w:rPr>
          <w:sz w:val="28"/>
          <w:szCs w:val="28"/>
        </w:rPr>
        <w:t>Care pathway and mapping</w:t>
      </w:r>
    </w:p>
    <w:p w:rsidR="00183A75" w:rsidRDefault="00675DA2" w:rsidP="00183A75">
      <w:pPr>
        <w:pStyle w:val="ListParagraph"/>
        <w:numPr>
          <w:ilvl w:val="0"/>
          <w:numId w:val="4"/>
        </w:numPr>
        <w:rPr>
          <w:sz w:val="28"/>
          <w:szCs w:val="28"/>
        </w:rPr>
      </w:pPr>
      <w:r>
        <w:rPr>
          <w:sz w:val="28"/>
          <w:szCs w:val="28"/>
        </w:rPr>
        <w:t>Data protection</w:t>
      </w:r>
    </w:p>
    <w:p w:rsidR="00675DA2" w:rsidRDefault="00675DA2" w:rsidP="00183A75">
      <w:pPr>
        <w:pStyle w:val="ListParagraph"/>
        <w:numPr>
          <w:ilvl w:val="0"/>
          <w:numId w:val="4"/>
        </w:numPr>
        <w:rPr>
          <w:sz w:val="28"/>
          <w:szCs w:val="28"/>
        </w:rPr>
      </w:pPr>
      <w:r>
        <w:rPr>
          <w:sz w:val="28"/>
          <w:szCs w:val="28"/>
        </w:rPr>
        <w:t>CMV</w:t>
      </w:r>
    </w:p>
    <w:p w:rsidR="00183A75" w:rsidRDefault="00183A75" w:rsidP="00183A75">
      <w:pPr>
        <w:pStyle w:val="ListParagraph"/>
        <w:numPr>
          <w:ilvl w:val="0"/>
          <w:numId w:val="4"/>
        </w:numPr>
        <w:rPr>
          <w:sz w:val="28"/>
          <w:szCs w:val="28"/>
        </w:rPr>
      </w:pPr>
      <w:r>
        <w:rPr>
          <w:sz w:val="28"/>
          <w:szCs w:val="28"/>
        </w:rPr>
        <w:t>AOB</w:t>
      </w:r>
    </w:p>
    <w:p w:rsidR="00675DA2" w:rsidRPr="00675DA2" w:rsidRDefault="00675DA2" w:rsidP="00675DA2">
      <w:pPr>
        <w:rPr>
          <w:b/>
          <w:sz w:val="28"/>
          <w:szCs w:val="28"/>
        </w:rPr>
      </w:pPr>
      <w:r w:rsidRPr="00675DA2">
        <w:rPr>
          <w:b/>
          <w:sz w:val="28"/>
          <w:szCs w:val="28"/>
        </w:rPr>
        <w:t xml:space="preserve">Matters </w:t>
      </w:r>
      <w:r>
        <w:rPr>
          <w:b/>
          <w:sz w:val="28"/>
          <w:szCs w:val="28"/>
        </w:rPr>
        <w:t>arising</w:t>
      </w:r>
    </w:p>
    <w:p w:rsidR="00675DA2" w:rsidRPr="00675DA2" w:rsidRDefault="00675DA2" w:rsidP="00675DA2">
      <w:pPr>
        <w:pStyle w:val="ListParagraph"/>
        <w:numPr>
          <w:ilvl w:val="0"/>
          <w:numId w:val="6"/>
        </w:numPr>
        <w:rPr>
          <w:sz w:val="28"/>
          <w:szCs w:val="28"/>
        </w:rPr>
      </w:pPr>
      <w:r w:rsidRPr="00675DA2">
        <w:rPr>
          <w:sz w:val="28"/>
          <w:szCs w:val="28"/>
        </w:rPr>
        <w:t>Need to update invite list</w:t>
      </w:r>
    </w:p>
    <w:p w:rsidR="00675DA2" w:rsidRPr="00675DA2" w:rsidRDefault="00675DA2" w:rsidP="00675DA2">
      <w:pPr>
        <w:pStyle w:val="ListParagraph"/>
        <w:numPr>
          <w:ilvl w:val="0"/>
          <w:numId w:val="6"/>
        </w:numPr>
        <w:rPr>
          <w:sz w:val="28"/>
          <w:szCs w:val="28"/>
        </w:rPr>
      </w:pPr>
      <w:r w:rsidRPr="00675DA2">
        <w:rPr>
          <w:sz w:val="28"/>
          <w:szCs w:val="28"/>
        </w:rPr>
        <w:t xml:space="preserve">Did Kathy Felton from CCG receive invite? – </w:t>
      </w:r>
      <w:proofErr w:type="gramStart"/>
      <w:r w:rsidRPr="00675DA2">
        <w:rPr>
          <w:sz w:val="28"/>
          <w:szCs w:val="28"/>
        </w:rPr>
        <w:t>we</w:t>
      </w:r>
      <w:proofErr w:type="gramEnd"/>
      <w:r w:rsidRPr="00675DA2">
        <w:rPr>
          <w:sz w:val="28"/>
          <w:szCs w:val="28"/>
        </w:rPr>
        <w:t xml:space="preserve"> need a link to this group to enable / influence change.</w:t>
      </w:r>
    </w:p>
    <w:p w:rsidR="00675DA2" w:rsidRPr="00675DA2" w:rsidRDefault="00675DA2" w:rsidP="00675DA2">
      <w:pPr>
        <w:pStyle w:val="ListParagraph"/>
        <w:numPr>
          <w:ilvl w:val="0"/>
          <w:numId w:val="6"/>
        </w:numPr>
        <w:rPr>
          <w:sz w:val="28"/>
          <w:szCs w:val="28"/>
        </w:rPr>
      </w:pPr>
      <w:r w:rsidRPr="00675DA2">
        <w:rPr>
          <w:sz w:val="28"/>
          <w:szCs w:val="28"/>
        </w:rPr>
        <w:lastRenderedPageBreak/>
        <w:t xml:space="preserve">Invitation to Pro Das sent but no reply. We would like to encourage ENT attendance – discussed </w:t>
      </w:r>
      <w:r>
        <w:rPr>
          <w:sz w:val="28"/>
          <w:szCs w:val="28"/>
        </w:rPr>
        <w:t>offer</w:t>
      </w:r>
      <w:r w:rsidRPr="00675DA2">
        <w:rPr>
          <w:sz w:val="28"/>
          <w:szCs w:val="28"/>
        </w:rPr>
        <w:t>ing a topic to go on agenda an</w:t>
      </w:r>
      <w:r w:rsidR="00C1156C">
        <w:rPr>
          <w:sz w:val="28"/>
          <w:szCs w:val="28"/>
        </w:rPr>
        <w:t>d</w:t>
      </w:r>
      <w:r w:rsidRPr="00675DA2">
        <w:rPr>
          <w:sz w:val="28"/>
          <w:szCs w:val="28"/>
        </w:rPr>
        <w:t xml:space="preserve"> allow 30mins? New ENT Mood Bhutta – created </w:t>
      </w:r>
      <w:r w:rsidR="00C1156C" w:rsidRPr="00675DA2">
        <w:rPr>
          <w:sz w:val="28"/>
          <w:szCs w:val="28"/>
        </w:rPr>
        <w:t>Sussex</w:t>
      </w:r>
      <w:r w:rsidRPr="00675DA2">
        <w:rPr>
          <w:sz w:val="28"/>
          <w:szCs w:val="28"/>
        </w:rPr>
        <w:t xml:space="preserve"> hearing lab to look at research topics related to ENT/audiology in this area – would be a good person to invite to next meeting.</w:t>
      </w:r>
    </w:p>
    <w:p w:rsidR="00675DA2" w:rsidRPr="00675DA2" w:rsidRDefault="00675DA2" w:rsidP="00675DA2">
      <w:pPr>
        <w:pStyle w:val="ListParagraph"/>
        <w:numPr>
          <w:ilvl w:val="0"/>
          <w:numId w:val="6"/>
        </w:numPr>
        <w:rPr>
          <w:sz w:val="28"/>
          <w:szCs w:val="28"/>
        </w:rPr>
      </w:pPr>
      <w:r w:rsidRPr="00675DA2">
        <w:rPr>
          <w:sz w:val="28"/>
          <w:szCs w:val="28"/>
        </w:rPr>
        <w:t>Emma Daniel – local councillor – invite for a particular meeting?</w:t>
      </w:r>
    </w:p>
    <w:p w:rsidR="00675DA2" w:rsidRPr="00675DA2" w:rsidRDefault="00675DA2" w:rsidP="00675DA2">
      <w:pPr>
        <w:pStyle w:val="ListParagraph"/>
        <w:numPr>
          <w:ilvl w:val="0"/>
          <w:numId w:val="6"/>
        </w:numPr>
        <w:rPr>
          <w:sz w:val="28"/>
          <w:szCs w:val="28"/>
        </w:rPr>
      </w:pPr>
      <w:r w:rsidRPr="00675DA2">
        <w:rPr>
          <w:sz w:val="28"/>
          <w:szCs w:val="28"/>
        </w:rPr>
        <w:t>Local NDCS invite?</w:t>
      </w:r>
    </w:p>
    <w:p w:rsidR="00183A75" w:rsidRDefault="009D21DA" w:rsidP="00183A75">
      <w:pPr>
        <w:rPr>
          <w:sz w:val="28"/>
          <w:szCs w:val="28"/>
        </w:rPr>
      </w:pPr>
      <w:r w:rsidRPr="00EC70B4">
        <w:rPr>
          <w:b/>
          <w:sz w:val="28"/>
          <w:szCs w:val="28"/>
          <w:u w:val="single"/>
        </w:rPr>
        <w:t>Service Updates</w:t>
      </w:r>
      <w:r>
        <w:rPr>
          <w:sz w:val="28"/>
          <w:szCs w:val="28"/>
        </w:rPr>
        <w:t>:-</w:t>
      </w:r>
    </w:p>
    <w:p w:rsidR="009D21DA" w:rsidRPr="009C6E23" w:rsidRDefault="009D21DA" w:rsidP="00183A75">
      <w:pPr>
        <w:rPr>
          <w:b/>
          <w:sz w:val="28"/>
          <w:szCs w:val="28"/>
        </w:rPr>
      </w:pPr>
      <w:r w:rsidRPr="009C6E23">
        <w:rPr>
          <w:b/>
          <w:sz w:val="28"/>
          <w:szCs w:val="28"/>
        </w:rPr>
        <w:t>Sul Regan</w:t>
      </w:r>
      <w:r w:rsidR="009C6E23">
        <w:rPr>
          <w:b/>
          <w:sz w:val="28"/>
          <w:szCs w:val="28"/>
        </w:rPr>
        <w:t xml:space="preserve"> and Caroline Palmer</w:t>
      </w:r>
      <w:r w:rsidR="002657B7" w:rsidRPr="009C6E23">
        <w:rPr>
          <w:b/>
          <w:sz w:val="28"/>
          <w:szCs w:val="28"/>
        </w:rPr>
        <w:t>: Sensory Needs T</w:t>
      </w:r>
      <w:r w:rsidR="00675DA2" w:rsidRPr="009C6E23">
        <w:rPr>
          <w:b/>
          <w:sz w:val="28"/>
          <w:szCs w:val="28"/>
        </w:rPr>
        <w:t>eam</w:t>
      </w:r>
    </w:p>
    <w:p w:rsidR="00675DA2" w:rsidRDefault="00675DA2" w:rsidP="00183A75">
      <w:pPr>
        <w:rPr>
          <w:sz w:val="28"/>
          <w:szCs w:val="28"/>
        </w:rPr>
      </w:pPr>
      <w:r w:rsidRPr="00675DA2">
        <w:rPr>
          <w:sz w:val="28"/>
          <w:szCs w:val="28"/>
        </w:rPr>
        <w:t>Staff changes: 2 staff leaving</w:t>
      </w:r>
      <w:r>
        <w:rPr>
          <w:sz w:val="28"/>
          <w:szCs w:val="28"/>
        </w:rPr>
        <w:t>. Recruited an experience TOD and ED Audiology to start in September.</w:t>
      </w:r>
      <w:r w:rsidR="002657B7">
        <w:rPr>
          <w:sz w:val="28"/>
          <w:szCs w:val="28"/>
        </w:rPr>
        <w:t xml:space="preserve"> </w:t>
      </w:r>
    </w:p>
    <w:p w:rsidR="002657B7" w:rsidRDefault="002657B7" w:rsidP="00183A75">
      <w:pPr>
        <w:rPr>
          <w:sz w:val="28"/>
          <w:szCs w:val="28"/>
        </w:rPr>
      </w:pPr>
      <w:r>
        <w:rPr>
          <w:sz w:val="28"/>
          <w:szCs w:val="28"/>
        </w:rPr>
        <w:t>Sul gave training to Health Visitors – we discussed the role and availability of HVs. NHSP stopped being done by HVs and changed to maternity care, meaning there is less contact with HVs. HV role has changed – used to be health promotion but now is focused on safe guarding so number of visits given has reduced.</w:t>
      </w:r>
    </w:p>
    <w:p w:rsidR="002657B7" w:rsidRPr="00675DA2" w:rsidRDefault="002657B7" w:rsidP="00183A75">
      <w:pPr>
        <w:rPr>
          <w:sz w:val="28"/>
          <w:szCs w:val="28"/>
        </w:rPr>
      </w:pPr>
      <w:r>
        <w:rPr>
          <w:sz w:val="28"/>
          <w:szCs w:val="28"/>
        </w:rPr>
        <w:t>Sul is meeting with the team leads for East and West Sussex to encourage more joined up working. The three teams recently had a joint training day for all staff provided by AV.</w:t>
      </w:r>
    </w:p>
    <w:p w:rsidR="00CB65DE" w:rsidRDefault="00CB65DE" w:rsidP="00183A75">
      <w:pPr>
        <w:rPr>
          <w:sz w:val="28"/>
          <w:szCs w:val="28"/>
        </w:rPr>
      </w:pPr>
      <w:r w:rsidRPr="002657B7">
        <w:rPr>
          <w:sz w:val="28"/>
          <w:szCs w:val="28"/>
        </w:rPr>
        <w:t>Caroline Palmer</w:t>
      </w:r>
      <w:r w:rsidR="002657B7">
        <w:rPr>
          <w:sz w:val="28"/>
          <w:szCs w:val="28"/>
        </w:rPr>
        <w:t xml:space="preserve"> FSW has moved our Time Out sessions to Saturdays to enable more families to attend. In addition the Deaf Youth club is proving to be popular and providing an outlet for teenagers.</w:t>
      </w:r>
    </w:p>
    <w:p w:rsidR="002657B7" w:rsidRDefault="002657B7" w:rsidP="00183A75">
      <w:pPr>
        <w:rPr>
          <w:sz w:val="28"/>
          <w:szCs w:val="28"/>
        </w:rPr>
      </w:pPr>
      <w:r>
        <w:rPr>
          <w:sz w:val="28"/>
          <w:szCs w:val="28"/>
        </w:rPr>
        <w:t>Talking hands café offers lots of activities. Through the WhatsApp group, Caroline enables families to stay connected and promote activities.</w:t>
      </w:r>
    </w:p>
    <w:p w:rsidR="002657B7" w:rsidRDefault="002657B7" w:rsidP="00183A75">
      <w:pPr>
        <w:rPr>
          <w:sz w:val="28"/>
          <w:szCs w:val="28"/>
        </w:rPr>
      </w:pPr>
      <w:r>
        <w:rPr>
          <w:sz w:val="28"/>
          <w:szCs w:val="28"/>
        </w:rPr>
        <w:t>Funding has been raised for two theatre trips, including going backstage for a workshop.</w:t>
      </w:r>
    </w:p>
    <w:p w:rsidR="00C1156C" w:rsidRPr="00C1156C" w:rsidRDefault="00C1156C" w:rsidP="00183A75">
      <w:pPr>
        <w:rPr>
          <w:b/>
          <w:sz w:val="28"/>
          <w:szCs w:val="28"/>
        </w:rPr>
      </w:pPr>
      <w:r w:rsidRPr="009C6E23">
        <w:rPr>
          <w:b/>
          <w:sz w:val="28"/>
          <w:szCs w:val="28"/>
        </w:rPr>
        <w:t>Rob Low</w:t>
      </w:r>
      <w:r w:rsidR="00776BBB" w:rsidRPr="00C1156C">
        <w:rPr>
          <w:b/>
          <w:sz w:val="28"/>
          <w:szCs w:val="28"/>
        </w:rPr>
        <w:t>-</w:t>
      </w:r>
      <w:r w:rsidR="00053711" w:rsidRPr="00C1156C">
        <w:rPr>
          <w:b/>
          <w:sz w:val="28"/>
          <w:szCs w:val="28"/>
        </w:rPr>
        <w:t xml:space="preserve"> Audiology </w:t>
      </w:r>
    </w:p>
    <w:p w:rsidR="00CB65DE" w:rsidRDefault="00C1156C" w:rsidP="00183A75">
      <w:pPr>
        <w:rPr>
          <w:sz w:val="28"/>
          <w:szCs w:val="28"/>
        </w:rPr>
      </w:pPr>
      <w:r>
        <w:rPr>
          <w:sz w:val="28"/>
          <w:szCs w:val="28"/>
        </w:rPr>
        <w:t xml:space="preserve">This is a difficult time in terms of staffing: 2 maternity leaves to cover – no response to adverts for cover for </w:t>
      </w:r>
      <w:proofErr w:type="spellStart"/>
      <w:proofErr w:type="gramStart"/>
      <w:r>
        <w:rPr>
          <w:sz w:val="28"/>
          <w:szCs w:val="28"/>
        </w:rPr>
        <w:t>laura</w:t>
      </w:r>
      <w:proofErr w:type="spellEnd"/>
      <w:proofErr w:type="gramEnd"/>
      <w:r>
        <w:rPr>
          <w:sz w:val="28"/>
          <w:szCs w:val="28"/>
        </w:rPr>
        <w:t xml:space="preserve"> (from end of August) so the department may need to be reworked.</w:t>
      </w:r>
    </w:p>
    <w:p w:rsidR="00C1156C" w:rsidRDefault="00C1156C" w:rsidP="00183A75">
      <w:pPr>
        <w:rPr>
          <w:sz w:val="28"/>
          <w:szCs w:val="28"/>
        </w:rPr>
      </w:pPr>
      <w:r>
        <w:rPr>
          <w:sz w:val="28"/>
          <w:szCs w:val="28"/>
        </w:rPr>
        <w:lastRenderedPageBreak/>
        <w:t>Good news on relocation: the business case is currently being reviewed to prepare a final version. The trust has now allocated half a million for the move to the top floor of the children’s hospital. Rob gave some detail on the provision there. ENT will be across the corridor.</w:t>
      </w:r>
    </w:p>
    <w:p w:rsidR="00C1156C" w:rsidRDefault="00C1156C" w:rsidP="00183A75">
      <w:pPr>
        <w:rPr>
          <w:sz w:val="28"/>
          <w:szCs w:val="28"/>
        </w:rPr>
      </w:pPr>
      <w:r>
        <w:rPr>
          <w:sz w:val="28"/>
          <w:szCs w:val="28"/>
        </w:rPr>
        <w:t>The lack of communication with ENT and difficulty accessing information was discussed, and parent reps asked if they could be involved to support. A proposal was sent to Mood Bhutta, including an arrangement where audiology would follow up after grommet surgery if the move takes place – this would help ENT reduce patient time. Rob wants to extend this so that all hearing referrals come through audiology first. Parent reps commented that this would be much more efficient.</w:t>
      </w:r>
    </w:p>
    <w:p w:rsidR="00C1156C" w:rsidRDefault="00C1156C" w:rsidP="00183A75">
      <w:pPr>
        <w:rPr>
          <w:sz w:val="28"/>
          <w:szCs w:val="28"/>
        </w:rPr>
      </w:pPr>
      <w:r>
        <w:rPr>
          <w:sz w:val="28"/>
          <w:szCs w:val="28"/>
        </w:rPr>
        <w:t>18 week initiative: 2 audiologists, plus 2 ENT consultants to clear the waiting list – 30 children seen per day at weekends.</w:t>
      </w:r>
    </w:p>
    <w:p w:rsidR="003C3AEB" w:rsidRDefault="003C3AEB" w:rsidP="00183A75">
      <w:pPr>
        <w:rPr>
          <w:sz w:val="28"/>
          <w:szCs w:val="28"/>
        </w:rPr>
      </w:pPr>
    </w:p>
    <w:p w:rsidR="003C3AEB" w:rsidRDefault="00053711" w:rsidP="00183A75">
      <w:pPr>
        <w:rPr>
          <w:sz w:val="28"/>
          <w:szCs w:val="28"/>
        </w:rPr>
      </w:pPr>
      <w:r w:rsidRPr="009C6E23">
        <w:rPr>
          <w:b/>
          <w:sz w:val="28"/>
          <w:szCs w:val="28"/>
        </w:rPr>
        <w:t>Jacob Oaks</w:t>
      </w:r>
      <w:r w:rsidRPr="003C3AEB">
        <w:rPr>
          <w:b/>
          <w:sz w:val="28"/>
          <w:szCs w:val="28"/>
        </w:rPr>
        <w:t xml:space="preserve">- </w:t>
      </w:r>
      <w:r w:rsidR="00A0544A" w:rsidRPr="003C3AEB">
        <w:rPr>
          <w:b/>
          <w:sz w:val="28"/>
          <w:szCs w:val="28"/>
        </w:rPr>
        <w:t>NDCS</w:t>
      </w:r>
      <w:r w:rsidR="00A0544A">
        <w:rPr>
          <w:sz w:val="28"/>
          <w:szCs w:val="28"/>
        </w:rPr>
        <w:t xml:space="preserve"> </w:t>
      </w:r>
    </w:p>
    <w:p w:rsidR="00053711" w:rsidRDefault="003C3AEB" w:rsidP="00183A75">
      <w:pPr>
        <w:rPr>
          <w:sz w:val="28"/>
          <w:szCs w:val="28"/>
        </w:rPr>
      </w:pPr>
      <w:r>
        <w:rPr>
          <w:sz w:val="28"/>
          <w:szCs w:val="28"/>
        </w:rPr>
        <w:t>NDCS have launched a campaign as £4 million being cut to services – NDCS will be approaching government on that issue.</w:t>
      </w:r>
    </w:p>
    <w:p w:rsidR="003C3AEB" w:rsidRDefault="003C3AEB" w:rsidP="00183A75">
      <w:pPr>
        <w:rPr>
          <w:sz w:val="28"/>
          <w:szCs w:val="28"/>
        </w:rPr>
      </w:pPr>
      <w:r>
        <w:rPr>
          <w:sz w:val="28"/>
          <w:szCs w:val="28"/>
        </w:rPr>
        <w:t>Youth Advisory Board about to launch their campaign.</w:t>
      </w:r>
    </w:p>
    <w:p w:rsidR="003C3AEB" w:rsidRDefault="003C3AEB" w:rsidP="00183A75">
      <w:pPr>
        <w:rPr>
          <w:sz w:val="28"/>
          <w:szCs w:val="28"/>
        </w:rPr>
      </w:pPr>
      <w:r>
        <w:rPr>
          <w:sz w:val="28"/>
          <w:szCs w:val="28"/>
        </w:rPr>
        <w:t xml:space="preserve">The government are allowing the idea of BSL on the national curriculum to be followed up. </w:t>
      </w:r>
    </w:p>
    <w:p w:rsidR="003C3AEB" w:rsidRDefault="003C3AEB" w:rsidP="00183A75">
      <w:pPr>
        <w:rPr>
          <w:sz w:val="28"/>
          <w:szCs w:val="28"/>
        </w:rPr>
      </w:pPr>
    </w:p>
    <w:p w:rsidR="003C3AEB" w:rsidRPr="009C6E23" w:rsidRDefault="00B73E63" w:rsidP="00183A75">
      <w:pPr>
        <w:rPr>
          <w:b/>
          <w:sz w:val="28"/>
          <w:szCs w:val="28"/>
        </w:rPr>
      </w:pPr>
      <w:r w:rsidRPr="009C6E23">
        <w:rPr>
          <w:b/>
          <w:sz w:val="28"/>
          <w:szCs w:val="28"/>
        </w:rPr>
        <w:t>Parent Representive</w:t>
      </w:r>
      <w:r w:rsidR="003C3AEB" w:rsidRPr="009C6E23">
        <w:rPr>
          <w:b/>
          <w:sz w:val="28"/>
          <w:szCs w:val="28"/>
        </w:rPr>
        <w:t>s</w:t>
      </w:r>
    </w:p>
    <w:p w:rsidR="00800A09" w:rsidRDefault="003C3AEB" w:rsidP="00183A75">
      <w:pPr>
        <w:rPr>
          <w:sz w:val="28"/>
          <w:szCs w:val="28"/>
        </w:rPr>
      </w:pPr>
      <w:r>
        <w:rPr>
          <w:sz w:val="28"/>
          <w:szCs w:val="28"/>
        </w:rPr>
        <w:t>Website: hopefully will be up soon. The Whatsapp group created by Caroline Palmer is very successful and this can be used to promote the website once up and running. There was a discussion re data protection issues.</w:t>
      </w:r>
    </w:p>
    <w:p w:rsidR="003C3AEB" w:rsidRDefault="003C3AEB" w:rsidP="00183A75">
      <w:pPr>
        <w:rPr>
          <w:sz w:val="28"/>
          <w:szCs w:val="28"/>
        </w:rPr>
      </w:pPr>
      <w:r>
        <w:rPr>
          <w:sz w:val="28"/>
          <w:szCs w:val="28"/>
        </w:rPr>
        <w:t>Ali has been in contact with her local MP re the relocation of audiology.</w:t>
      </w:r>
    </w:p>
    <w:p w:rsidR="003C3AEB" w:rsidRDefault="003C3AEB" w:rsidP="00183A75">
      <w:pPr>
        <w:rPr>
          <w:sz w:val="28"/>
          <w:szCs w:val="28"/>
        </w:rPr>
      </w:pPr>
      <w:r>
        <w:rPr>
          <w:sz w:val="28"/>
          <w:szCs w:val="28"/>
        </w:rPr>
        <w:t>PACC – asked to write a provision statement about this from the parents’ point of view. Conclusion of report will be useful to send to MPs.</w:t>
      </w:r>
    </w:p>
    <w:p w:rsidR="003C3AEB" w:rsidRDefault="003C3AEB" w:rsidP="00183A75">
      <w:pPr>
        <w:rPr>
          <w:sz w:val="28"/>
          <w:szCs w:val="28"/>
        </w:rPr>
      </w:pPr>
      <w:r>
        <w:rPr>
          <w:sz w:val="28"/>
          <w:szCs w:val="28"/>
        </w:rPr>
        <w:lastRenderedPageBreak/>
        <w:t>Anna – meeting with AMAZE re improving access for Deaf CYP to access leisure activities in Brighton and Hove. HLS students don’t feel that they can access leisure in the city such as gyms and the swimming pools. There was a discussion about how access to such areas could be scaffolded.</w:t>
      </w:r>
    </w:p>
    <w:p w:rsidR="003C3AEB" w:rsidRPr="00C72714" w:rsidRDefault="003C3AEB" w:rsidP="003C3AEB">
      <w:pPr>
        <w:rPr>
          <w:b/>
          <w:sz w:val="28"/>
          <w:szCs w:val="28"/>
        </w:rPr>
      </w:pPr>
      <w:r w:rsidRPr="009C6E23">
        <w:rPr>
          <w:b/>
          <w:sz w:val="28"/>
          <w:szCs w:val="28"/>
        </w:rPr>
        <w:t>Ange Ward</w:t>
      </w:r>
      <w:r w:rsidRPr="00C72714">
        <w:rPr>
          <w:b/>
          <w:sz w:val="28"/>
          <w:szCs w:val="28"/>
        </w:rPr>
        <w:t xml:space="preserve">- </w:t>
      </w:r>
      <w:r w:rsidR="00C72714">
        <w:rPr>
          <w:b/>
          <w:sz w:val="28"/>
          <w:szCs w:val="28"/>
        </w:rPr>
        <w:t>community</w:t>
      </w:r>
    </w:p>
    <w:p w:rsidR="003C3AEB" w:rsidRDefault="003C3AEB" w:rsidP="003C3AEB">
      <w:pPr>
        <w:rPr>
          <w:sz w:val="28"/>
          <w:szCs w:val="28"/>
        </w:rPr>
      </w:pPr>
      <w:r>
        <w:rPr>
          <w:sz w:val="28"/>
          <w:szCs w:val="28"/>
        </w:rPr>
        <w:t>Vanessa head of service retur</w:t>
      </w:r>
      <w:r w:rsidR="00C72714">
        <w:rPr>
          <w:sz w:val="28"/>
          <w:szCs w:val="28"/>
        </w:rPr>
        <w:t>ned to work from maternity – FTE over 3 days. The Crawley admin person has resigned and recruitment under way.</w:t>
      </w:r>
    </w:p>
    <w:p w:rsidR="003C3AEB" w:rsidRPr="009C6E23" w:rsidRDefault="00C72714" w:rsidP="003C3AEB">
      <w:pPr>
        <w:rPr>
          <w:b/>
          <w:sz w:val="28"/>
          <w:szCs w:val="28"/>
        </w:rPr>
      </w:pPr>
      <w:r w:rsidRPr="009C6E23">
        <w:rPr>
          <w:b/>
          <w:sz w:val="28"/>
          <w:szCs w:val="28"/>
        </w:rPr>
        <w:t>Janine Blundell</w:t>
      </w:r>
      <w:r w:rsidR="009C6E23">
        <w:rPr>
          <w:b/>
          <w:sz w:val="28"/>
          <w:szCs w:val="28"/>
        </w:rPr>
        <w:t xml:space="preserve"> – specialist paediatrician </w:t>
      </w:r>
    </w:p>
    <w:p w:rsidR="003C3AEB" w:rsidRDefault="00C72714" w:rsidP="003C3AEB">
      <w:pPr>
        <w:rPr>
          <w:sz w:val="28"/>
          <w:szCs w:val="28"/>
        </w:rPr>
      </w:pPr>
      <w:r>
        <w:rPr>
          <w:sz w:val="28"/>
          <w:szCs w:val="28"/>
        </w:rPr>
        <w:t>The deafness panel is taking a year to give results – Janine is going to meet a geneticist in London to discuss the time it takes. More investigations are showing more causes of deafness – used to be 95, now 108 plus. Janine is not going to offer the whole genome to the parents as much of it can’t be interpreted yet. Janine wants to use the deafness panel but has to be honest with parents that it may find alterations that can’t be interpreted.</w:t>
      </w:r>
    </w:p>
    <w:p w:rsidR="009C6E23" w:rsidRDefault="00C72714" w:rsidP="003C3AEB">
      <w:pPr>
        <w:rPr>
          <w:sz w:val="28"/>
          <w:szCs w:val="28"/>
        </w:rPr>
      </w:pPr>
      <w:r>
        <w:rPr>
          <w:sz w:val="28"/>
          <w:szCs w:val="28"/>
        </w:rPr>
        <w:t xml:space="preserve">CMV: Janine wrote to Katie Fiddler (infection control). Bloods need to be closely monitored. Problem in the group of children being tested: if the cause of deafness is CMV and the child is under 4 then they </w:t>
      </w:r>
      <w:r w:rsidR="009C6E23">
        <w:rPr>
          <w:sz w:val="28"/>
          <w:szCs w:val="28"/>
        </w:rPr>
        <w:t xml:space="preserve">can be put on medication or not - </w:t>
      </w:r>
      <w:r>
        <w:rPr>
          <w:sz w:val="28"/>
          <w:szCs w:val="28"/>
        </w:rPr>
        <w:t xml:space="preserve">if it </w:t>
      </w:r>
      <w:r w:rsidR="009C6E23">
        <w:rPr>
          <w:sz w:val="28"/>
          <w:szCs w:val="28"/>
        </w:rPr>
        <w:t xml:space="preserve">is going to slow down progression parents want it. Janine gave the example that with a bay, early development would modify neural development and so medication would be considered – hopefully a research study being done will show evidence of success. There was a discussion about when to medicate – Janine refers to Katie Fiddler. Anna asked at what age medication stops – Janine: hearing loss plateaus at about 7 years. </w:t>
      </w:r>
    </w:p>
    <w:p w:rsidR="003C3AEB" w:rsidRDefault="009C6E23" w:rsidP="00183A75">
      <w:pPr>
        <w:rPr>
          <w:sz w:val="28"/>
          <w:szCs w:val="28"/>
        </w:rPr>
      </w:pPr>
      <w:r>
        <w:rPr>
          <w:sz w:val="28"/>
          <w:szCs w:val="28"/>
        </w:rPr>
        <w:t>Janine also talked about the fact that the neonatal blood spot used to be kept for 10 years but now only until 4 years of age. A child could be CMV positive but there may be another cause of the HI, and Janine wouldn’t want to miss the other cause.</w:t>
      </w:r>
    </w:p>
    <w:p w:rsidR="009C6E23" w:rsidRDefault="009C6E23" w:rsidP="00183A75">
      <w:pPr>
        <w:rPr>
          <w:b/>
          <w:sz w:val="28"/>
          <w:szCs w:val="28"/>
        </w:rPr>
      </w:pPr>
      <w:r w:rsidRPr="009C6E23">
        <w:rPr>
          <w:b/>
          <w:sz w:val="28"/>
          <w:szCs w:val="28"/>
        </w:rPr>
        <w:t xml:space="preserve">Polly Strauss </w:t>
      </w:r>
      <w:r w:rsidR="00B73E63" w:rsidRPr="009C6E23">
        <w:rPr>
          <w:b/>
          <w:sz w:val="28"/>
          <w:szCs w:val="28"/>
        </w:rPr>
        <w:t>NHSP</w:t>
      </w:r>
    </w:p>
    <w:p w:rsidR="00273CDA" w:rsidRDefault="00273CDA" w:rsidP="00183A75">
      <w:pPr>
        <w:rPr>
          <w:sz w:val="28"/>
          <w:szCs w:val="28"/>
        </w:rPr>
      </w:pPr>
      <w:r>
        <w:rPr>
          <w:sz w:val="28"/>
          <w:szCs w:val="28"/>
        </w:rPr>
        <w:t xml:space="preserve">No changes to service apart from a couple of staff changes. </w:t>
      </w:r>
      <w:proofErr w:type="gramStart"/>
      <w:r>
        <w:rPr>
          <w:sz w:val="28"/>
          <w:szCs w:val="28"/>
        </w:rPr>
        <w:t>Looking at possible new community clinic location due to parking issues.</w:t>
      </w:r>
      <w:proofErr w:type="gramEnd"/>
      <w:r>
        <w:rPr>
          <w:sz w:val="28"/>
          <w:szCs w:val="28"/>
        </w:rPr>
        <w:t xml:space="preserve"> </w:t>
      </w:r>
      <w:proofErr w:type="gramStart"/>
      <w:r>
        <w:rPr>
          <w:sz w:val="28"/>
          <w:szCs w:val="28"/>
        </w:rPr>
        <w:t>Still screening 90% of children – meeting targets.</w:t>
      </w:r>
      <w:proofErr w:type="gramEnd"/>
      <w:r>
        <w:rPr>
          <w:sz w:val="28"/>
          <w:szCs w:val="28"/>
        </w:rPr>
        <w:t xml:space="preserve"> 2017: picked up 8 babies with confirmed HI, </w:t>
      </w:r>
      <w:r>
        <w:rPr>
          <w:sz w:val="28"/>
          <w:szCs w:val="28"/>
        </w:rPr>
        <w:lastRenderedPageBreak/>
        <w:t xml:space="preserve">including a number of premature babies. Maternity service group: 20% of all screens may need repeats, but this is below the national average. 2 screeners are going through the diploma route. </w:t>
      </w:r>
    </w:p>
    <w:p w:rsidR="00273CDA" w:rsidRDefault="00273CDA" w:rsidP="00183A75">
      <w:pPr>
        <w:rPr>
          <w:sz w:val="28"/>
          <w:szCs w:val="28"/>
        </w:rPr>
      </w:pPr>
    </w:p>
    <w:p w:rsidR="00273CDA" w:rsidRPr="00273CDA" w:rsidRDefault="00273CDA" w:rsidP="00183A75">
      <w:pPr>
        <w:rPr>
          <w:b/>
          <w:sz w:val="28"/>
          <w:szCs w:val="28"/>
        </w:rPr>
      </w:pPr>
      <w:r w:rsidRPr="00273CDA">
        <w:rPr>
          <w:b/>
          <w:sz w:val="28"/>
          <w:szCs w:val="28"/>
        </w:rPr>
        <w:t>CMV</w:t>
      </w:r>
      <w:r w:rsidR="00510460">
        <w:rPr>
          <w:b/>
          <w:sz w:val="28"/>
          <w:szCs w:val="28"/>
        </w:rPr>
        <w:t xml:space="preserve"> – whole group discussion</w:t>
      </w:r>
    </w:p>
    <w:p w:rsidR="00273CDA" w:rsidRPr="00510460" w:rsidRDefault="00273CDA" w:rsidP="00183A75">
      <w:pPr>
        <w:rPr>
          <w:b/>
          <w:sz w:val="28"/>
          <w:szCs w:val="28"/>
        </w:rPr>
      </w:pPr>
      <w:r>
        <w:rPr>
          <w:sz w:val="28"/>
          <w:szCs w:val="28"/>
        </w:rPr>
        <w:t xml:space="preserve">Polly: More babies’ CMV urine samples are being requested. Babies with low weight, small head (inter uterine growth restriction) – </w:t>
      </w:r>
      <w:proofErr w:type="gramStart"/>
      <w:r>
        <w:rPr>
          <w:sz w:val="28"/>
          <w:szCs w:val="28"/>
        </w:rPr>
        <w:t>katie</w:t>
      </w:r>
      <w:proofErr w:type="gramEnd"/>
      <w:r>
        <w:rPr>
          <w:sz w:val="28"/>
          <w:szCs w:val="28"/>
        </w:rPr>
        <w:t xml:space="preserve"> fiddler is in the loop so there is early treatment. National protocol is only a 10 month follow </w:t>
      </w:r>
      <w:r w:rsidR="00510460">
        <w:rPr>
          <w:sz w:val="28"/>
          <w:szCs w:val="28"/>
        </w:rPr>
        <w:t>up. Janine: this should be a bespoke service.</w:t>
      </w:r>
    </w:p>
    <w:p w:rsidR="00273CDA" w:rsidRDefault="00273CDA" w:rsidP="00183A75">
      <w:pPr>
        <w:rPr>
          <w:sz w:val="28"/>
          <w:szCs w:val="28"/>
        </w:rPr>
      </w:pPr>
      <w:r>
        <w:rPr>
          <w:sz w:val="28"/>
          <w:szCs w:val="28"/>
        </w:rPr>
        <w:t>Jake – there is a survey out by CMV action and the NDCS to gather evidence if parents are concerned about the bloods being destroyed at 5 years.</w:t>
      </w:r>
    </w:p>
    <w:p w:rsidR="00273CDA" w:rsidRDefault="00273CDA" w:rsidP="00183A75">
      <w:pPr>
        <w:rPr>
          <w:sz w:val="28"/>
          <w:szCs w:val="28"/>
        </w:rPr>
      </w:pPr>
      <w:r>
        <w:rPr>
          <w:sz w:val="28"/>
          <w:szCs w:val="28"/>
        </w:rPr>
        <w:t>Janine – talked about education and prevention: talks to midwives and HVs.</w:t>
      </w:r>
    </w:p>
    <w:p w:rsidR="00273CDA" w:rsidRDefault="00273CDA" w:rsidP="00183A75">
      <w:pPr>
        <w:rPr>
          <w:sz w:val="28"/>
          <w:szCs w:val="28"/>
        </w:rPr>
      </w:pPr>
      <w:r>
        <w:rPr>
          <w:sz w:val="28"/>
          <w:szCs w:val="28"/>
        </w:rPr>
        <w:t>Sul – talked about nursery nurse exposure – gave a recent talk to HV’s and included CMV awareness. Sul gives out CMV action document to nurseries to be circulated among staff.</w:t>
      </w:r>
    </w:p>
    <w:p w:rsidR="00273CDA" w:rsidRDefault="00273CDA" w:rsidP="00183A75">
      <w:pPr>
        <w:rPr>
          <w:sz w:val="28"/>
          <w:szCs w:val="28"/>
        </w:rPr>
      </w:pPr>
      <w:r>
        <w:rPr>
          <w:sz w:val="28"/>
          <w:szCs w:val="28"/>
        </w:rPr>
        <w:t xml:space="preserve">Rob: why aren’t we doing screens for CMV </w:t>
      </w:r>
      <w:proofErr w:type="spellStart"/>
      <w:r>
        <w:rPr>
          <w:sz w:val="28"/>
          <w:szCs w:val="28"/>
        </w:rPr>
        <w:t>salive</w:t>
      </w:r>
      <w:proofErr w:type="spellEnd"/>
      <w:r>
        <w:rPr>
          <w:sz w:val="28"/>
          <w:szCs w:val="28"/>
        </w:rPr>
        <w:t xml:space="preserve"> – in London, audiologists take a saliva </w:t>
      </w:r>
      <w:proofErr w:type="gramStart"/>
      <w:r>
        <w:rPr>
          <w:sz w:val="28"/>
          <w:szCs w:val="28"/>
        </w:rPr>
        <w:t>screen.</w:t>
      </w:r>
      <w:proofErr w:type="gramEnd"/>
      <w:r>
        <w:rPr>
          <w:sz w:val="28"/>
          <w:szCs w:val="28"/>
        </w:rPr>
        <w:t xml:space="preserve"> CMV can be confir</w:t>
      </w:r>
      <w:r w:rsidR="00510460">
        <w:rPr>
          <w:sz w:val="28"/>
          <w:szCs w:val="28"/>
        </w:rPr>
        <w:t>med from saliva or urine. Need confirmation of SNHI.</w:t>
      </w:r>
    </w:p>
    <w:p w:rsidR="00510460" w:rsidRDefault="00510460" w:rsidP="00183A75">
      <w:pPr>
        <w:rPr>
          <w:sz w:val="28"/>
          <w:szCs w:val="28"/>
        </w:rPr>
      </w:pPr>
      <w:r>
        <w:rPr>
          <w:sz w:val="28"/>
          <w:szCs w:val="28"/>
        </w:rPr>
        <w:t xml:space="preserve">Janine: need the saliva as early as possible. CMV could have come from the breast milk and not be the cause of the HI. Need saliva within 3 -4 weeks from birth. Discussing with Katie fiddler about how this could happen in Brighton. </w:t>
      </w:r>
    </w:p>
    <w:p w:rsidR="00510460" w:rsidRDefault="00510460" w:rsidP="00183A75">
      <w:pPr>
        <w:rPr>
          <w:sz w:val="28"/>
          <w:szCs w:val="28"/>
        </w:rPr>
      </w:pPr>
      <w:r>
        <w:rPr>
          <w:sz w:val="28"/>
          <w:szCs w:val="28"/>
        </w:rPr>
        <w:t>Janie: audiology could request blood spots – costs about £36 to get blood spot done.</w:t>
      </w:r>
    </w:p>
    <w:p w:rsidR="00BA311D" w:rsidRPr="00510460" w:rsidRDefault="00E96C4B" w:rsidP="00183A75">
      <w:pPr>
        <w:rPr>
          <w:sz w:val="28"/>
          <w:szCs w:val="28"/>
        </w:rPr>
      </w:pPr>
      <w:r w:rsidRPr="00510460">
        <w:rPr>
          <w:b/>
          <w:sz w:val="28"/>
          <w:szCs w:val="28"/>
          <w:u w:val="single"/>
        </w:rPr>
        <w:t>Care pathway and mapping</w:t>
      </w:r>
      <w:r>
        <w:rPr>
          <w:sz w:val="28"/>
          <w:szCs w:val="28"/>
        </w:rPr>
        <w:t xml:space="preserve"> </w:t>
      </w:r>
      <w:r w:rsidR="00273CDA">
        <w:rPr>
          <w:sz w:val="28"/>
          <w:szCs w:val="28"/>
        </w:rPr>
        <w:t>please can completed pathways be sent to Sul so that these can be added to our CHSWG web page on the council website.</w:t>
      </w:r>
    </w:p>
    <w:p w:rsidR="00761EAE" w:rsidRDefault="00EC70B4" w:rsidP="00510460">
      <w:pPr>
        <w:rPr>
          <w:sz w:val="28"/>
          <w:szCs w:val="28"/>
        </w:rPr>
      </w:pPr>
      <w:r w:rsidRPr="00EC70B4">
        <w:rPr>
          <w:b/>
          <w:sz w:val="28"/>
          <w:szCs w:val="28"/>
        </w:rPr>
        <w:t>AOB</w:t>
      </w:r>
      <w:r>
        <w:rPr>
          <w:sz w:val="28"/>
          <w:szCs w:val="28"/>
        </w:rPr>
        <w:t>-</w:t>
      </w:r>
      <w:r w:rsidR="00510460">
        <w:rPr>
          <w:sz w:val="28"/>
          <w:szCs w:val="28"/>
        </w:rPr>
        <w:t xml:space="preserve"> none</w:t>
      </w:r>
      <w:r w:rsidR="00DD00A1">
        <w:rPr>
          <w:sz w:val="28"/>
          <w:szCs w:val="28"/>
        </w:rPr>
        <w:t xml:space="preserve"> </w:t>
      </w:r>
    </w:p>
    <w:p w:rsidR="00EB33A7" w:rsidRPr="00510460" w:rsidRDefault="00761EAE" w:rsidP="00183A75">
      <w:pPr>
        <w:rPr>
          <w:b/>
          <w:sz w:val="28"/>
          <w:szCs w:val="28"/>
        </w:rPr>
      </w:pPr>
      <w:r w:rsidRPr="00761EAE">
        <w:rPr>
          <w:b/>
          <w:sz w:val="28"/>
          <w:szCs w:val="28"/>
        </w:rPr>
        <w:t xml:space="preserve">Next meeting scheduled for Thursday </w:t>
      </w:r>
      <w:r w:rsidR="00510460">
        <w:rPr>
          <w:b/>
          <w:sz w:val="28"/>
          <w:szCs w:val="28"/>
        </w:rPr>
        <w:t>18</w:t>
      </w:r>
      <w:r w:rsidR="00510460" w:rsidRPr="00510460">
        <w:rPr>
          <w:b/>
          <w:sz w:val="28"/>
          <w:szCs w:val="28"/>
          <w:vertAlign w:val="superscript"/>
        </w:rPr>
        <w:t>th</w:t>
      </w:r>
      <w:r w:rsidR="00510460">
        <w:rPr>
          <w:b/>
          <w:sz w:val="28"/>
          <w:szCs w:val="28"/>
        </w:rPr>
        <w:t xml:space="preserve"> October </w:t>
      </w:r>
      <w:r w:rsidRPr="00761EAE">
        <w:rPr>
          <w:b/>
          <w:sz w:val="28"/>
          <w:szCs w:val="28"/>
        </w:rPr>
        <w:t>2018</w:t>
      </w:r>
      <w:r w:rsidR="00510460">
        <w:rPr>
          <w:b/>
          <w:sz w:val="28"/>
          <w:szCs w:val="28"/>
        </w:rPr>
        <w:t xml:space="preserve"> at Hove Town Hall </w:t>
      </w:r>
    </w:p>
    <w:p w:rsidR="00183A75" w:rsidRPr="00183A75" w:rsidRDefault="00183A75" w:rsidP="00707839">
      <w:pPr>
        <w:rPr>
          <w:sz w:val="28"/>
          <w:szCs w:val="28"/>
        </w:rPr>
      </w:pPr>
    </w:p>
    <w:p w:rsidR="00707839" w:rsidRPr="00707839" w:rsidRDefault="00707839" w:rsidP="00707839">
      <w:pPr>
        <w:rPr>
          <w:sz w:val="28"/>
          <w:szCs w:val="28"/>
        </w:rPr>
      </w:pPr>
    </w:p>
    <w:sectPr w:rsidR="00707839" w:rsidRPr="00707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883"/>
    <w:multiLevelType w:val="hybridMultilevel"/>
    <w:tmpl w:val="585E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C5737"/>
    <w:multiLevelType w:val="hybridMultilevel"/>
    <w:tmpl w:val="3924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4A63F3"/>
    <w:multiLevelType w:val="hybridMultilevel"/>
    <w:tmpl w:val="8076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A54D31"/>
    <w:multiLevelType w:val="hybridMultilevel"/>
    <w:tmpl w:val="0D40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7C375F"/>
    <w:multiLevelType w:val="hybridMultilevel"/>
    <w:tmpl w:val="D0C8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721ED"/>
    <w:multiLevelType w:val="hybridMultilevel"/>
    <w:tmpl w:val="7696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62"/>
    <w:rsid w:val="00053711"/>
    <w:rsid w:val="000A2925"/>
    <w:rsid w:val="00183A75"/>
    <w:rsid w:val="001A3F33"/>
    <w:rsid w:val="00251189"/>
    <w:rsid w:val="002657B7"/>
    <w:rsid w:val="00273CDA"/>
    <w:rsid w:val="002C37F1"/>
    <w:rsid w:val="002E7471"/>
    <w:rsid w:val="00343162"/>
    <w:rsid w:val="003C3AEB"/>
    <w:rsid w:val="004410B8"/>
    <w:rsid w:val="00510460"/>
    <w:rsid w:val="0053487B"/>
    <w:rsid w:val="00546C66"/>
    <w:rsid w:val="005D61A4"/>
    <w:rsid w:val="00675DA2"/>
    <w:rsid w:val="006E6672"/>
    <w:rsid w:val="00707839"/>
    <w:rsid w:val="00761EAE"/>
    <w:rsid w:val="00776BBB"/>
    <w:rsid w:val="007A67E8"/>
    <w:rsid w:val="00800A09"/>
    <w:rsid w:val="00984B38"/>
    <w:rsid w:val="009C6E23"/>
    <w:rsid w:val="009D21DA"/>
    <w:rsid w:val="00A0544A"/>
    <w:rsid w:val="00AA7889"/>
    <w:rsid w:val="00B73E63"/>
    <w:rsid w:val="00BA311D"/>
    <w:rsid w:val="00C1156C"/>
    <w:rsid w:val="00C13E78"/>
    <w:rsid w:val="00C72714"/>
    <w:rsid w:val="00C747FD"/>
    <w:rsid w:val="00CB65DE"/>
    <w:rsid w:val="00CC14EB"/>
    <w:rsid w:val="00DD00A1"/>
    <w:rsid w:val="00E167E0"/>
    <w:rsid w:val="00E96C4B"/>
    <w:rsid w:val="00EB33A7"/>
    <w:rsid w:val="00EC70B4"/>
    <w:rsid w:val="00F82920"/>
    <w:rsid w:val="00FA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215">
      <w:bodyDiv w:val="1"/>
      <w:marLeft w:val="0"/>
      <w:marRight w:val="0"/>
      <w:marTop w:val="0"/>
      <w:marBottom w:val="0"/>
      <w:divBdr>
        <w:top w:val="none" w:sz="0" w:space="0" w:color="auto"/>
        <w:left w:val="none" w:sz="0" w:space="0" w:color="auto"/>
        <w:bottom w:val="none" w:sz="0" w:space="0" w:color="auto"/>
        <w:right w:val="none" w:sz="0" w:space="0" w:color="auto"/>
      </w:divBdr>
      <w:divsChild>
        <w:div w:id="534999398">
          <w:marLeft w:val="0"/>
          <w:marRight w:val="0"/>
          <w:marTop w:val="0"/>
          <w:marBottom w:val="0"/>
          <w:divBdr>
            <w:top w:val="none" w:sz="0" w:space="0" w:color="auto"/>
            <w:left w:val="none" w:sz="0" w:space="0" w:color="auto"/>
            <w:bottom w:val="none" w:sz="0" w:space="0" w:color="auto"/>
            <w:right w:val="none" w:sz="0" w:space="0" w:color="auto"/>
          </w:divBdr>
          <w:divsChild>
            <w:div w:id="1365210494">
              <w:marLeft w:val="0"/>
              <w:marRight w:val="0"/>
              <w:marTop w:val="0"/>
              <w:marBottom w:val="0"/>
              <w:divBdr>
                <w:top w:val="none" w:sz="0" w:space="0" w:color="auto"/>
                <w:left w:val="none" w:sz="0" w:space="0" w:color="auto"/>
                <w:bottom w:val="none" w:sz="0" w:space="0" w:color="auto"/>
                <w:right w:val="none" w:sz="0" w:space="0" w:color="auto"/>
              </w:divBdr>
              <w:divsChild>
                <w:div w:id="2056542737">
                  <w:marLeft w:val="0"/>
                  <w:marRight w:val="0"/>
                  <w:marTop w:val="0"/>
                  <w:marBottom w:val="0"/>
                  <w:divBdr>
                    <w:top w:val="none" w:sz="0" w:space="0" w:color="auto"/>
                    <w:left w:val="none" w:sz="0" w:space="0" w:color="auto"/>
                    <w:bottom w:val="none" w:sz="0" w:space="0" w:color="auto"/>
                    <w:right w:val="none" w:sz="0" w:space="0" w:color="auto"/>
                  </w:divBdr>
                  <w:divsChild>
                    <w:div w:id="1329402027">
                      <w:marLeft w:val="0"/>
                      <w:marRight w:val="0"/>
                      <w:marTop w:val="0"/>
                      <w:marBottom w:val="0"/>
                      <w:divBdr>
                        <w:top w:val="none" w:sz="0" w:space="0" w:color="auto"/>
                        <w:left w:val="none" w:sz="0" w:space="0" w:color="auto"/>
                        <w:bottom w:val="none" w:sz="0" w:space="0" w:color="auto"/>
                        <w:right w:val="none" w:sz="0" w:space="0" w:color="auto"/>
                      </w:divBdr>
                      <w:divsChild>
                        <w:div w:id="47917294">
                          <w:marLeft w:val="0"/>
                          <w:marRight w:val="0"/>
                          <w:marTop w:val="0"/>
                          <w:marBottom w:val="0"/>
                          <w:divBdr>
                            <w:top w:val="none" w:sz="0" w:space="0" w:color="auto"/>
                            <w:left w:val="none" w:sz="0" w:space="0" w:color="auto"/>
                            <w:bottom w:val="none" w:sz="0" w:space="0" w:color="auto"/>
                            <w:right w:val="none" w:sz="0" w:space="0" w:color="auto"/>
                          </w:divBdr>
                          <w:divsChild>
                            <w:div w:id="215046560">
                              <w:marLeft w:val="0"/>
                              <w:marRight w:val="0"/>
                              <w:marTop w:val="0"/>
                              <w:marBottom w:val="0"/>
                              <w:divBdr>
                                <w:top w:val="none" w:sz="0" w:space="0" w:color="auto"/>
                                <w:left w:val="single" w:sz="6" w:space="0" w:color="E5E3E3"/>
                                <w:bottom w:val="none" w:sz="0" w:space="0" w:color="auto"/>
                                <w:right w:val="none" w:sz="0" w:space="0" w:color="auto"/>
                              </w:divBdr>
                              <w:divsChild>
                                <w:div w:id="438066653">
                                  <w:marLeft w:val="0"/>
                                  <w:marRight w:val="0"/>
                                  <w:marTop w:val="0"/>
                                  <w:marBottom w:val="0"/>
                                  <w:divBdr>
                                    <w:top w:val="none" w:sz="0" w:space="0" w:color="auto"/>
                                    <w:left w:val="none" w:sz="0" w:space="0" w:color="auto"/>
                                    <w:bottom w:val="none" w:sz="0" w:space="0" w:color="auto"/>
                                    <w:right w:val="none" w:sz="0" w:space="0" w:color="auto"/>
                                  </w:divBdr>
                                  <w:divsChild>
                                    <w:div w:id="140276878">
                                      <w:marLeft w:val="0"/>
                                      <w:marRight w:val="0"/>
                                      <w:marTop w:val="0"/>
                                      <w:marBottom w:val="0"/>
                                      <w:divBdr>
                                        <w:top w:val="none" w:sz="0" w:space="0" w:color="auto"/>
                                        <w:left w:val="none" w:sz="0" w:space="0" w:color="auto"/>
                                        <w:bottom w:val="none" w:sz="0" w:space="0" w:color="auto"/>
                                        <w:right w:val="none" w:sz="0" w:space="0" w:color="auto"/>
                                      </w:divBdr>
                                      <w:divsChild>
                                        <w:div w:id="596787812">
                                          <w:marLeft w:val="0"/>
                                          <w:marRight w:val="0"/>
                                          <w:marTop w:val="0"/>
                                          <w:marBottom w:val="0"/>
                                          <w:divBdr>
                                            <w:top w:val="none" w:sz="0" w:space="0" w:color="auto"/>
                                            <w:left w:val="none" w:sz="0" w:space="0" w:color="auto"/>
                                            <w:bottom w:val="none" w:sz="0" w:space="0" w:color="auto"/>
                                            <w:right w:val="none" w:sz="0" w:space="0" w:color="auto"/>
                                          </w:divBdr>
                                          <w:divsChild>
                                            <w:div w:id="331643093">
                                              <w:marLeft w:val="0"/>
                                              <w:marRight w:val="0"/>
                                              <w:marTop w:val="0"/>
                                              <w:marBottom w:val="0"/>
                                              <w:divBdr>
                                                <w:top w:val="none" w:sz="0" w:space="0" w:color="auto"/>
                                                <w:left w:val="none" w:sz="0" w:space="0" w:color="auto"/>
                                                <w:bottom w:val="none" w:sz="0" w:space="0" w:color="auto"/>
                                                <w:right w:val="none" w:sz="0" w:space="0" w:color="auto"/>
                                              </w:divBdr>
                                              <w:divsChild>
                                                <w:div w:id="110901963">
                                                  <w:marLeft w:val="0"/>
                                                  <w:marRight w:val="0"/>
                                                  <w:marTop w:val="0"/>
                                                  <w:marBottom w:val="0"/>
                                                  <w:divBdr>
                                                    <w:top w:val="none" w:sz="0" w:space="0" w:color="auto"/>
                                                    <w:left w:val="none" w:sz="0" w:space="0" w:color="auto"/>
                                                    <w:bottom w:val="none" w:sz="0" w:space="0" w:color="auto"/>
                                                    <w:right w:val="none" w:sz="0" w:space="0" w:color="auto"/>
                                                  </w:divBdr>
                                                  <w:divsChild>
                                                    <w:div w:id="1461067962">
                                                      <w:marLeft w:val="0"/>
                                                      <w:marRight w:val="0"/>
                                                      <w:marTop w:val="0"/>
                                                      <w:marBottom w:val="0"/>
                                                      <w:divBdr>
                                                        <w:top w:val="none" w:sz="0" w:space="0" w:color="auto"/>
                                                        <w:left w:val="none" w:sz="0" w:space="0" w:color="auto"/>
                                                        <w:bottom w:val="none" w:sz="0" w:space="0" w:color="auto"/>
                                                        <w:right w:val="none" w:sz="0" w:space="0" w:color="auto"/>
                                                      </w:divBdr>
                                                      <w:divsChild>
                                                        <w:div w:id="1112093054">
                                                          <w:marLeft w:val="480"/>
                                                          <w:marRight w:val="0"/>
                                                          <w:marTop w:val="0"/>
                                                          <w:marBottom w:val="0"/>
                                                          <w:divBdr>
                                                            <w:top w:val="none" w:sz="0" w:space="0" w:color="auto"/>
                                                            <w:left w:val="none" w:sz="0" w:space="0" w:color="auto"/>
                                                            <w:bottom w:val="none" w:sz="0" w:space="0" w:color="auto"/>
                                                            <w:right w:val="none" w:sz="0" w:space="0" w:color="auto"/>
                                                          </w:divBdr>
                                                          <w:divsChild>
                                                            <w:div w:id="619188827">
                                                              <w:marLeft w:val="0"/>
                                                              <w:marRight w:val="0"/>
                                                              <w:marTop w:val="0"/>
                                                              <w:marBottom w:val="0"/>
                                                              <w:divBdr>
                                                                <w:top w:val="none" w:sz="0" w:space="0" w:color="auto"/>
                                                                <w:left w:val="none" w:sz="0" w:space="0" w:color="auto"/>
                                                                <w:bottom w:val="none" w:sz="0" w:space="0" w:color="auto"/>
                                                                <w:right w:val="none" w:sz="0" w:space="0" w:color="auto"/>
                                                              </w:divBdr>
                                                              <w:divsChild>
                                                                <w:div w:id="897983184">
                                                                  <w:marLeft w:val="0"/>
                                                                  <w:marRight w:val="0"/>
                                                                  <w:marTop w:val="0"/>
                                                                  <w:marBottom w:val="0"/>
                                                                  <w:divBdr>
                                                                    <w:top w:val="none" w:sz="0" w:space="0" w:color="auto"/>
                                                                    <w:left w:val="none" w:sz="0" w:space="0" w:color="auto"/>
                                                                    <w:bottom w:val="none" w:sz="0" w:space="0" w:color="auto"/>
                                                                    <w:right w:val="none" w:sz="0" w:space="0" w:color="auto"/>
                                                                  </w:divBdr>
                                                                  <w:divsChild>
                                                                    <w:div w:id="1622027382">
                                                                      <w:marLeft w:val="0"/>
                                                                      <w:marRight w:val="0"/>
                                                                      <w:marTop w:val="0"/>
                                                                      <w:marBottom w:val="0"/>
                                                                      <w:divBdr>
                                                                        <w:top w:val="none" w:sz="0" w:space="0" w:color="auto"/>
                                                                        <w:left w:val="none" w:sz="0" w:space="0" w:color="auto"/>
                                                                        <w:bottom w:val="none" w:sz="0" w:space="0" w:color="auto"/>
                                                                        <w:right w:val="none" w:sz="0" w:space="0" w:color="auto"/>
                                                                      </w:divBdr>
                                                                      <w:divsChild>
                                                                        <w:div w:id="1983198137">
                                                                          <w:marLeft w:val="0"/>
                                                                          <w:marRight w:val="0"/>
                                                                          <w:marTop w:val="0"/>
                                                                          <w:marBottom w:val="0"/>
                                                                          <w:divBdr>
                                                                            <w:top w:val="none" w:sz="0" w:space="0" w:color="auto"/>
                                                                            <w:left w:val="none" w:sz="0" w:space="0" w:color="auto"/>
                                                                            <w:bottom w:val="none" w:sz="0" w:space="0" w:color="auto"/>
                                                                            <w:right w:val="none" w:sz="0" w:space="0" w:color="auto"/>
                                                                          </w:divBdr>
                                                                          <w:divsChild>
                                                                            <w:div w:id="461851156">
                                                                              <w:marLeft w:val="0"/>
                                                                              <w:marRight w:val="0"/>
                                                                              <w:marTop w:val="0"/>
                                                                              <w:marBottom w:val="0"/>
                                                                              <w:divBdr>
                                                                                <w:top w:val="none" w:sz="0" w:space="0" w:color="auto"/>
                                                                                <w:left w:val="none" w:sz="0" w:space="0" w:color="auto"/>
                                                                                <w:bottom w:val="none" w:sz="0" w:space="0" w:color="auto"/>
                                                                                <w:right w:val="none" w:sz="0" w:space="0" w:color="auto"/>
                                                                              </w:divBdr>
                                                                              <w:divsChild>
                                                                                <w:div w:id="1189678125">
                                                                                  <w:marLeft w:val="0"/>
                                                                                  <w:marRight w:val="0"/>
                                                                                  <w:marTop w:val="0"/>
                                                                                  <w:marBottom w:val="0"/>
                                                                                  <w:divBdr>
                                                                                    <w:top w:val="none" w:sz="0" w:space="0" w:color="auto"/>
                                                                                    <w:left w:val="none" w:sz="0" w:space="0" w:color="auto"/>
                                                                                    <w:bottom w:val="single" w:sz="6" w:space="23" w:color="auto"/>
                                                                                    <w:right w:val="none" w:sz="0" w:space="0" w:color="auto"/>
                                                                                  </w:divBdr>
                                                                                  <w:divsChild>
                                                                                    <w:div w:id="1486162720">
                                                                                      <w:marLeft w:val="0"/>
                                                                                      <w:marRight w:val="0"/>
                                                                                      <w:marTop w:val="0"/>
                                                                                      <w:marBottom w:val="0"/>
                                                                                      <w:divBdr>
                                                                                        <w:top w:val="none" w:sz="0" w:space="0" w:color="auto"/>
                                                                                        <w:left w:val="none" w:sz="0" w:space="0" w:color="auto"/>
                                                                                        <w:bottom w:val="none" w:sz="0" w:space="0" w:color="auto"/>
                                                                                        <w:right w:val="none" w:sz="0" w:space="0" w:color="auto"/>
                                                                                      </w:divBdr>
                                                                                      <w:divsChild>
                                                                                        <w:div w:id="843283440">
                                                                                          <w:marLeft w:val="0"/>
                                                                                          <w:marRight w:val="0"/>
                                                                                          <w:marTop w:val="0"/>
                                                                                          <w:marBottom w:val="0"/>
                                                                                          <w:divBdr>
                                                                                            <w:top w:val="none" w:sz="0" w:space="0" w:color="auto"/>
                                                                                            <w:left w:val="none" w:sz="0" w:space="0" w:color="auto"/>
                                                                                            <w:bottom w:val="none" w:sz="0" w:space="0" w:color="auto"/>
                                                                                            <w:right w:val="none" w:sz="0" w:space="0" w:color="auto"/>
                                                                                          </w:divBdr>
                                                                                          <w:divsChild>
                                                                                            <w:div w:id="2103599055">
                                                                                              <w:marLeft w:val="0"/>
                                                                                              <w:marRight w:val="0"/>
                                                                                              <w:marTop w:val="0"/>
                                                                                              <w:marBottom w:val="0"/>
                                                                                              <w:divBdr>
                                                                                                <w:top w:val="none" w:sz="0" w:space="0" w:color="auto"/>
                                                                                                <w:left w:val="none" w:sz="0" w:space="0" w:color="auto"/>
                                                                                                <w:bottom w:val="none" w:sz="0" w:space="0" w:color="auto"/>
                                                                                                <w:right w:val="none" w:sz="0" w:space="0" w:color="auto"/>
                                                                                              </w:divBdr>
                                                                                              <w:divsChild>
                                                                                                <w:div w:id="1118642398">
                                                                                                  <w:marLeft w:val="0"/>
                                                                                                  <w:marRight w:val="0"/>
                                                                                                  <w:marTop w:val="0"/>
                                                                                                  <w:marBottom w:val="0"/>
                                                                                                  <w:divBdr>
                                                                                                    <w:top w:val="none" w:sz="0" w:space="0" w:color="auto"/>
                                                                                                    <w:left w:val="none" w:sz="0" w:space="0" w:color="auto"/>
                                                                                                    <w:bottom w:val="none" w:sz="0" w:space="0" w:color="auto"/>
                                                                                                    <w:right w:val="none" w:sz="0" w:space="0" w:color="auto"/>
                                                                                                  </w:divBdr>
                                                                                                  <w:divsChild>
                                                                                                    <w:div w:id="875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thebigidea.co.uk/employer/brighton-and-hove-city-council/&amp;rct=j&amp;frm=1&amp;q=&amp;esrc=s&amp;sa=U&amp;ved=0ahUKEwixi5nq4P_OAhVKBcAKHcRHCsIQwW4IGDAB&amp;usg=AFQjCNEOxE7Qm4gqkjQcPnASo0VdqGiHpA"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Virginia (SDHT)</dc:creator>
  <cp:lastModifiedBy>Sul Regan</cp:lastModifiedBy>
  <cp:revision>5</cp:revision>
  <dcterms:created xsi:type="dcterms:W3CDTF">2018-07-03T14:27:00Z</dcterms:created>
  <dcterms:modified xsi:type="dcterms:W3CDTF">2018-07-05T08:16:00Z</dcterms:modified>
</cp:coreProperties>
</file>