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D" w:rsidRPr="00BF317E" w:rsidRDefault="00906B4D" w:rsidP="00BF317E">
      <w:pPr>
        <w:autoSpaceDE w:val="0"/>
        <w:autoSpaceDN w:val="0"/>
        <w:adjustRightInd w:val="0"/>
        <w:spacing w:after="0" w:line="240" w:lineRule="auto"/>
        <w:ind w:left="-170" w:right="-170"/>
        <w:rPr>
          <w:rFonts w:ascii="Georgia" w:hAnsi="Georgia" w:cs="Helvetica-Bold"/>
          <w:b/>
          <w:bCs/>
          <w:sz w:val="32"/>
          <w:szCs w:val="32"/>
        </w:rPr>
      </w:pPr>
      <w:r w:rsidRPr="00BF317E">
        <w:rPr>
          <w:rFonts w:ascii="Georgia" w:hAnsi="Georgia" w:cs="Helvetica-Bold"/>
          <w:b/>
          <w:bCs/>
          <w:sz w:val="32"/>
          <w:szCs w:val="32"/>
        </w:rPr>
        <w:t>Application Form for Consent for Alterations - Leaseholders</w:t>
      </w:r>
    </w:p>
    <w:p w:rsidR="00906B4D" w:rsidRDefault="00906B4D" w:rsidP="00906B4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6"/>
        <w:gridCol w:w="991"/>
        <w:gridCol w:w="1559"/>
        <w:gridCol w:w="408"/>
        <w:gridCol w:w="2568"/>
        <w:gridCol w:w="390"/>
      </w:tblGrid>
      <w:tr w:rsidR="00906B4D" w:rsidRPr="007B3902" w:rsidTr="000F512D">
        <w:tc>
          <w:tcPr>
            <w:tcW w:w="3938" w:type="dxa"/>
            <w:gridSpan w:val="2"/>
            <w:shd w:val="clear" w:color="auto" w:fill="CCECFF"/>
          </w:tcPr>
          <w:p w:rsidR="00906B4D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90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916" w:type="dxa"/>
            <w:gridSpan w:val="5"/>
            <w:shd w:val="clear" w:color="auto" w:fill="CCECFF"/>
          </w:tcPr>
          <w:p w:rsidR="00906B4D" w:rsidRPr="007B3902" w:rsidRDefault="000F512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</w:t>
            </w:r>
            <w:r w:rsidR="00906B4D" w:rsidRPr="007B3902">
              <w:rPr>
                <w:rFonts w:ascii="Arial" w:hAnsi="Arial" w:cs="Arial"/>
                <w:sz w:val="24"/>
                <w:szCs w:val="24"/>
              </w:rPr>
              <w:t>etails: (pleas</w:t>
            </w:r>
            <w:r w:rsidR="00906B4D" w:rsidRPr="007B3902">
              <w:rPr>
                <w:rFonts w:ascii="Arial" w:hAnsi="Arial" w:cs="Arial"/>
                <w:sz w:val="24"/>
                <w:szCs w:val="24"/>
              </w:rPr>
              <w:t>e tick best way to contact you)</w:t>
            </w:r>
          </w:p>
        </w:tc>
      </w:tr>
      <w:tr w:rsidR="00906B4D" w:rsidRPr="007B3902" w:rsidTr="000F512D">
        <w:trPr>
          <w:trHeight w:val="405"/>
        </w:trPr>
        <w:tc>
          <w:tcPr>
            <w:tcW w:w="3938" w:type="dxa"/>
            <w:gridSpan w:val="2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B3902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91" w:type="dxa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B3902">
              <w:rPr>
                <w:rFonts w:ascii="Arial" w:hAnsi="Arial" w:cs="Arial"/>
                <w:sz w:val="24"/>
                <w:szCs w:val="24"/>
              </w:rPr>
              <w:t>Tel no</w:t>
            </w:r>
          </w:p>
        </w:tc>
        <w:tc>
          <w:tcPr>
            <w:tcW w:w="4535" w:type="dxa"/>
            <w:gridSpan w:val="3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B4D" w:rsidRPr="007B3902" w:rsidTr="000F512D">
        <w:trPr>
          <w:trHeight w:val="405"/>
        </w:trPr>
        <w:tc>
          <w:tcPr>
            <w:tcW w:w="3938" w:type="dxa"/>
            <w:gridSpan w:val="2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B3902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91" w:type="dxa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7B3902">
              <w:rPr>
                <w:rFonts w:ascii="Arial" w:hAnsi="Arial" w:cs="Arial"/>
                <w:bCs/>
                <w:sz w:val="24"/>
                <w:szCs w:val="24"/>
              </w:rPr>
              <w:t>Mobile</w:t>
            </w:r>
          </w:p>
        </w:tc>
        <w:tc>
          <w:tcPr>
            <w:tcW w:w="4535" w:type="dxa"/>
            <w:gridSpan w:val="3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B4D" w:rsidRPr="007B3902" w:rsidTr="000F512D">
        <w:trPr>
          <w:trHeight w:val="405"/>
        </w:trPr>
        <w:tc>
          <w:tcPr>
            <w:tcW w:w="3938" w:type="dxa"/>
            <w:gridSpan w:val="2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902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991" w:type="dxa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7B3902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</w:tc>
        <w:tc>
          <w:tcPr>
            <w:tcW w:w="4535" w:type="dxa"/>
            <w:gridSpan w:val="3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</w:tcPr>
          <w:p w:rsidR="00906B4D" w:rsidRPr="007B3902" w:rsidRDefault="00906B4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6B4D" w:rsidRPr="007B3902" w:rsidTr="000F512D">
        <w:tc>
          <w:tcPr>
            <w:tcW w:w="9854" w:type="dxa"/>
            <w:gridSpan w:val="7"/>
            <w:shd w:val="clear" w:color="auto" w:fill="CCECFF"/>
          </w:tcPr>
          <w:p w:rsidR="00906B4D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902">
              <w:rPr>
                <w:rFonts w:ascii="Arial" w:hAnsi="Arial" w:cs="Arial"/>
                <w:b/>
                <w:bCs/>
                <w:sz w:val="24"/>
                <w:szCs w:val="24"/>
              </w:rPr>
              <w:t>Property Details</w:t>
            </w:r>
          </w:p>
        </w:tc>
      </w:tr>
      <w:tr w:rsidR="007B3902" w:rsidRPr="007B3902" w:rsidTr="000F512D">
        <w:trPr>
          <w:trHeight w:val="245"/>
        </w:trPr>
        <w:tc>
          <w:tcPr>
            <w:tcW w:w="3938" w:type="dxa"/>
            <w:gridSpan w:val="2"/>
            <w:vMerge w:val="restart"/>
          </w:tcPr>
          <w:p w:rsidR="007B3902" w:rsidRPr="007B3902" w:rsidRDefault="007B3902" w:rsidP="007B39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B3902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16" w:type="dxa"/>
            <w:gridSpan w:val="5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B3902">
              <w:rPr>
                <w:rFonts w:ascii="Arial" w:hAnsi="Arial" w:cs="Arial"/>
                <w:sz w:val="24"/>
                <w:szCs w:val="24"/>
              </w:rPr>
              <w:t>Type</w:t>
            </w:r>
            <w:r>
              <w:rPr>
                <w:rFonts w:ascii="Arial" w:hAnsi="Arial" w:cs="Arial"/>
                <w:sz w:val="24"/>
                <w:szCs w:val="24"/>
              </w:rPr>
              <w:t xml:space="preserve"> of accommodation (please tick)</w:t>
            </w:r>
          </w:p>
        </w:tc>
      </w:tr>
      <w:tr w:rsidR="007B3902" w:rsidRPr="007B3902" w:rsidTr="000F512D">
        <w:trPr>
          <w:trHeight w:val="245"/>
        </w:trPr>
        <w:tc>
          <w:tcPr>
            <w:tcW w:w="3938" w:type="dxa"/>
            <w:gridSpan w:val="2"/>
            <w:vMerge/>
          </w:tcPr>
          <w:p w:rsidR="007B3902" w:rsidRPr="007B3902" w:rsidRDefault="007B3902" w:rsidP="007B39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902">
              <w:rPr>
                <w:rFonts w:ascii="Arial" w:hAnsi="Arial" w:cs="Arial"/>
                <w:sz w:val="24"/>
                <w:szCs w:val="24"/>
              </w:rPr>
              <w:t>Conversion</w:t>
            </w:r>
          </w:p>
        </w:tc>
        <w:tc>
          <w:tcPr>
            <w:tcW w:w="408" w:type="dxa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Maisonette</w:t>
            </w:r>
          </w:p>
        </w:tc>
        <w:tc>
          <w:tcPr>
            <w:tcW w:w="390" w:type="dxa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3902" w:rsidRPr="007B3902" w:rsidTr="000F512D">
        <w:trPr>
          <w:trHeight w:val="245"/>
        </w:trPr>
        <w:tc>
          <w:tcPr>
            <w:tcW w:w="3938" w:type="dxa"/>
            <w:gridSpan w:val="2"/>
            <w:vMerge/>
          </w:tcPr>
          <w:p w:rsidR="007B3902" w:rsidRPr="007B3902" w:rsidRDefault="007B3902" w:rsidP="007B390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3902">
              <w:rPr>
                <w:rFonts w:ascii="Arial" w:hAnsi="Arial" w:cs="Arial"/>
                <w:sz w:val="24"/>
                <w:szCs w:val="24"/>
              </w:rPr>
              <w:t>Flat (low rise)</w:t>
            </w:r>
          </w:p>
        </w:tc>
        <w:tc>
          <w:tcPr>
            <w:tcW w:w="408" w:type="dxa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 (high rise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0" w:type="dxa"/>
          </w:tcPr>
          <w:p w:rsidR="007B3902" w:rsidRPr="007B3902" w:rsidRDefault="007B3902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512D" w:rsidRPr="007B3902" w:rsidTr="000F512D">
        <w:tc>
          <w:tcPr>
            <w:tcW w:w="2802" w:type="dxa"/>
          </w:tcPr>
          <w:p w:rsidR="000F512D" w:rsidRPr="007B3902" w:rsidRDefault="000F512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access t</w:t>
            </w:r>
            <w:r w:rsidRPr="007B3902">
              <w:rPr>
                <w:rFonts w:ascii="Arial" w:hAnsi="Arial" w:cs="Arial"/>
                <w:sz w:val="24"/>
                <w:szCs w:val="24"/>
              </w:rPr>
              <w:t>imes</w:t>
            </w:r>
          </w:p>
        </w:tc>
        <w:tc>
          <w:tcPr>
            <w:tcW w:w="1136" w:type="dxa"/>
          </w:tcPr>
          <w:p w:rsidR="000F512D" w:rsidRPr="007B3902" w:rsidRDefault="000F512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0F512D" w:rsidRPr="007B3902" w:rsidRDefault="000F512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bedrooms</w:t>
            </w:r>
          </w:p>
        </w:tc>
        <w:tc>
          <w:tcPr>
            <w:tcW w:w="2958" w:type="dxa"/>
            <w:gridSpan w:val="2"/>
          </w:tcPr>
          <w:p w:rsidR="000F512D" w:rsidRPr="007B3902" w:rsidRDefault="000F512D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06B4D" w:rsidRDefault="00906B4D" w:rsidP="00BF317E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iCs/>
          <w:sz w:val="24"/>
          <w:szCs w:val="24"/>
        </w:rPr>
      </w:pPr>
      <w:r w:rsidRPr="007B3902">
        <w:rPr>
          <w:rFonts w:ascii="Arial" w:hAnsi="Arial" w:cs="Arial"/>
          <w:b/>
          <w:bCs/>
          <w:sz w:val="24"/>
          <w:szCs w:val="24"/>
        </w:rPr>
        <w:t xml:space="preserve">Please provide </w:t>
      </w:r>
      <w:r w:rsidR="000F512D">
        <w:rPr>
          <w:rFonts w:ascii="Arial" w:hAnsi="Arial" w:cs="Arial"/>
          <w:b/>
          <w:bCs/>
          <w:sz w:val="24"/>
          <w:szCs w:val="24"/>
        </w:rPr>
        <w:t>full details of proposal below, and</w:t>
      </w:r>
      <w:r w:rsidRPr="007B3902">
        <w:rPr>
          <w:rFonts w:ascii="Arial" w:hAnsi="Arial" w:cs="Arial"/>
          <w:b/>
          <w:bCs/>
          <w:sz w:val="24"/>
          <w:szCs w:val="24"/>
        </w:rPr>
        <w:t xml:space="preserve"> attach any supporti</w:t>
      </w:r>
      <w:r w:rsidR="007B3902">
        <w:rPr>
          <w:rFonts w:ascii="Arial" w:hAnsi="Arial" w:cs="Arial"/>
          <w:b/>
          <w:bCs/>
          <w:sz w:val="24"/>
          <w:szCs w:val="24"/>
        </w:rPr>
        <w:t>ng plans, estimates, detai</w:t>
      </w:r>
      <w:r w:rsidR="000F512D">
        <w:rPr>
          <w:rFonts w:ascii="Arial" w:hAnsi="Arial" w:cs="Arial"/>
          <w:b/>
          <w:bCs/>
          <w:sz w:val="24"/>
          <w:szCs w:val="24"/>
        </w:rPr>
        <w:t xml:space="preserve">ls of contractors, drawings etc. </w:t>
      </w:r>
      <w:r w:rsidR="00BF317E">
        <w:rPr>
          <w:rFonts w:ascii="Arial" w:hAnsi="Arial" w:cs="Arial"/>
          <w:b/>
          <w:bCs/>
          <w:sz w:val="24"/>
          <w:szCs w:val="24"/>
        </w:rPr>
        <w:br/>
      </w:r>
      <w:r w:rsidR="000F512D">
        <w:rPr>
          <w:rFonts w:ascii="Arial" w:hAnsi="Arial" w:cs="Arial"/>
          <w:iCs/>
          <w:sz w:val="24"/>
          <w:szCs w:val="24"/>
        </w:rPr>
        <w:t xml:space="preserve">Please </w:t>
      </w:r>
      <w:r w:rsidRPr="007B3902">
        <w:rPr>
          <w:rFonts w:ascii="Arial" w:hAnsi="Arial" w:cs="Arial"/>
          <w:iCs/>
          <w:sz w:val="24"/>
          <w:szCs w:val="24"/>
        </w:rPr>
        <w:t>provide as much detail as possible</w:t>
      </w:r>
      <w:r w:rsidR="000F512D">
        <w:rPr>
          <w:rFonts w:ascii="Arial" w:hAnsi="Arial" w:cs="Arial"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F317E" w:rsidTr="00BF317E">
        <w:trPr>
          <w:trHeight w:val="7938"/>
        </w:trPr>
        <w:tc>
          <w:tcPr>
            <w:tcW w:w="9854" w:type="dxa"/>
          </w:tcPr>
          <w:p w:rsidR="00BF317E" w:rsidRDefault="00BF317E" w:rsidP="00906B4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01D9B" w:rsidRPr="007B3902" w:rsidRDefault="00AB5DDF" w:rsidP="00906B4D">
      <w:pPr>
        <w:spacing w:before="60" w:after="60" w:line="240" w:lineRule="auto"/>
        <w:rPr>
          <w:rFonts w:ascii="Arial" w:hAnsi="Arial" w:cs="Arial"/>
        </w:rPr>
      </w:pPr>
    </w:p>
    <w:sectPr w:rsidR="00501D9B" w:rsidRPr="007B3902" w:rsidSect="000F512D">
      <w:footerReference w:type="default" r:id="rId8"/>
      <w:pgSz w:w="11906" w:h="16838"/>
      <w:pgMar w:top="851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2D" w:rsidRDefault="000F512D" w:rsidP="000F512D">
      <w:pPr>
        <w:spacing w:after="0" w:line="240" w:lineRule="auto"/>
      </w:pPr>
      <w:r>
        <w:separator/>
      </w:r>
    </w:p>
  </w:endnote>
  <w:endnote w:type="continuationSeparator" w:id="0">
    <w:p w:rsidR="000F512D" w:rsidRDefault="000F512D" w:rsidP="000F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W01-45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F" w:rsidRPr="00AB5DDF" w:rsidRDefault="00AB5DDF">
    <w:pPr>
      <w:pStyle w:val="Footer"/>
      <w:rPr>
        <w:rFonts w:ascii="Arial" w:hAnsi="Arial" w:cs="Arial"/>
        <w:noProof/>
        <w:sz w:val="24"/>
        <w:szCs w:val="24"/>
        <w:lang w:eastAsia="en-GB"/>
      </w:rPr>
    </w:pPr>
    <w:r w:rsidRPr="00AB5DDF">
      <w:rPr>
        <w:rFonts w:ascii="Arial" w:hAnsi="Arial" w:cs="Arial"/>
        <w:color w:val="000000"/>
        <w:sz w:val="24"/>
        <w:szCs w:val="24"/>
        <w:shd w:val="clear" w:color="auto" w:fill="FFFFFF"/>
      </w:rPr>
      <w:t>Please return to</w:t>
    </w:r>
    <w:proofErr w:type="gramStart"/>
    <w:r>
      <w:rPr>
        <w:rFonts w:ascii="Arial" w:hAnsi="Arial" w:cs="Arial"/>
        <w:color w:val="000000"/>
        <w:sz w:val="24"/>
        <w:szCs w:val="24"/>
        <w:shd w:val="clear" w:color="auto" w:fill="FFFFFF"/>
      </w:rPr>
      <w:t>:</w:t>
    </w:r>
    <w:proofErr w:type="gramEnd"/>
    <w:r w:rsidRPr="00AB5DDF">
      <w:rPr>
        <w:rFonts w:ascii="Arial" w:hAnsi="Arial" w:cs="Arial"/>
        <w:color w:val="000000"/>
        <w:sz w:val="24"/>
        <w:szCs w:val="24"/>
      </w:rPr>
      <w:br/>
    </w:r>
    <w:r w:rsidRPr="00AB5DDF">
      <w:rPr>
        <w:rFonts w:ascii="Arial" w:hAnsi="Arial" w:cs="Arial"/>
        <w:color w:val="000000"/>
        <w:sz w:val="24"/>
        <w:szCs w:val="24"/>
        <w:shd w:val="clear" w:color="auto" w:fill="FFFFFF"/>
      </w:rPr>
      <w:t>Leasehold Team</w:t>
    </w:r>
    <w:r w:rsidRPr="00AB5DDF">
      <w:rPr>
        <w:rFonts w:ascii="Arial" w:hAnsi="Arial" w:cs="Arial"/>
        <w:color w:val="000000"/>
        <w:sz w:val="24"/>
        <w:szCs w:val="24"/>
      </w:rPr>
      <w:t xml:space="preserve">, </w:t>
    </w:r>
    <w:r w:rsidRPr="00AB5DDF">
      <w:rPr>
        <w:rFonts w:ascii="Arial" w:hAnsi="Arial" w:cs="Arial"/>
        <w:color w:val="000000"/>
        <w:sz w:val="24"/>
        <w:szCs w:val="24"/>
        <w:shd w:val="clear" w:color="auto" w:fill="FFFFFF"/>
      </w:rPr>
      <w:t>Housing Centre</w:t>
    </w:r>
    <w:r w:rsidRPr="00AB5DDF">
      <w:rPr>
        <w:rFonts w:ascii="Arial" w:hAnsi="Arial" w:cs="Arial"/>
        <w:color w:val="000000"/>
        <w:sz w:val="24"/>
        <w:szCs w:val="24"/>
      </w:rPr>
      <w:t xml:space="preserve">, </w:t>
    </w:r>
    <w:r w:rsidRPr="00AB5DDF">
      <w:rPr>
        <w:rFonts w:ascii="Arial" w:hAnsi="Arial" w:cs="Arial"/>
        <w:color w:val="000000"/>
        <w:sz w:val="24"/>
        <w:szCs w:val="24"/>
        <w:shd w:val="clear" w:color="auto" w:fill="FFFFFF"/>
      </w:rPr>
      <w:t xml:space="preserve">Unit 1, </w:t>
    </w:r>
    <w:r>
      <w:rPr>
        <w:rFonts w:ascii="Arial" w:hAnsi="Arial" w:cs="Arial"/>
        <w:color w:val="000000"/>
        <w:sz w:val="24"/>
        <w:szCs w:val="24"/>
        <w:shd w:val="clear" w:color="auto" w:fill="FFFFFF"/>
      </w:rPr>
      <w:br/>
    </w:r>
    <w:r w:rsidRPr="00AB5DDF">
      <w:rPr>
        <w:rFonts w:ascii="Arial" w:hAnsi="Arial" w:cs="Arial"/>
        <w:color w:val="000000"/>
        <w:sz w:val="24"/>
        <w:szCs w:val="24"/>
        <w:shd w:val="clear" w:color="auto" w:fill="FFFFFF"/>
      </w:rPr>
      <w:t>Fairway Trading Estate</w:t>
    </w:r>
    <w:r>
      <w:rPr>
        <w:rFonts w:ascii="Arial" w:hAnsi="Arial" w:cs="Arial"/>
        <w:color w:val="000000"/>
        <w:sz w:val="24"/>
        <w:szCs w:val="24"/>
      </w:rPr>
      <w:t xml:space="preserve">, </w:t>
    </w:r>
    <w:r w:rsidRPr="00AB5DDF">
      <w:rPr>
        <w:rFonts w:ascii="Arial" w:hAnsi="Arial" w:cs="Arial"/>
        <w:color w:val="000000"/>
        <w:sz w:val="24"/>
        <w:szCs w:val="24"/>
        <w:shd w:val="clear" w:color="auto" w:fill="FFFFFF"/>
      </w:rPr>
      <w:t>Eastergate Road</w:t>
    </w:r>
    <w:r w:rsidRPr="00AB5DDF">
      <w:rPr>
        <w:rFonts w:ascii="Arial" w:hAnsi="Arial" w:cs="Arial"/>
        <w:color w:val="000000"/>
        <w:sz w:val="24"/>
        <w:szCs w:val="24"/>
      </w:rPr>
      <w:t xml:space="preserve">, </w:t>
    </w:r>
    <w:r w:rsidRPr="00AB5DDF">
      <w:rPr>
        <w:rFonts w:ascii="Arial" w:hAnsi="Arial" w:cs="Arial"/>
        <w:color w:val="000000"/>
        <w:sz w:val="24"/>
        <w:szCs w:val="24"/>
        <w:shd w:val="clear" w:color="auto" w:fill="FFFFFF"/>
      </w:rPr>
      <w:t>Brighton</w:t>
    </w:r>
    <w:r w:rsidRPr="00AB5DDF">
      <w:rPr>
        <w:rFonts w:ascii="Arial" w:hAnsi="Arial" w:cs="Arial"/>
        <w:color w:val="000000"/>
        <w:sz w:val="24"/>
        <w:szCs w:val="24"/>
      </w:rPr>
      <w:t xml:space="preserve">, </w:t>
    </w:r>
    <w:r w:rsidRPr="00AB5DDF">
      <w:rPr>
        <w:rFonts w:ascii="Arial" w:hAnsi="Arial" w:cs="Arial"/>
        <w:color w:val="000000"/>
        <w:sz w:val="24"/>
        <w:szCs w:val="24"/>
        <w:shd w:val="clear" w:color="auto" w:fill="FFFFFF"/>
      </w:rPr>
      <w:t>BN2 4QE</w:t>
    </w:r>
    <w:r w:rsidRPr="00AB5DDF">
      <w:rPr>
        <w:rFonts w:ascii="Arial" w:hAnsi="Arial" w:cs="Arial"/>
        <w:noProof/>
        <w:sz w:val="24"/>
        <w:szCs w:val="24"/>
        <w:lang w:eastAsia="en-GB"/>
      </w:rPr>
      <w:t xml:space="preserve"> </w:t>
    </w:r>
  </w:p>
  <w:p w:rsidR="000F512D" w:rsidRPr="00AB5DDF" w:rsidRDefault="00AB5DDF" w:rsidP="00AB5DDF">
    <w:pPr>
      <w:shd w:val="clear" w:color="auto" w:fill="FFFFFF"/>
      <w:spacing w:after="0" w:line="276" w:lineRule="atLeast"/>
      <w:ind w:right="308"/>
      <w:textAlignment w:val="baseline"/>
      <w:rPr>
        <w:rFonts w:ascii="FrutigerLTW01-45Light" w:hAnsi="FrutigerLTW01-45Light" w:cs="Arial"/>
        <w:color w:val="000000"/>
        <w:sz w:val="21"/>
        <w:szCs w:val="21"/>
      </w:rPr>
    </w:pPr>
    <w:proofErr w:type="gramStart"/>
    <w:r w:rsidRPr="00AB5DDF">
      <w:rPr>
        <w:rFonts w:ascii="Arial" w:hAnsi="Arial" w:cs="Arial"/>
        <w:color w:val="000000"/>
        <w:sz w:val="24"/>
        <w:szCs w:val="24"/>
      </w:rPr>
      <w:t>e-mail</w:t>
    </w:r>
    <w:proofErr w:type="gramEnd"/>
    <w:r w:rsidRPr="00AB5DDF">
      <w:rPr>
        <w:rStyle w:val="apple-converted-space"/>
        <w:rFonts w:ascii="Arial" w:hAnsi="Arial" w:cs="Arial"/>
        <w:color w:val="000000"/>
        <w:sz w:val="24"/>
        <w:szCs w:val="24"/>
      </w:rPr>
      <w:t> </w:t>
    </w:r>
    <w:hyperlink r:id="rId1" w:history="1">
      <w:r w:rsidRPr="00AB5DDF">
        <w:rPr>
          <w:rStyle w:val="Hyperlink"/>
          <w:rFonts w:ascii="Arial" w:hAnsi="Arial" w:cs="Arial"/>
          <w:color w:val="3903A9"/>
          <w:sz w:val="24"/>
          <w:szCs w:val="24"/>
          <w:bdr w:val="none" w:sz="0" w:space="0" w:color="auto" w:frame="1"/>
        </w:rPr>
        <w:t>rtbleasehold@brighton-hove.gov.uk</w:t>
      </w:r>
    </w:hyperlink>
    <w:r w:rsidR="000F512D">
      <w:rPr>
        <w:noProof/>
        <w:lang w:eastAsia="en-GB"/>
      </w:rPr>
      <w:drawing>
        <wp:anchor distT="0" distB="0" distL="114300" distR="114300" simplePos="0" relativeHeight="251658240" behindDoc="0" locked="0" layoutInCell="0" allowOverlap="0" wp14:anchorId="79CF187B" wp14:editId="18EB2A7C">
          <wp:simplePos x="0" y="0"/>
          <wp:positionH relativeFrom="column">
            <wp:posOffset>5023485</wp:posOffset>
          </wp:positionH>
          <wp:positionV relativeFrom="page">
            <wp:posOffset>9305925</wp:posOffset>
          </wp:positionV>
          <wp:extent cx="1875600" cy="148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S word logo lock-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14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2D" w:rsidRDefault="000F512D" w:rsidP="000F512D">
      <w:pPr>
        <w:spacing w:after="0" w:line="240" w:lineRule="auto"/>
      </w:pPr>
      <w:r>
        <w:separator/>
      </w:r>
    </w:p>
  </w:footnote>
  <w:footnote w:type="continuationSeparator" w:id="0">
    <w:p w:rsidR="000F512D" w:rsidRDefault="000F512D" w:rsidP="000F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A88"/>
    <w:multiLevelType w:val="multilevel"/>
    <w:tmpl w:val="631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4D"/>
    <w:rsid w:val="000F512D"/>
    <w:rsid w:val="007B3902"/>
    <w:rsid w:val="0081108A"/>
    <w:rsid w:val="00906B4D"/>
    <w:rsid w:val="00AB5DDF"/>
    <w:rsid w:val="00BF317E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2D"/>
  </w:style>
  <w:style w:type="paragraph" w:styleId="Footer">
    <w:name w:val="footer"/>
    <w:basedOn w:val="Normal"/>
    <w:link w:val="FooterChar"/>
    <w:uiPriority w:val="99"/>
    <w:unhideWhenUsed/>
    <w:rsid w:val="000F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2D"/>
  </w:style>
  <w:style w:type="paragraph" w:styleId="BalloonText">
    <w:name w:val="Balloon Text"/>
    <w:basedOn w:val="Normal"/>
    <w:link w:val="BalloonTextChar"/>
    <w:uiPriority w:val="99"/>
    <w:semiHidden/>
    <w:unhideWhenUsed/>
    <w:rsid w:val="000F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5DDF"/>
  </w:style>
  <w:style w:type="character" w:styleId="Hyperlink">
    <w:name w:val="Hyperlink"/>
    <w:basedOn w:val="DefaultParagraphFont"/>
    <w:uiPriority w:val="99"/>
    <w:semiHidden/>
    <w:unhideWhenUsed/>
    <w:rsid w:val="00AB5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2D"/>
  </w:style>
  <w:style w:type="paragraph" w:styleId="Footer">
    <w:name w:val="footer"/>
    <w:basedOn w:val="Normal"/>
    <w:link w:val="FooterChar"/>
    <w:uiPriority w:val="99"/>
    <w:unhideWhenUsed/>
    <w:rsid w:val="000F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2D"/>
  </w:style>
  <w:style w:type="paragraph" w:styleId="BalloonText">
    <w:name w:val="Balloon Text"/>
    <w:basedOn w:val="Normal"/>
    <w:link w:val="BalloonTextChar"/>
    <w:uiPriority w:val="99"/>
    <w:semiHidden/>
    <w:unhideWhenUsed/>
    <w:rsid w:val="000F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5DDF"/>
  </w:style>
  <w:style w:type="character" w:styleId="Hyperlink">
    <w:name w:val="Hyperlink"/>
    <w:basedOn w:val="DefaultParagraphFont"/>
    <w:uiPriority w:val="99"/>
    <w:semiHidden/>
    <w:unhideWhenUsed/>
    <w:rsid w:val="00AB5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rtbleasehold@brighton-hov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Ashwell</dc:creator>
  <cp:lastModifiedBy>Adrian Ashwell</cp:lastModifiedBy>
  <cp:revision>3</cp:revision>
  <dcterms:created xsi:type="dcterms:W3CDTF">2014-05-30T14:06:00Z</dcterms:created>
  <dcterms:modified xsi:type="dcterms:W3CDTF">2014-05-30T14:33:00Z</dcterms:modified>
</cp:coreProperties>
</file>